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header4.xml" ContentType="application/vnd.openxmlformats-officedocument.wordprocessingml.head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AF1" w:rsidRDefault="00D2029D" w:rsidP="00961D31">
      <w:pPr>
        <w:spacing w:after="0" w:line="240" w:lineRule="auto"/>
        <w:ind w:left="-1417"/>
        <w:rPr>
          <w:rFonts w:ascii="Arial" w:hAnsi="Arial" w:cs="Arial"/>
          <w:b/>
          <w:sz w:val="100"/>
          <w:szCs w:val="100"/>
        </w:rPr>
      </w:pPr>
      <w:bookmarkStart w:id="0" w:name="_Toc268771063"/>
      <w:r>
        <w:rPr>
          <w:rFonts w:ascii="Arial" w:hAnsi="Arial" w:cs="Arial"/>
          <w:b/>
          <w:noProof/>
          <w:sz w:val="100"/>
          <w:szCs w:val="100"/>
          <w:lang w:eastAsia="tr-TR"/>
        </w:rPr>
        <w:drawing>
          <wp:inline distT="0" distB="0" distL="0" distR="0">
            <wp:extent cx="7539990" cy="10698480"/>
            <wp:effectExtent l="19050" t="0" r="3810" b="0"/>
            <wp:docPr id="1" name="0 Resim" descr="rapor ön kap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or ön kapak.jpg"/>
                    <pic:cNvPicPr/>
                  </pic:nvPicPr>
                  <pic:blipFill>
                    <a:blip r:embed="rId8"/>
                    <a:stretch>
                      <a:fillRect/>
                    </a:stretch>
                  </pic:blipFill>
                  <pic:spPr>
                    <a:xfrm>
                      <a:off x="0" y="0"/>
                      <a:ext cx="7542532" cy="10702087"/>
                    </a:xfrm>
                    <a:prstGeom prst="rect">
                      <a:avLst/>
                    </a:prstGeom>
                  </pic:spPr>
                </pic:pic>
              </a:graphicData>
            </a:graphic>
          </wp:inline>
        </w:drawing>
      </w:r>
    </w:p>
    <w:p w:rsidR="00961D31" w:rsidRDefault="00961D31" w:rsidP="00961D31">
      <w:pPr>
        <w:jc w:val="center"/>
        <w:rPr>
          <w:rFonts w:ascii="Arial" w:hAnsi="Arial" w:cs="Arial"/>
          <w:b/>
          <w:sz w:val="100"/>
          <w:szCs w:val="100"/>
        </w:rPr>
      </w:pPr>
    </w:p>
    <w:p w:rsidR="00961D31" w:rsidRDefault="00961D31" w:rsidP="00961D31">
      <w:pPr>
        <w:jc w:val="center"/>
        <w:rPr>
          <w:rFonts w:ascii="Arial" w:hAnsi="Arial" w:cs="Arial"/>
          <w:b/>
          <w:sz w:val="36"/>
          <w:szCs w:val="36"/>
        </w:rPr>
      </w:pPr>
    </w:p>
    <w:p w:rsidR="00961D31" w:rsidRDefault="00961D31" w:rsidP="004F3DFB">
      <w:pPr>
        <w:ind w:left="-284"/>
        <w:jc w:val="center"/>
        <w:rPr>
          <w:rFonts w:ascii="Arial" w:hAnsi="Arial" w:cs="Arial"/>
          <w:b/>
          <w:sz w:val="36"/>
          <w:szCs w:val="36"/>
        </w:rPr>
      </w:pPr>
    </w:p>
    <w:p w:rsidR="00961D31" w:rsidRDefault="00961D31" w:rsidP="00961D31">
      <w:pPr>
        <w:jc w:val="center"/>
        <w:rPr>
          <w:rFonts w:ascii="Arial" w:hAnsi="Arial" w:cs="Arial"/>
          <w:b/>
          <w:sz w:val="36"/>
          <w:szCs w:val="36"/>
        </w:rPr>
      </w:pPr>
    </w:p>
    <w:p w:rsidR="00522239" w:rsidRPr="00961D31" w:rsidRDefault="00522239" w:rsidP="00CE74B6">
      <w:pPr>
        <w:ind w:right="566"/>
        <w:jc w:val="center"/>
        <w:rPr>
          <w:rFonts w:ascii="Arial" w:hAnsi="Arial" w:cs="Arial"/>
          <w:b/>
          <w:sz w:val="36"/>
          <w:szCs w:val="36"/>
        </w:rPr>
      </w:pPr>
      <w:r w:rsidRPr="00961D31">
        <w:rPr>
          <w:rFonts w:ascii="Arial" w:hAnsi="Arial" w:cs="Arial"/>
          <w:b/>
          <w:sz w:val="36"/>
          <w:szCs w:val="36"/>
        </w:rPr>
        <w:t>SİİRT ÜNİVERSİTESİ</w:t>
      </w:r>
    </w:p>
    <w:p w:rsidR="00522239" w:rsidRPr="00961D31" w:rsidRDefault="00522239" w:rsidP="00CE74B6">
      <w:pPr>
        <w:tabs>
          <w:tab w:val="left" w:pos="5145"/>
        </w:tabs>
        <w:ind w:right="566"/>
        <w:jc w:val="center"/>
        <w:rPr>
          <w:rFonts w:ascii="Arial" w:hAnsi="Arial" w:cs="Arial"/>
          <w:sz w:val="36"/>
          <w:szCs w:val="36"/>
        </w:rPr>
      </w:pPr>
    </w:p>
    <w:p w:rsidR="00522239" w:rsidRPr="00961D31" w:rsidRDefault="00522239" w:rsidP="001A3B6D">
      <w:pPr>
        <w:jc w:val="center"/>
        <w:rPr>
          <w:rFonts w:ascii="Arial" w:hAnsi="Arial" w:cs="Arial"/>
          <w:bCs/>
          <w:sz w:val="36"/>
          <w:szCs w:val="36"/>
        </w:rPr>
      </w:pPr>
      <w:r w:rsidRPr="00961D31">
        <w:rPr>
          <w:rFonts w:ascii="Arial" w:hAnsi="Arial" w:cs="Arial"/>
          <w:bCs/>
          <w:sz w:val="36"/>
          <w:szCs w:val="36"/>
        </w:rPr>
        <w:t>KURUMSAL</w:t>
      </w:r>
    </w:p>
    <w:p w:rsidR="00522239" w:rsidRPr="00961D31" w:rsidRDefault="00522239" w:rsidP="001A3B6D">
      <w:pPr>
        <w:jc w:val="center"/>
        <w:rPr>
          <w:rFonts w:ascii="Arial" w:hAnsi="Arial" w:cs="Arial"/>
          <w:bCs/>
          <w:sz w:val="36"/>
          <w:szCs w:val="36"/>
        </w:rPr>
      </w:pPr>
      <w:r w:rsidRPr="00961D31">
        <w:rPr>
          <w:rFonts w:ascii="Arial" w:hAnsi="Arial" w:cs="Arial"/>
          <w:bCs/>
          <w:sz w:val="36"/>
          <w:szCs w:val="36"/>
        </w:rPr>
        <w:t>MALİ DURUM</w:t>
      </w:r>
    </w:p>
    <w:p w:rsidR="00522239" w:rsidRPr="00961D31" w:rsidRDefault="00522239" w:rsidP="001A3B6D">
      <w:pPr>
        <w:jc w:val="center"/>
        <w:rPr>
          <w:rFonts w:ascii="Arial" w:hAnsi="Arial" w:cs="Arial"/>
          <w:bCs/>
          <w:sz w:val="36"/>
          <w:szCs w:val="36"/>
        </w:rPr>
      </w:pPr>
      <w:r w:rsidRPr="00961D31">
        <w:rPr>
          <w:rFonts w:ascii="Arial" w:hAnsi="Arial" w:cs="Arial"/>
          <w:bCs/>
          <w:sz w:val="36"/>
          <w:szCs w:val="36"/>
        </w:rPr>
        <w:t>VE</w:t>
      </w:r>
    </w:p>
    <w:p w:rsidR="00522239" w:rsidRPr="00961D31" w:rsidRDefault="00522239" w:rsidP="001A3B6D">
      <w:pPr>
        <w:jc w:val="center"/>
        <w:rPr>
          <w:rFonts w:ascii="Arial" w:hAnsi="Arial" w:cs="Arial"/>
          <w:bCs/>
          <w:sz w:val="36"/>
          <w:szCs w:val="36"/>
        </w:rPr>
      </w:pPr>
      <w:r w:rsidRPr="00961D31">
        <w:rPr>
          <w:rFonts w:ascii="Arial" w:hAnsi="Arial" w:cs="Arial"/>
          <w:bCs/>
          <w:sz w:val="36"/>
          <w:szCs w:val="36"/>
        </w:rPr>
        <w:t>BEKLENTİLER RAPORU</w:t>
      </w:r>
    </w:p>
    <w:p w:rsidR="00522239" w:rsidRPr="00961D31" w:rsidRDefault="00522239" w:rsidP="00CE74B6">
      <w:pPr>
        <w:ind w:right="566"/>
        <w:jc w:val="center"/>
        <w:rPr>
          <w:rFonts w:ascii="Arial" w:hAnsi="Arial" w:cs="Arial"/>
          <w:sz w:val="36"/>
          <w:szCs w:val="36"/>
        </w:rPr>
      </w:pPr>
    </w:p>
    <w:p w:rsidR="00961D31" w:rsidRPr="00961D31" w:rsidRDefault="00961D31" w:rsidP="00BA50FE">
      <w:pPr>
        <w:rPr>
          <w:rFonts w:ascii="Arial" w:hAnsi="Arial" w:cs="Arial"/>
          <w:sz w:val="36"/>
          <w:szCs w:val="36"/>
        </w:rPr>
      </w:pPr>
    </w:p>
    <w:p w:rsidR="00961D31" w:rsidRPr="00961D31" w:rsidRDefault="00961D31" w:rsidP="00BA50FE">
      <w:pPr>
        <w:rPr>
          <w:rFonts w:ascii="Arial" w:hAnsi="Arial" w:cs="Arial"/>
          <w:sz w:val="36"/>
          <w:szCs w:val="36"/>
        </w:rPr>
      </w:pPr>
    </w:p>
    <w:p w:rsidR="00961D31" w:rsidRPr="00961D31" w:rsidRDefault="00961D31" w:rsidP="00BA50FE">
      <w:pPr>
        <w:rPr>
          <w:rFonts w:ascii="Arial" w:hAnsi="Arial" w:cs="Arial"/>
          <w:sz w:val="36"/>
          <w:szCs w:val="36"/>
        </w:rPr>
      </w:pPr>
    </w:p>
    <w:p w:rsidR="00961D31" w:rsidRPr="00961D31" w:rsidRDefault="00961D31" w:rsidP="00BA50FE">
      <w:pPr>
        <w:rPr>
          <w:rFonts w:ascii="Arial" w:hAnsi="Arial" w:cs="Arial"/>
          <w:sz w:val="36"/>
          <w:szCs w:val="36"/>
        </w:rPr>
      </w:pPr>
    </w:p>
    <w:p w:rsidR="00961D31" w:rsidRPr="00961D31" w:rsidRDefault="00961D31" w:rsidP="00BA50FE">
      <w:pPr>
        <w:rPr>
          <w:rFonts w:ascii="Arial" w:hAnsi="Arial" w:cs="Arial"/>
          <w:sz w:val="36"/>
          <w:szCs w:val="36"/>
        </w:rPr>
      </w:pPr>
    </w:p>
    <w:p w:rsidR="00961D31" w:rsidRPr="00961D31" w:rsidRDefault="00961D31" w:rsidP="00BA50FE">
      <w:pPr>
        <w:rPr>
          <w:rFonts w:ascii="Arial" w:hAnsi="Arial" w:cs="Arial"/>
          <w:sz w:val="36"/>
          <w:szCs w:val="36"/>
        </w:rPr>
      </w:pPr>
    </w:p>
    <w:p w:rsidR="004F3DFB" w:rsidRDefault="00522239" w:rsidP="00961D31">
      <w:pPr>
        <w:spacing w:line="240" w:lineRule="auto"/>
        <w:jc w:val="center"/>
        <w:rPr>
          <w:rFonts w:ascii="Arial" w:hAnsi="Arial" w:cs="Arial"/>
          <w:b/>
          <w:sz w:val="36"/>
          <w:szCs w:val="36"/>
        </w:rPr>
      </w:pPr>
      <w:r w:rsidRPr="00961D31">
        <w:rPr>
          <w:rFonts w:ascii="Arial" w:hAnsi="Arial" w:cs="Arial"/>
          <w:b/>
          <w:sz w:val="36"/>
          <w:szCs w:val="36"/>
        </w:rPr>
        <w:t>Strateji Geliştirme Daire Başkanlığı</w:t>
      </w:r>
    </w:p>
    <w:p w:rsidR="00522239" w:rsidRPr="00961D31" w:rsidRDefault="00522239" w:rsidP="00961D31">
      <w:pPr>
        <w:spacing w:line="240" w:lineRule="auto"/>
        <w:jc w:val="center"/>
        <w:rPr>
          <w:rFonts w:ascii="Arial" w:hAnsi="Arial" w:cs="Arial"/>
          <w:b/>
          <w:sz w:val="36"/>
          <w:szCs w:val="36"/>
        </w:rPr>
      </w:pPr>
      <w:r w:rsidRPr="00961D31">
        <w:rPr>
          <w:rFonts w:ascii="Arial" w:hAnsi="Arial" w:cs="Arial"/>
          <w:b/>
          <w:sz w:val="36"/>
          <w:szCs w:val="36"/>
        </w:rPr>
        <w:t xml:space="preserve"> Temmuz</w:t>
      </w:r>
      <w:r w:rsidR="00E66E34" w:rsidRPr="00961D31">
        <w:rPr>
          <w:rFonts w:ascii="Arial" w:hAnsi="Arial" w:cs="Arial"/>
          <w:b/>
          <w:sz w:val="36"/>
          <w:szCs w:val="36"/>
        </w:rPr>
        <w:t xml:space="preserve"> -</w:t>
      </w:r>
      <w:r w:rsidRPr="00961D31">
        <w:rPr>
          <w:rFonts w:ascii="Arial" w:hAnsi="Arial" w:cs="Arial"/>
          <w:b/>
          <w:sz w:val="36"/>
          <w:szCs w:val="36"/>
        </w:rPr>
        <w:t xml:space="preserve"> </w:t>
      </w:r>
      <w:r w:rsidR="006F49CF" w:rsidRPr="00961D31">
        <w:rPr>
          <w:rFonts w:ascii="Arial" w:hAnsi="Arial" w:cs="Arial"/>
          <w:b/>
          <w:sz w:val="36"/>
          <w:szCs w:val="36"/>
        </w:rPr>
        <w:t>201</w:t>
      </w:r>
      <w:r w:rsidR="007428E8">
        <w:rPr>
          <w:rFonts w:ascii="Arial" w:hAnsi="Arial" w:cs="Arial"/>
          <w:b/>
          <w:sz w:val="36"/>
          <w:szCs w:val="36"/>
        </w:rPr>
        <w:t>8</w:t>
      </w:r>
    </w:p>
    <w:p w:rsidR="00522239" w:rsidRPr="00872585" w:rsidRDefault="00522239" w:rsidP="000B6AFF">
      <w:pPr>
        <w:pStyle w:val="Balk3"/>
        <w:shd w:val="clear" w:color="auto" w:fill="B6DDE8"/>
        <w:ind w:left="3540" w:firstLine="708"/>
        <w:rPr>
          <w:rFonts w:ascii="Arial" w:hAnsi="Arial" w:cs="Arial"/>
          <w:iCs w:val="0"/>
        </w:rPr>
        <w:sectPr w:rsidR="00522239" w:rsidRPr="00872585" w:rsidSect="00961D31">
          <w:footerReference w:type="even" r:id="rId9"/>
          <w:footerReference w:type="default" r:id="rId10"/>
          <w:headerReference w:type="first" r:id="rId11"/>
          <w:footerReference w:type="first" r:id="rId12"/>
          <w:pgSz w:w="11906" w:h="16838" w:code="9"/>
          <w:pgMar w:top="0" w:right="0" w:bottom="1417" w:left="1417" w:header="708" w:footer="708" w:gutter="0"/>
          <w:cols w:space="708"/>
          <w:docGrid w:linePitch="360"/>
        </w:sectPr>
      </w:pPr>
    </w:p>
    <w:bookmarkEnd w:id="0"/>
    <w:p w:rsidR="00731209" w:rsidRPr="005C6767" w:rsidRDefault="005C6767" w:rsidP="00C70B34">
      <w:pPr>
        <w:rPr>
          <w:rFonts w:ascii="Arial" w:hAnsi="Arial" w:cs="Arial"/>
          <w:b/>
          <w:i/>
        </w:rPr>
      </w:pPr>
      <w:r w:rsidRPr="005C6767">
        <w:rPr>
          <w:rFonts w:ascii="Arial" w:hAnsi="Arial" w:cs="Arial"/>
          <w:b/>
          <w:i/>
        </w:rPr>
        <w:lastRenderedPageBreak/>
        <w:t>İÇİNDEKİLER</w:t>
      </w:r>
    </w:p>
    <w:p w:rsidR="00A322C1" w:rsidRDefault="00B27B64">
      <w:pPr>
        <w:pStyle w:val="T1"/>
        <w:tabs>
          <w:tab w:val="right" w:leader="dot" w:pos="9350"/>
        </w:tabs>
        <w:rPr>
          <w:rFonts w:asciiTheme="minorHAnsi" w:eastAsiaTheme="minorEastAsia" w:hAnsiTheme="minorHAnsi" w:cstheme="minorBidi"/>
          <w:noProof/>
          <w:lang w:eastAsia="tr-TR"/>
        </w:rPr>
      </w:pPr>
      <w:r>
        <w:rPr>
          <w:rFonts w:ascii="Arial" w:hAnsi="Arial" w:cs="Arial"/>
        </w:rPr>
        <w:fldChar w:fldCharType="begin"/>
      </w:r>
      <w:r w:rsidR="001A3B6D">
        <w:rPr>
          <w:rFonts w:ascii="Arial" w:hAnsi="Arial" w:cs="Arial"/>
        </w:rPr>
        <w:instrText xml:space="preserve"> TOC \o "1-7" \h \z \u </w:instrText>
      </w:r>
      <w:r>
        <w:rPr>
          <w:rFonts w:ascii="Arial" w:hAnsi="Arial" w:cs="Arial"/>
        </w:rPr>
        <w:fldChar w:fldCharType="separate"/>
      </w:r>
      <w:hyperlink w:anchor="_Toc519778473" w:history="1">
        <w:r w:rsidR="00A322C1" w:rsidRPr="00CC2C3F">
          <w:rPr>
            <w:rStyle w:val="Kpr"/>
            <w:rFonts w:ascii="Arial" w:hAnsi="Arial" w:cs="Arial"/>
            <w:noProof/>
          </w:rPr>
          <w:t>S U N U Ş</w:t>
        </w:r>
        <w:r w:rsidR="00A322C1">
          <w:rPr>
            <w:noProof/>
            <w:webHidden/>
          </w:rPr>
          <w:tab/>
        </w:r>
        <w:r>
          <w:rPr>
            <w:noProof/>
            <w:webHidden/>
          </w:rPr>
          <w:fldChar w:fldCharType="begin"/>
        </w:r>
        <w:r w:rsidR="00A322C1">
          <w:rPr>
            <w:noProof/>
            <w:webHidden/>
          </w:rPr>
          <w:instrText xml:space="preserve"> PAGEREF _Toc519778473 \h </w:instrText>
        </w:r>
        <w:r>
          <w:rPr>
            <w:noProof/>
            <w:webHidden/>
          </w:rPr>
        </w:r>
        <w:r>
          <w:rPr>
            <w:noProof/>
            <w:webHidden/>
          </w:rPr>
          <w:fldChar w:fldCharType="separate"/>
        </w:r>
        <w:r w:rsidR="00F67CDA">
          <w:rPr>
            <w:noProof/>
            <w:webHidden/>
          </w:rPr>
          <w:t>2</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74" w:history="1">
        <w:r w:rsidR="00A322C1" w:rsidRPr="00CC2C3F">
          <w:rPr>
            <w:rStyle w:val="Kpr"/>
            <w:rFonts w:ascii="Arial" w:hAnsi="Arial" w:cs="Arial"/>
            <w:noProof/>
            <w:lang w:eastAsia="tr-TR"/>
          </w:rPr>
          <w:t>GİRİŞ</w:t>
        </w:r>
        <w:r w:rsidR="00A322C1">
          <w:rPr>
            <w:noProof/>
            <w:webHidden/>
          </w:rPr>
          <w:tab/>
        </w:r>
        <w:r>
          <w:rPr>
            <w:noProof/>
            <w:webHidden/>
          </w:rPr>
          <w:fldChar w:fldCharType="begin"/>
        </w:r>
        <w:r w:rsidR="00A322C1">
          <w:rPr>
            <w:noProof/>
            <w:webHidden/>
          </w:rPr>
          <w:instrText xml:space="preserve"> PAGEREF _Toc519778474 \h </w:instrText>
        </w:r>
        <w:r>
          <w:rPr>
            <w:noProof/>
            <w:webHidden/>
          </w:rPr>
        </w:r>
        <w:r>
          <w:rPr>
            <w:noProof/>
            <w:webHidden/>
          </w:rPr>
          <w:fldChar w:fldCharType="separate"/>
        </w:r>
        <w:r w:rsidR="00F67CDA">
          <w:rPr>
            <w:noProof/>
            <w:webHidden/>
          </w:rPr>
          <w:t>3</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75" w:history="1">
        <w:r w:rsidR="00A322C1" w:rsidRPr="00CC2C3F">
          <w:rPr>
            <w:rStyle w:val="Kpr"/>
            <w:rFonts w:ascii="Arial" w:hAnsi="Arial" w:cs="Arial"/>
            <w:bCs/>
            <w:noProof/>
          </w:rPr>
          <w:t>I. OCAK–HAZİRAN 2018 DÖNEMİ BÜTÇE UYGULAMA SONUÇLARI</w:t>
        </w:r>
        <w:r w:rsidR="00A322C1">
          <w:rPr>
            <w:noProof/>
            <w:webHidden/>
          </w:rPr>
          <w:tab/>
        </w:r>
        <w:r>
          <w:rPr>
            <w:noProof/>
            <w:webHidden/>
          </w:rPr>
          <w:fldChar w:fldCharType="begin"/>
        </w:r>
        <w:r w:rsidR="00A322C1">
          <w:rPr>
            <w:noProof/>
            <w:webHidden/>
          </w:rPr>
          <w:instrText xml:space="preserve"> PAGEREF _Toc519778475 \h </w:instrText>
        </w:r>
        <w:r>
          <w:rPr>
            <w:noProof/>
            <w:webHidden/>
          </w:rPr>
        </w:r>
        <w:r>
          <w:rPr>
            <w:noProof/>
            <w:webHidden/>
          </w:rPr>
          <w:fldChar w:fldCharType="separate"/>
        </w:r>
        <w:r w:rsidR="00F67CDA">
          <w:rPr>
            <w:noProof/>
            <w:webHidden/>
          </w:rPr>
          <w:t>4</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76" w:history="1">
        <w:r w:rsidR="00A322C1" w:rsidRPr="00CC2C3F">
          <w:rPr>
            <w:rStyle w:val="Kpr"/>
            <w:rFonts w:ascii="Arial" w:hAnsi="Arial" w:cs="Arial"/>
            <w:noProof/>
          </w:rPr>
          <w:t>A. BÜTÇE GİDERLERİ</w:t>
        </w:r>
        <w:r w:rsidR="00A322C1">
          <w:rPr>
            <w:noProof/>
            <w:webHidden/>
          </w:rPr>
          <w:tab/>
        </w:r>
        <w:r>
          <w:rPr>
            <w:noProof/>
            <w:webHidden/>
          </w:rPr>
          <w:fldChar w:fldCharType="begin"/>
        </w:r>
        <w:r w:rsidR="00A322C1">
          <w:rPr>
            <w:noProof/>
            <w:webHidden/>
          </w:rPr>
          <w:instrText xml:space="preserve"> PAGEREF _Toc519778476 \h </w:instrText>
        </w:r>
        <w:r>
          <w:rPr>
            <w:noProof/>
            <w:webHidden/>
          </w:rPr>
        </w:r>
        <w:r>
          <w:rPr>
            <w:noProof/>
            <w:webHidden/>
          </w:rPr>
          <w:fldChar w:fldCharType="separate"/>
        </w:r>
        <w:r w:rsidR="00F67CDA">
          <w:rPr>
            <w:noProof/>
            <w:webHidden/>
          </w:rPr>
          <w:t>6</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77" w:history="1">
        <w:r w:rsidR="00A322C1" w:rsidRPr="00CC2C3F">
          <w:rPr>
            <w:rStyle w:val="Kpr"/>
            <w:rFonts w:ascii="Arial" w:hAnsi="Arial" w:cs="Arial"/>
            <w:noProof/>
          </w:rPr>
          <w:t>01 - Personel Giderleri</w:t>
        </w:r>
        <w:r w:rsidR="00A322C1">
          <w:rPr>
            <w:noProof/>
            <w:webHidden/>
          </w:rPr>
          <w:tab/>
        </w:r>
        <w:r>
          <w:rPr>
            <w:noProof/>
            <w:webHidden/>
          </w:rPr>
          <w:fldChar w:fldCharType="begin"/>
        </w:r>
        <w:r w:rsidR="00A322C1">
          <w:rPr>
            <w:noProof/>
            <w:webHidden/>
          </w:rPr>
          <w:instrText xml:space="preserve"> PAGEREF _Toc519778477 \h </w:instrText>
        </w:r>
        <w:r>
          <w:rPr>
            <w:noProof/>
            <w:webHidden/>
          </w:rPr>
        </w:r>
        <w:r>
          <w:rPr>
            <w:noProof/>
            <w:webHidden/>
          </w:rPr>
          <w:fldChar w:fldCharType="separate"/>
        </w:r>
        <w:r w:rsidR="00F67CDA">
          <w:rPr>
            <w:noProof/>
            <w:webHidden/>
          </w:rPr>
          <w:t>6</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78" w:history="1">
        <w:r w:rsidR="00A322C1" w:rsidRPr="00CC2C3F">
          <w:rPr>
            <w:rStyle w:val="Kpr"/>
            <w:rFonts w:ascii="Arial" w:hAnsi="Arial" w:cs="Arial"/>
            <w:noProof/>
          </w:rPr>
          <w:t>02- Sosyal Güvenlik Kurumlarına Devlet Primi Giderleri</w:t>
        </w:r>
        <w:r w:rsidR="00A322C1">
          <w:rPr>
            <w:noProof/>
            <w:webHidden/>
          </w:rPr>
          <w:tab/>
        </w:r>
        <w:r>
          <w:rPr>
            <w:noProof/>
            <w:webHidden/>
          </w:rPr>
          <w:fldChar w:fldCharType="begin"/>
        </w:r>
        <w:r w:rsidR="00A322C1">
          <w:rPr>
            <w:noProof/>
            <w:webHidden/>
          </w:rPr>
          <w:instrText xml:space="preserve"> PAGEREF _Toc519778478 \h </w:instrText>
        </w:r>
        <w:r>
          <w:rPr>
            <w:noProof/>
            <w:webHidden/>
          </w:rPr>
        </w:r>
        <w:r>
          <w:rPr>
            <w:noProof/>
            <w:webHidden/>
          </w:rPr>
          <w:fldChar w:fldCharType="separate"/>
        </w:r>
        <w:r w:rsidR="00F67CDA">
          <w:rPr>
            <w:noProof/>
            <w:webHidden/>
          </w:rPr>
          <w:t>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79" w:history="1">
        <w:r w:rsidR="00A322C1" w:rsidRPr="00CC2C3F">
          <w:rPr>
            <w:rStyle w:val="Kpr"/>
            <w:rFonts w:ascii="Arial" w:hAnsi="Arial" w:cs="Arial"/>
            <w:noProof/>
          </w:rPr>
          <w:t>03- Mal ve Hizmet Alım Giderleri</w:t>
        </w:r>
        <w:r w:rsidR="00A322C1">
          <w:rPr>
            <w:noProof/>
            <w:webHidden/>
          </w:rPr>
          <w:tab/>
        </w:r>
        <w:r>
          <w:rPr>
            <w:noProof/>
            <w:webHidden/>
          </w:rPr>
          <w:fldChar w:fldCharType="begin"/>
        </w:r>
        <w:r w:rsidR="00A322C1">
          <w:rPr>
            <w:noProof/>
            <w:webHidden/>
          </w:rPr>
          <w:instrText xml:space="preserve"> PAGEREF _Toc519778479 \h </w:instrText>
        </w:r>
        <w:r>
          <w:rPr>
            <w:noProof/>
            <w:webHidden/>
          </w:rPr>
        </w:r>
        <w:r>
          <w:rPr>
            <w:noProof/>
            <w:webHidden/>
          </w:rPr>
          <w:fldChar w:fldCharType="separate"/>
        </w:r>
        <w:r w:rsidR="00F67CDA">
          <w:rPr>
            <w:noProof/>
            <w:webHidden/>
          </w:rPr>
          <w:t>8</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80" w:history="1">
        <w:r w:rsidR="00A322C1" w:rsidRPr="00CC2C3F">
          <w:rPr>
            <w:rStyle w:val="Kpr"/>
            <w:rFonts w:ascii="Arial" w:hAnsi="Arial" w:cs="Arial"/>
            <w:noProof/>
          </w:rPr>
          <w:t>05- Cari Transferler</w:t>
        </w:r>
        <w:r w:rsidR="00A322C1">
          <w:rPr>
            <w:noProof/>
            <w:webHidden/>
          </w:rPr>
          <w:tab/>
        </w:r>
        <w:r>
          <w:rPr>
            <w:noProof/>
            <w:webHidden/>
          </w:rPr>
          <w:fldChar w:fldCharType="begin"/>
        </w:r>
        <w:r w:rsidR="00A322C1">
          <w:rPr>
            <w:noProof/>
            <w:webHidden/>
          </w:rPr>
          <w:instrText xml:space="preserve"> PAGEREF _Toc519778480 \h </w:instrText>
        </w:r>
        <w:r>
          <w:rPr>
            <w:noProof/>
            <w:webHidden/>
          </w:rPr>
        </w:r>
        <w:r>
          <w:rPr>
            <w:noProof/>
            <w:webHidden/>
          </w:rPr>
          <w:fldChar w:fldCharType="separate"/>
        </w:r>
        <w:r w:rsidR="00F67CDA">
          <w:rPr>
            <w:noProof/>
            <w:webHidden/>
          </w:rPr>
          <w:t>8</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81" w:history="1">
        <w:r w:rsidR="00A322C1" w:rsidRPr="00CC2C3F">
          <w:rPr>
            <w:rStyle w:val="Kpr"/>
            <w:rFonts w:ascii="Arial" w:hAnsi="Arial" w:cs="Arial"/>
            <w:noProof/>
          </w:rPr>
          <w:t>06- Sermaye Giderleri</w:t>
        </w:r>
        <w:r w:rsidR="00A322C1">
          <w:rPr>
            <w:noProof/>
            <w:webHidden/>
          </w:rPr>
          <w:tab/>
        </w:r>
        <w:r>
          <w:rPr>
            <w:noProof/>
            <w:webHidden/>
          </w:rPr>
          <w:fldChar w:fldCharType="begin"/>
        </w:r>
        <w:r w:rsidR="00A322C1">
          <w:rPr>
            <w:noProof/>
            <w:webHidden/>
          </w:rPr>
          <w:instrText xml:space="preserve"> PAGEREF _Toc519778481 \h </w:instrText>
        </w:r>
        <w:r>
          <w:rPr>
            <w:noProof/>
            <w:webHidden/>
          </w:rPr>
        </w:r>
        <w:r>
          <w:rPr>
            <w:noProof/>
            <w:webHidden/>
          </w:rPr>
          <w:fldChar w:fldCharType="separate"/>
        </w:r>
        <w:r w:rsidR="00F67CDA">
          <w:rPr>
            <w:noProof/>
            <w:webHidden/>
          </w:rPr>
          <w:t>9</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82" w:history="1">
        <w:r w:rsidR="00A322C1" w:rsidRPr="00CC2C3F">
          <w:rPr>
            <w:rStyle w:val="Kpr"/>
            <w:rFonts w:ascii="Arial" w:hAnsi="Arial" w:cs="Arial"/>
            <w:noProof/>
          </w:rPr>
          <w:t>B. BÜTÇE GELİRLERİ</w:t>
        </w:r>
        <w:r w:rsidR="00A322C1">
          <w:rPr>
            <w:noProof/>
            <w:webHidden/>
          </w:rPr>
          <w:tab/>
        </w:r>
        <w:r>
          <w:rPr>
            <w:noProof/>
            <w:webHidden/>
          </w:rPr>
          <w:fldChar w:fldCharType="begin"/>
        </w:r>
        <w:r w:rsidR="00A322C1">
          <w:rPr>
            <w:noProof/>
            <w:webHidden/>
          </w:rPr>
          <w:instrText xml:space="preserve"> PAGEREF _Toc519778482 \h </w:instrText>
        </w:r>
        <w:r>
          <w:rPr>
            <w:noProof/>
            <w:webHidden/>
          </w:rPr>
        </w:r>
        <w:r>
          <w:rPr>
            <w:noProof/>
            <w:webHidden/>
          </w:rPr>
          <w:fldChar w:fldCharType="separate"/>
        </w:r>
        <w:r w:rsidR="00F67CDA">
          <w:rPr>
            <w:noProof/>
            <w:webHidden/>
          </w:rPr>
          <w:t>9</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83" w:history="1">
        <w:r w:rsidR="00A322C1" w:rsidRPr="00CC2C3F">
          <w:rPr>
            <w:rStyle w:val="Kpr"/>
            <w:rFonts w:ascii="Arial" w:hAnsi="Arial" w:cs="Arial"/>
            <w:noProof/>
          </w:rPr>
          <w:t>03- Teşebbüs ve Mülkiyet Gelirleri</w:t>
        </w:r>
        <w:r w:rsidR="00A322C1">
          <w:rPr>
            <w:noProof/>
            <w:webHidden/>
          </w:rPr>
          <w:tab/>
        </w:r>
        <w:r>
          <w:rPr>
            <w:noProof/>
            <w:webHidden/>
          </w:rPr>
          <w:fldChar w:fldCharType="begin"/>
        </w:r>
        <w:r w:rsidR="00A322C1">
          <w:rPr>
            <w:noProof/>
            <w:webHidden/>
          </w:rPr>
          <w:instrText xml:space="preserve"> PAGEREF _Toc519778483 \h </w:instrText>
        </w:r>
        <w:r>
          <w:rPr>
            <w:noProof/>
            <w:webHidden/>
          </w:rPr>
        </w:r>
        <w:r>
          <w:rPr>
            <w:noProof/>
            <w:webHidden/>
          </w:rPr>
          <w:fldChar w:fldCharType="separate"/>
        </w:r>
        <w:r w:rsidR="00F67CDA">
          <w:rPr>
            <w:noProof/>
            <w:webHidden/>
          </w:rPr>
          <w:t>9</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84" w:history="1">
        <w:r w:rsidR="00A322C1" w:rsidRPr="00CC2C3F">
          <w:rPr>
            <w:rStyle w:val="Kpr"/>
            <w:rFonts w:ascii="Arial" w:hAnsi="Arial" w:cs="Arial"/>
            <w:noProof/>
          </w:rPr>
          <w:t>04- Alınan Bağış ve Yardımlar İle Özel Gelirler</w:t>
        </w:r>
        <w:r w:rsidR="00A322C1">
          <w:rPr>
            <w:noProof/>
            <w:webHidden/>
          </w:rPr>
          <w:tab/>
        </w:r>
        <w:r>
          <w:rPr>
            <w:noProof/>
            <w:webHidden/>
          </w:rPr>
          <w:fldChar w:fldCharType="begin"/>
        </w:r>
        <w:r w:rsidR="00A322C1">
          <w:rPr>
            <w:noProof/>
            <w:webHidden/>
          </w:rPr>
          <w:instrText xml:space="preserve"> PAGEREF _Toc519778484 \h </w:instrText>
        </w:r>
        <w:r>
          <w:rPr>
            <w:noProof/>
            <w:webHidden/>
          </w:rPr>
        </w:r>
        <w:r>
          <w:rPr>
            <w:noProof/>
            <w:webHidden/>
          </w:rPr>
          <w:fldChar w:fldCharType="separate"/>
        </w:r>
        <w:r w:rsidR="00F67CDA">
          <w:rPr>
            <w:noProof/>
            <w:webHidden/>
          </w:rPr>
          <w:t>10</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85" w:history="1">
        <w:r w:rsidR="00A322C1" w:rsidRPr="00CC2C3F">
          <w:rPr>
            <w:rStyle w:val="Kpr"/>
            <w:rFonts w:ascii="Arial" w:hAnsi="Arial" w:cs="Arial"/>
            <w:noProof/>
          </w:rPr>
          <w:t>05- Diğer Gelirler</w:t>
        </w:r>
        <w:r w:rsidR="00A322C1">
          <w:rPr>
            <w:noProof/>
            <w:webHidden/>
          </w:rPr>
          <w:tab/>
        </w:r>
        <w:r>
          <w:rPr>
            <w:noProof/>
            <w:webHidden/>
          </w:rPr>
          <w:fldChar w:fldCharType="begin"/>
        </w:r>
        <w:r w:rsidR="00A322C1">
          <w:rPr>
            <w:noProof/>
            <w:webHidden/>
          </w:rPr>
          <w:instrText xml:space="preserve"> PAGEREF _Toc519778485 \h </w:instrText>
        </w:r>
        <w:r>
          <w:rPr>
            <w:noProof/>
            <w:webHidden/>
          </w:rPr>
        </w:r>
        <w:r>
          <w:rPr>
            <w:noProof/>
            <w:webHidden/>
          </w:rPr>
          <w:fldChar w:fldCharType="separate"/>
        </w:r>
        <w:r w:rsidR="00F67CDA">
          <w:rPr>
            <w:noProof/>
            <w:webHidden/>
          </w:rPr>
          <w:t>11</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86" w:history="1">
        <w:r w:rsidR="00A322C1" w:rsidRPr="00CC2C3F">
          <w:rPr>
            <w:rStyle w:val="Kpr"/>
            <w:rFonts w:ascii="Arial" w:hAnsi="Arial" w:cs="Arial"/>
            <w:noProof/>
          </w:rPr>
          <w:t>C. FİNANSMAN</w:t>
        </w:r>
        <w:r w:rsidR="00A322C1">
          <w:rPr>
            <w:noProof/>
            <w:webHidden/>
          </w:rPr>
          <w:tab/>
        </w:r>
        <w:r>
          <w:rPr>
            <w:noProof/>
            <w:webHidden/>
          </w:rPr>
          <w:fldChar w:fldCharType="begin"/>
        </w:r>
        <w:r w:rsidR="00A322C1">
          <w:rPr>
            <w:noProof/>
            <w:webHidden/>
          </w:rPr>
          <w:instrText xml:space="preserve"> PAGEREF _Toc519778486 \h </w:instrText>
        </w:r>
        <w:r>
          <w:rPr>
            <w:noProof/>
            <w:webHidden/>
          </w:rPr>
        </w:r>
        <w:r>
          <w:rPr>
            <w:noProof/>
            <w:webHidden/>
          </w:rPr>
          <w:fldChar w:fldCharType="separate"/>
        </w:r>
        <w:r w:rsidR="00F67CDA">
          <w:rPr>
            <w:noProof/>
            <w:webHidden/>
          </w:rPr>
          <w:t>12</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87" w:history="1">
        <w:r w:rsidR="00A322C1" w:rsidRPr="00CC2C3F">
          <w:rPr>
            <w:rStyle w:val="Kpr"/>
            <w:rFonts w:ascii="Arial" w:hAnsi="Arial" w:cs="Arial"/>
            <w:noProof/>
          </w:rPr>
          <w:t>II. OCAK-HAZİRAN 2018 DÖNEMİNDE YÜRÜTÜLEN FAALİYETLER</w:t>
        </w:r>
        <w:r w:rsidR="00A322C1">
          <w:rPr>
            <w:noProof/>
            <w:webHidden/>
          </w:rPr>
          <w:tab/>
        </w:r>
        <w:r>
          <w:rPr>
            <w:noProof/>
            <w:webHidden/>
          </w:rPr>
          <w:fldChar w:fldCharType="begin"/>
        </w:r>
        <w:r w:rsidR="00A322C1">
          <w:rPr>
            <w:noProof/>
            <w:webHidden/>
          </w:rPr>
          <w:instrText xml:space="preserve"> PAGEREF _Toc519778487 \h </w:instrText>
        </w:r>
        <w:r>
          <w:rPr>
            <w:noProof/>
            <w:webHidden/>
          </w:rPr>
        </w:r>
        <w:r>
          <w:rPr>
            <w:noProof/>
            <w:webHidden/>
          </w:rPr>
          <w:fldChar w:fldCharType="separate"/>
        </w:r>
        <w:r w:rsidR="00F67CDA">
          <w:rPr>
            <w:noProof/>
            <w:webHidden/>
          </w:rPr>
          <w:t>12</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88" w:history="1">
        <w:r w:rsidR="00A322C1" w:rsidRPr="00CC2C3F">
          <w:rPr>
            <w:rStyle w:val="Kpr"/>
            <w:rFonts w:ascii="Arial" w:hAnsi="Arial" w:cs="Arial"/>
            <w:noProof/>
          </w:rPr>
          <w:t>Yürütülen Projeler</w:t>
        </w:r>
        <w:r w:rsidR="00A322C1">
          <w:rPr>
            <w:noProof/>
            <w:webHidden/>
          </w:rPr>
          <w:tab/>
        </w:r>
        <w:r>
          <w:rPr>
            <w:noProof/>
            <w:webHidden/>
          </w:rPr>
          <w:fldChar w:fldCharType="begin"/>
        </w:r>
        <w:r w:rsidR="00A322C1">
          <w:rPr>
            <w:noProof/>
            <w:webHidden/>
          </w:rPr>
          <w:instrText xml:space="preserve"> PAGEREF _Toc519778488 \h </w:instrText>
        </w:r>
        <w:r>
          <w:rPr>
            <w:noProof/>
            <w:webHidden/>
          </w:rPr>
        </w:r>
        <w:r>
          <w:rPr>
            <w:noProof/>
            <w:webHidden/>
          </w:rPr>
          <w:fldChar w:fldCharType="separate"/>
        </w:r>
        <w:r w:rsidR="00F67CDA">
          <w:rPr>
            <w:noProof/>
            <w:webHidden/>
          </w:rPr>
          <w:t>14</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89" w:history="1">
        <w:r w:rsidR="00A322C1" w:rsidRPr="00CC2C3F">
          <w:rPr>
            <w:rStyle w:val="Kpr"/>
            <w:rFonts w:ascii="Arial" w:hAnsi="Arial" w:cs="Arial"/>
            <w:noProof/>
          </w:rPr>
          <w:t xml:space="preserve">1-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Çeşitli Ünitelerin Etüt Projeleri</w:t>
        </w:r>
        <w:r w:rsidR="00A322C1">
          <w:rPr>
            <w:noProof/>
            <w:webHidden/>
          </w:rPr>
          <w:tab/>
        </w:r>
        <w:r>
          <w:rPr>
            <w:noProof/>
            <w:webHidden/>
          </w:rPr>
          <w:fldChar w:fldCharType="begin"/>
        </w:r>
        <w:r w:rsidR="00A322C1">
          <w:rPr>
            <w:noProof/>
            <w:webHidden/>
          </w:rPr>
          <w:instrText xml:space="preserve"> PAGEREF _Toc519778489 \h </w:instrText>
        </w:r>
        <w:r>
          <w:rPr>
            <w:noProof/>
            <w:webHidden/>
          </w:rPr>
        </w:r>
        <w:r>
          <w:rPr>
            <w:noProof/>
            <w:webHidden/>
          </w:rPr>
          <w:fldChar w:fldCharType="separate"/>
        </w:r>
        <w:r w:rsidR="00F67CDA">
          <w:rPr>
            <w:noProof/>
            <w:webHidden/>
          </w:rPr>
          <w:t>14</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0" w:history="1">
        <w:r w:rsidR="00A322C1" w:rsidRPr="00CC2C3F">
          <w:rPr>
            <w:rStyle w:val="Kpr"/>
            <w:rFonts w:ascii="Arial" w:hAnsi="Arial" w:cs="Arial"/>
            <w:noProof/>
          </w:rPr>
          <w:t xml:space="preserve">2-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Kampus Altyapısı</w:t>
        </w:r>
        <w:r w:rsidR="00A322C1">
          <w:rPr>
            <w:noProof/>
            <w:webHidden/>
          </w:rPr>
          <w:tab/>
        </w:r>
        <w:r>
          <w:rPr>
            <w:noProof/>
            <w:webHidden/>
          </w:rPr>
          <w:fldChar w:fldCharType="begin"/>
        </w:r>
        <w:r w:rsidR="00A322C1">
          <w:rPr>
            <w:noProof/>
            <w:webHidden/>
          </w:rPr>
          <w:instrText xml:space="preserve"> PAGEREF _Toc519778490 \h </w:instrText>
        </w:r>
        <w:r>
          <w:rPr>
            <w:noProof/>
            <w:webHidden/>
          </w:rPr>
        </w:r>
        <w:r>
          <w:rPr>
            <w:noProof/>
            <w:webHidden/>
          </w:rPr>
          <w:fldChar w:fldCharType="separate"/>
        </w:r>
        <w:r w:rsidR="00F67CDA">
          <w:rPr>
            <w:noProof/>
            <w:webHidden/>
          </w:rPr>
          <w:t>14</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1" w:history="1">
        <w:r w:rsidR="00A322C1" w:rsidRPr="00CC2C3F">
          <w:rPr>
            <w:rStyle w:val="Kpr"/>
            <w:rFonts w:ascii="Arial" w:hAnsi="Arial" w:cs="Arial"/>
            <w:noProof/>
          </w:rPr>
          <w:t xml:space="preserve">3-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Derslik ve Merkezi Birimler</w:t>
        </w:r>
        <w:r w:rsidR="00A322C1">
          <w:rPr>
            <w:noProof/>
            <w:webHidden/>
          </w:rPr>
          <w:tab/>
        </w:r>
        <w:r>
          <w:rPr>
            <w:noProof/>
            <w:webHidden/>
          </w:rPr>
          <w:fldChar w:fldCharType="begin"/>
        </w:r>
        <w:r w:rsidR="00A322C1">
          <w:rPr>
            <w:noProof/>
            <w:webHidden/>
          </w:rPr>
          <w:instrText xml:space="preserve"> PAGEREF _Toc519778491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2" w:history="1">
        <w:r w:rsidR="00A322C1" w:rsidRPr="00CC2C3F">
          <w:rPr>
            <w:rStyle w:val="Kpr"/>
            <w:rFonts w:ascii="Arial" w:hAnsi="Arial" w:cs="Arial"/>
            <w:noProof/>
          </w:rPr>
          <w:t xml:space="preserve">4-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Muhtelif İşler</w:t>
        </w:r>
        <w:r w:rsidR="00A322C1">
          <w:rPr>
            <w:noProof/>
            <w:webHidden/>
          </w:rPr>
          <w:tab/>
        </w:r>
        <w:r>
          <w:rPr>
            <w:noProof/>
            <w:webHidden/>
          </w:rPr>
          <w:fldChar w:fldCharType="begin"/>
        </w:r>
        <w:r w:rsidR="00A322C1">
          <w:rPr>
            <w:noProof/>
            <w:webHidden/>
          </w:rPr>
          <w:instrText xml:space="preserve"> PAGEREF _Toc519778492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3" w:history="1">
        <w:r w:rsidR="00A322C1" w:rsidRPr="00CC2C3F">
          <w:rPr>
            <w:rStyle w:val="Kpr"/>
            <w:rFonts w:ascii="Arial" w:hAnsi="Arial" w:cs="Arial"/>
            <w:noProof/>
          </w:rPr>
          <w:t xml:space="preserve">5-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Yayın Alımı</w:t>
        </w:r>
        <w:r w:rsidR="00A322C1">
          <w:rPr>
            <w:noProof/>
            <w:webHidden/>
          </w:rPr>
          <w:tab/>
        </w:r>
        <w:r>
          <w:rPr>
            <w:noProof/>
            <w:webHidden/>
          </w:rPr>
          <w:fldChar w:fldCharType="begin"/>
        </w:r>
        <w:r w:rsidR="00A322C1">
          <w:rPr>
            <w:noProof/>
            <w:webHidden/>
          </w:rPr>
          <w:instrText xml:space="preserve"> PAGEREF _Toc519778493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4" w:history="1">
        <w:r w:rsidR="00A322C1" w:rsidRPr="00CC2C3F">
          <w:rPr>
            <w:rStyle w:val="Kpr"/>
            <w:rFonts w:ascii="Arial" w:hAnsi="Arial" w:cs="Arial"/>
            <w:noProof/>
          </w:rPr>
          <w:t xml:space="preserve">6-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Lojman ve Sosyal Tesisler</w:t>
        </w:r>
        <w:r w:rsidR="00A322C1">
          <w:rPr>
            <w:noProof/>
            <w:webHidden/>
          </w:rPr>
          <w:tab/>
        </w:r>
        <w:r>
          <w:rPr>
            <w:noProof/>
            <w:webHidden/>
          </w:rPr>
          <w:fldChar w:fldCharType="begin"/>
        </w:r>
        <w:r w:rsidR="00A322C1">
          <w:rPr>
            <w:noProof/>
            <w:webHidden/>
          </w:rPr>
          <w:instrText xml:space="preserve"> PAGEREF _Toc519778494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2"/>
        <w:tabs>
          <w:tab w:val="left" w:pos="880"/>
          <w:tab w:val="right" w:leader="dot" w:pos="9350"/>
        </w:tabs>
        <w:rPr>
          <w:rFonts w:asciiTheme="minorHAnsi" w:eastAsiaTheme="minorEastAsia" w:hAnsiTheme="minorHAnsi" w:cstheme="minorBidi"/>
          <w:noProof/>
          <w:lang w:eastAsia="tr-TR"/>
        </w:rPr>
      </w:pPr>
      <w:hyperlink w:anchor="_Toc519778495" w:history="1">
        <w:r w:rsidR="00A322C1" w:rsidRPr="00CC2C3F">
          <w:rPr>
            <w:rStyle w:val="Kpr"/>
            <w:rFonts w:ascii="Arial" w:hAnsi="Arial" w:cs="Arial"/>
            <w:noProof/>
          </w:rPr>
          <w:t xml:space="preserve">7-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Açık ve Kapalı Spor Tesisleri</w:t>
        </w:r>
        <w:r w:rsidR="00A322C1">
          <w:rPr>
            <w:noProof/>
            <w:webHidden/>
          </w:rPr>
          <w:tab/>
        </w:r>
        <w:r>
          <w:rPr>
            <w:noProof/>
            <w:webHidden/>
          </w:rPr>
          <w:fldChar w:fldCharType="begin"/>
        </w:r>
        <w:r w:rsidR="00A322C1">
          <w:rPr>
            <w:noProof/>
            <w:webHidden/>
          </w:rPr>
          <w:instrText xml:space="preserve"> PAGEREF _Toc519778495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2"/>
        <w:tabs>
          <w:tab w:val="left" w:pos="880"/>
          <w:tab w:val="right" w:leader="dot" w:pos="9350"/>
        </w:tabs>
        <w:rPr>
          <w:noProof/>
        </w:rPr>
      </w:pPr>
      <w:hyperlink w:anchor="_Toc519778496" w:history="1">
        <w:r w:rsidR="00A322C1" w:rsidRPr="00CC2C3F">
          <w:rPr>
            <w:rStyle w:val="Kpr"/>
            <w:rFonts w:ascii="Arial" w:hAnsi="Arial" w:cs="Arial"/>
            <w:noProof/>
          </w:rPr>
          <w:t xml:space="preserve">8- </w:t>
        </w:r>
        <w:r w:rsidR="00A322C1">
          <w:rPr>
            <w:rFonts w:asciiTheme="minorHAnsi" w:eastAsiaTheme="minorEastAsia" w:hAnsiTheme="minorHAnsi" w:cstheme="minorBidi"/>
            <w:noProof/>
            <w:lang w:eastAsia="tr-TR"/>
          </w:rPr>
          <w:tab/>
        </w:r>
        <w:r w:rsidR="00A322C1" w:rsidRPr="00CC2C3F">
          <w:rPr>
            <w:rStyle w:val="Kpr"/>
            <w:rFonts w:ascii="Arial" w:hAnsi="Arial" w:cs="Arial"/>
            <w:noProof/>
          </w:rPr>
          <w:t>Veteriner Fakültesi Uygulama Alanları</w:t>
        </w:r>
        <w:r w:rsidR="00A322C1">
          <w:rPr>
            <w:noProof/>
            <w:webHidden/>
          </w:rPr>
          <w:tab/>
        </w:r>
        <w:r>
          <w:rPr>
            <w:noProof/>
            <w:webHidden/>
          </w:rPr>
          <w:fldChar w:fldCharType="begin"/>
        </w:r>
        <w:r w:rsidR="00A322C1">
          <w:rPr>
            <w:noProof/>
            <w:webHidden/>
          </w:rPr>
          <w:instrText xml:space="preserve"> PAGEREF _Toc519778496 \h </w:instrText>
        </w:r>
        <w:r>
          <w:rPr>
            <w:noProof/>
            <w:webHidden/>
          </w:rPr>
        </w:r>
        <w:r>
          <w:rPr>
            <w:noProof/>
            <w:webHidden/>
          </w:rPr>
          <w:fldChar w:fldCharType="separate"/>
        </w:r>
        <w:r w:rsidR="00F67CDA">
          <w:rPr>
            <w:noProof/>
            <w:webHidden/>
          </w:rPr>
          <w:t>15</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97" w:history="1">
        <w:r w:rsidR="00A322C1" w:rsidRPr="00CC2C3F">
          <w:rPr>
            <w:rStyle w:val="Kpr"/>
            <w:rFonts w:ascii="Arial" w:hAnsi="Arial" w:cs="Arial"/>
            <w:noProof/>
          </w:rPr>
          <w:t>III-TEMMUZ - ARALIK 2017 DÖNEMİNE İLİŞKİN BEKLENTİLER VE HEDEFLER</w:t>
        </w:r>
        <w:r w:rsidR="00A322C1">
          <w:rPr>
            <w:noProof/>
            <w:webHidden/>
          </w:rPr>
          <w:tab/>
        </w:r>
        <w:r>
          <w:rPr>
            <w:noProof/>
            <w:webHidden/>
          </w:rPr>
          <w:fldChar w:fldCharType="begin"/>
        </w:r>
        <w:r w:rsidR="00A322C1">
          <w:rPr>
            <w:noProof/>
            <w:webHidden/>
          </w:rPr>
          <w:instrText xml:space="preserve"> PAGEREF _Toc519778497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498" w:history="1">
        <w:r w:rsidR="00A322C1" w:rsidRPr="00CC2C3F">
          <w:rPr>
            <w:rStyle w:val="Kpr"/>
            <w:rFonts w:ascii="Arial" w:hAnsi="Arial" w:cs="Arial"/>
            <w:noProof/>
          </w:rPr>
          <w:t>A. Bütçe Giderleri</w:t>
        </w:r>
        <w:r w:rsidR="00A322C1">
          <w:rPr>
            <w:noProof/>
            <w:webHidden/>
          </w:rPr>
          <w:tab/>
        </w:r>
        <w:r>
          <w:rPr>
            <w:noProof/>
            <w:webHidden/>
          </w:rPr>
          <w:fldChar w:fldCharType="begin"/>
        </w:r>
        <w:r w:rsidR="00A322C1">
          <w:rPr>
            <w:noProof/>
            <w:webHidden/>
          </w:rPr>
          <w:instrText xml:space="preserve"> PAGEREF _Toc519778498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499" w:history="1">
        <w:r w:rsidR="00A322C1" w:rsidRPr="00CC2C3F">
          <w:rPr>
            <w:rStyle w:val="Kpr"/>
            <w:rFonts w:ascii="Arial" w:hAnsi="Arial" w:cs="Arial"/>
            <w:noProof/>
          </w:rPr>
          <w:t>01.Personel Giderleri</w:t>
        </w:r>
        <w:r w:rsidR="00A322C1">
          <w:rPr>
            <w:noProof/>
            <w:webHidden/>
          </w:rPr>
          <w:tab/>
        </w:r>
        <w:r>
          <w:rPr>
            <w:noProof/>
            <w:webHidden/>
          </w:rPr>
          <w:fldChar w:fldCharType="begin"/>
        </w:r>
        <w:r w:rsidR="00A322C1">
          <w:rPr>
            <w:noProof/>
            <w:webHidden/>
          </w:rPr>
          <w:instrText xml:space="preserve"> PAGEREF _Toc519778499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500" w:history="1">
        <w:r w:rsidR="00A322C1" w:rsidRPr="00CC2C3F">
          <w:rPr>
            <w:rStyle w:val="Kpr"/>
            <w:rFonts w:ascii="Arial" w:hAnsi="Arial" w:cs="Arial"/>
            <w:noProof/>
          </w:rPr>
          <w:t>02- Sosyal Güvenlik Kurumlarına Devlet Primi Giderleri</w:t>
        </w:r>
        <w:r w:rsidR="00A322C1">
          <w:rPr>
            <w:noProof/>
            <w:webHidden/>
          </w:rPr>
          <w:tab/>
        </w:r>
        <w:r>
          <w:rPr>
            <w:noProof/>
            <w:webHidden/>
          </w:rPr>
          <w:fldChar w:fldCharType="begin"/>
        </w:r>
        <w:r w:rsidR="00A322C1">
          <w:rPr>
            <w:noProof/>
            <w:webHidden/>
          </w:rPr>
          <w:instrText xml:space="preserve"> PAGEREF _Toc519778500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501" w:history="1">
        <w:r w:rsidR="00A322C1" w:rsidRPr="00CC2C3F">
          <w:rPr>
            <w:rStyle w:val="Kpr"/>
            <w:rFonts w:ascii="Arial" w:hAnsi="Arial" w:cs="Arial"/>
            <w:noProof/>
          </w:rPr>
          <w:t>03- Mal ve Hizmet Alım Giderler</w:t>
        </w:r>
        <w:r w:rsidR="00A322C1">
          <w:rPr>
            <w:noProof/>
            <w:webHidden/>
          </w:rPr>
          <w:tab/>
        </w:r>
        <w:r>
          <w:rPr>
            <w:noProof/>
            <w:webHidden/>
          </w:rPr>
          <w:fldChar w:fldCharType="begin"/>
        </w:r>
        <w:r w:rsidR="00A322C1">
          <w:rPr>
            <w:noProof/>
            <w:webHidden/>
          </w:rPr>
          <w:instrText xml:space="preserve"> PAGEREF _Toc519778501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502" w:history="1">
        <w:r w:rsidR="00A322C1" w:rsidRPr="00CC2C3F">
          <w:rPr>
            <w:rStyle w:val="Kpr"/>
            <w:rFonts w:ascii="Arial" w:hAnsi="Arial" w:cs="Arial"/>
            <w:noProof/>
          </w:rPr>
          <w:t>05- Cari Transferler</w:t>
        </w:r>
        <w:r w:rsidR="00A322C1">
          <w:rPr>
            <w:noProof/>
            <w:webHidden/>
          </w:rPr>
          <w:tab/>
        </w:r>
        <w:r>
          <w:rPr>
            <w:noProof/>
            <w:webHidden/>
          </w:rPr>
          <w:fldChar w:fldCharType="begin"/>
        </w:r>
        <w:r w:rsidR="00A322C1">
          <w:rPr>
            <w:noProof/>
            <w:webHidden/>
          </w:rPr>
          <w:instrText xml:space="preserve"> PAGEREF _Toc519778502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2"/>
        <w:tabs>
          <w:tab w:val="right" w:leader="dot" w:pos="9350"/>
        </w:tabs>
        <w:rPr>
          <w:rFonts w:asciiTheme="minorHAnsi" w:eastAsiaTheme="minorEastAsia" w:hAnsiTheme="minorHAnsi" w:cstheme="minorBidi"/>
          <w:noProof/>
          <w:lang w:eastAsia="tr-TR"/>
        </w:rPr>
      </w:pPr>
      <w:hyperlink w:anchor="_Toc519778503" w:history="1">
        <w:r w:rsidR="00A322C1" w:rsidRPr="00CC2C3F">
          <w:rPr>
            <w:rStyle w:val="Kpr"/>
            <w:rFonts w:ascii="Arial" w:hAnsi="Arial" w:cs="Arial"/>
            <w:noProof/>
          </w:rPr>
          <w:t>06- Sermaye Giderleri</w:t>
        </w:r>
        <w:r w:rsidR="00A322C1">
          <w:rPr>
            <w:noProof/>
            <w:webHidden/>
          </w:rPr>
          <w:tab/>
        </w:r>
        <w:r>
          <w:rPr>
            <w:noProof/>
            <w:webHidden/>
          </w:rPr>
          <w:fldChar w:fldCharType="begin"/>
        </w:r>
        <w:r w:rsidR="00A322C1">
          <w:rPr>
            <w:noProof/>
            <w:webHidden/>
          </w:rPr>
          <w:instrText xml:space="preserve"> PAGEREF _Toc519778503 \h </w:instrText>
        </w:r>
        <w:r>
          <w:rPr>
            <w:noProof/>
            <w:webHidden/>
          </w:rPr>
        </w:r>
        <w:r>
          <w:rPr>
            <w:noProof/>
            <w:webHidden/>
          </w:rPr>
          <w:fldChar w:fldCharType="separate"/>
        </w:r>
        <w:r w:rsidR="00F67CDA">
          <w:rPr>
            <w:noProof/>
            <w:webHidden/>
          </w:rPr>
          <w:t>17</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504" w:history="1">
        <w:r w:rsidR="00A322C1" w:rsidRPr="00CC2C3F">
          <w:rPr>
            <w:rStyle w:val="Kpr"/>
            <w:rFonts w:ascii="Arial" w:hAnsi="Arial" w:cs="Arial"/>
            <w:noProof/>
          </w:rPr>
          <w:t>B. Bütçe Gelirleri</w:t>
        </w:r>
        <w:r w:rsidR="00A322C1">
          <w:rPr>
            <w:noProof/>
            <w:webHidden/>
          </w:rPr>
          <w:tab/>
        </w:r>
        <w:r>
          <w:rPr>
            <w:noProof/>
            <w:webHidden/>
          </w:rPr>
          <w:fldChar w:fldCharType="begin"/>
        </w:r>
        <w:r w:rsidR="00A322C1">
          <w:rPr>
            <w:noProof/>
            <w:webHidden/>
          </w:rPr>
          <w:instrText xml:space="preserve"> PAGEREF _Toc519778504 \h </w:instrText>
        </w:r>
        <w:r>
          <w:rPr>
            <w:noProof/>
            <w:webHidden/>
          </w:rPr>
        </w:r>
        <w:r>
          <w:rPr>
            <w:noProof/>
            <w:webHidden/>
          </w:rPr>
          <w:fldChar w:fldCharType="separate"/>
        </w:r>
        <w:r w:rsidR="00F67CDA">
          <w:rPr>
            <w:noProof/>
            <w:webHidden/>
          </w:rPr>
          <w:t>18</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505" w:history="1">
        <w:r w:rsidR="00A322C1" w:rsidRPr="00CC2C3F">
          <w:rPr>
            <w:rStyle w:val="Kpr"/>
            <w:rFonts w:ascii="Arial" w:hAnsi="Arial" w:cs="Arial"/>
            <w:noProof/>
          </w:rPr>
          <w:t>C. Finansman</w:t>
        </w:r>
        <w:r w:rsidR="00A322C1">
          <w:rPr>
            <w:noProof/>
            <w:webHidden/>
          </w:rPr>
          <w:tab/>
        </w:r>
        <w:r>
          <w:rPr>
            <w:noProof/>
            <w:webHidden/>
          </w:rPr>
          <w:fldChar w:fldCharType="begin"/>
        </w:r>
        <w:r w:rsidR="00A322C1">
          <w:rPr>
            <w:noProof/>
            <w:webHidden/>
          </w:rPr>
          <w:instrText xml:space="preserve"> PAGEREF _Toc519778505 \h </w:instrText>
        </w:r>
        <w:r>
          <w:rPr>
            <w:noProof/>
            <w:webHidden/>
          </w:rPr>
        </w:r>
        <w:r>
          <w:rPr>
            <w:noProof/>
            <w:webHidden/>
          </w:rPr>
          <w:fldChar w:fldCharType="separate"/>
        </w:r>
        <w:r w:rsidR="00F67CDA">
          <w:rPr>
            <w:noProof/>
            <w:webHidden/>
          </w:rPr>
          <w:t>19</w:t>
        </w:r>
        <w:r>
          <w:rPr>
            <w:noProof/>
            <w:webHidden/>
          </w:rPr>
          <w:fldChar w:fldCharType="end"/>
        </w:r>
      </w:hyperlink>
    </w:p>
    <w:p w:rsidR="00A322C1" w:rsidRDefault="00B27B64">
      <w:pPr>
        <w:pStyle w:val="T1"/>
        <w:tabs>
          <w:tab w:val="right" w:leader="dot" w:pos="9350"/>
        </w:tabs>
        <w:rPr>
          <w:rFonts w:asciiTheme="minorHAnsi" w:eastAsiaTheme="minorEastAsia" w:hAnsiTheme="minorHAnsi" w:cstheme="minorBidi"/>
          <w:noProof/>
          <w:lang w:eastAsia="tr-TR"/>
        </w:rPr>
      </w:pPr>
      <w:hyperlink w:anchor="_Toc519778506" w:history="1">
        <w:r w:rsidR="00A322C1" w:rsidRPr="00CC2C3F">
          <w:rPr>
            <w:rStyle w:val="Kpr"/>
            <w:rFonts w:ascii="Arial" w:hAnsi="Arial" w:cs="Arial"/>
            <w:noProof/>
          </w:rPr>
          <w:t>IV. TEMMUZ-ARALIK 2018 DÖNEMİNDE YÜRÜTÜLECEK FAALİYETLER</w:t>
        </w:r>
        <w:r w:rsidR="00A322C1">
          <w:rPr>
            <w:noProof/>
            <w:webHidden/>
          </w:rPr>
          <w:tab/>
        </w:r>
        <w:r>
          <w:rPr>
            <w:noProof/>
            <w:webHidden/>
          </w:rPr>
          <w:fldChar w:fldCharType="begin"/>
        </w:r>
        <w:r w:rsidR="00A322C1">
          <w:rPr>
            <w:noProof/>
            <w:webHidden/>
          </w:rPr>
          <w:instrText xml:space="preserve"> PAGEREF _Toc519778506 \h </w:instrText>
        </w:r>
        <w:r>
          <w:rPr>
            <w:noProof/>
            <w:webHidden/>
          </w:rPr>
        </w:r>
        <w:r>
          <w:rPr>
            <w:noProof/>
            <w:webHidden/>
          </w:rPr>
          <w:fldChar w:fldCharType="separate"/>
        </w:r>
        <w:r w:rsidR="00F67CDA">
          <w:rPr>
            <w:noProof/>
            <w:webHidden/>
          </w:rPr>
          <w:t>19</w:t>
        </w:r>
        <w:r>
          <w:rPr>
            <w:noProof/>
            <w:webHidden/>
          </w:rPr>
          <w:fldChar w:fldCharType="end"/>
        </w:r>
      </w:hyperlink>
    </w:p>
    <w:p w:rsidR="00731209" w:rsidRDefault="00B27B64" w:rsidP="00C70B34">
      <w:pPr>
        <w:rPr>
          <w:rFonts w:ascii="Arial" w:hAnsi="Arial" w:cs="Arial"/>
        </w:rPr>
      </w:pPr>
      <w:r>
        <w:rPr>
          <w:rFonts w:ascii="Arial" w:hAnsi="Arial" w:cs="Arial"/>
        </w:rPr>
        <w:fldChar w:fldCharType="end"/>
      </w:r>
    </w:p>
    <w:p w:rsidR="00731209" w:rsidRDefault="00731209" w:rsidP="00C70B34">
      <w:pPr>
        <w:rPr>
          <w:rFonts w:ascii="Arial" w:hAnsi="Arial" w:cs="Arial"/>
        </w:rPr>
      </w:pPr>
    </w:p>
    <w:p w:rsidR="005C6767" w:rsidRDefault="005C6767" w:rsidP="005C6767">
      <w:pPr>
        <w:pStyle w:val="Balk1"/>
        <w:rPr>
          <w:rFonts w:ascii="Arial" w:hAnsi="Arial" w:cs="Arial"/>
          <w:b w:val="0"/>
          <w:color w:val="FF0000"/>
          <w:sz w:val="40"/>
          <w:szCs w:val="40"/>
        </w:rPr>
      </w:pPr>
    </w:p>
    <w:p w:rsidR="00522239" w:rsidRDefault="00522239" w:rsidP="005C6767">
      <w:pPr>
        <w:pStyle w:val="Balk1"/>
        <w:rPr>
          <w:rFonts w:ascii="Arial" w:hAnsi="Arial" w:cs="Arial"/>
          <w:b w:val="0"/>
          <w:color w:val="FF0000"/>
          <w:sz w:val="40"/>
          <w:szCs w:val="40"/>
        </w:rPr>
      </w:pPr>
      <w:bookmarkStart w:id="1" w:name="_Toc519778473"/>
      <w:r w:rsidRPr="00872585">
        <w:rPr>
          <w:rFonts w:ascii="Arial" w:hAnsi="Arial" w:cs="Arial"/>
          <w:b w:val="0"/>
          <w:color w:val="FF0000"/>
          <w:sz w:val="40"/>
          <w:szCs w:val="40"/>
        </w:rPr>
        <w:t>S U N U Ş</w:t>
      </w:r>
      <w:bookmarkEnd w:id="1"/>
    </w:p>
    <w:p w:rsidR="003737C3" w:rsidRPr="003737C3" w:rsidRDefault="003737C3" w:rsidP="003737C3"/>
    <w:p w:rsidR="00522239" w:rsidRPr="00872585" w:rsidRDefault="00522239" w:rsidP="00263805">
      <w:pPr>
        <w:spacing w:line="360" w:lineRule="auto"/>
        <w:jc w:val="both"/>
        <w:rPr>
          <w:rFonts w:ascii="Arial" w:eastAsia="MS Mincho" w:hAnsi="Arial" w:cs="Arial"/>
          <w:sz w:val="24"/>
          <w:szCs w:val="24"/>
        </w:rPr>
      </w:pPr>
      <w:r w:rsidRPr="00872585">
        <w:rPr>
          <w:rFonts w:ascii="Arial" w:eastAsia="MS Mincho" w:hAnsi="Arial" w:cs="Arial"/>
        </w:rPr>
        <w:tab/>
      </w:r>
      <w:r w:rsidRPr="00872585">
        <w:rPr>
          <w:rFonts w:ascii="Arial" w:eastAsia="MS Mincho" w:hAnsi="Arial" w:cs="Arial"/>
          <w:sz w:val="24"/>
          <w:szCs w:val="24"/>
        </w:rPr>
        <w:t>Üniversitemiz</w:t>
      </w:r>
      <w:r w:rsidR="009F6817" w:rsidRPr="00872585">
        <w:rPr>
          <w:rFonts w:ascii="Arial" w:eastAsia="MS Mincho" w:hAnsi="Arial" w:cs="Arial"/>
          <w:sz w:val="24"/>
          <w:szCs w:val="24"/>
        </w:rPr>
        <w:t xml:space="preserve"> </w:t>
      </w:r>
      <w:r w:rsidRPr="00872585">
        <w:rPr>
          <w:rFonts w:ascii="Arial" w:eastAsia="MS Mincho" w:hAnsi="Arial" w:cs="Arial"/>
          <w:sz w:val="24"/>
          <w:szCs w:val="24"/>
        </w:rPr>
        <w:t>bütçe uygulamalarının yer aldığı ve kamuoyuna bu uygulamalarla ilgili bilgi verme amacı taşıyan “</w:t>
      </w:r>
      <w:r w:rsidR="007428E8">
        <w:rPr>
          <w:rFonts w:ascii="Arial" w:eastAsia="MS Mincho" w:hAnsi="Arial" w:cs="Arial"/>
          <w:b/>
          <w:sz w:val="24"/>
          <w:szCs w:val="24"/>
        </w:rPr>
        <w:t>2018</w:t>
      </w:r>
      <w:r w:rsidRPr="00872585">
        <w:rPr>
          <w:rFonts w:ascii="Arial" w:eastAsia="MS Mincho" w:hAnsi="Arial" w:cs="Arial"/>
          <w:b/>
          <w:sz w:val="24"/>
          <w:szCs w:val="24"/>
        </w:rPr>
        <w:t xml:space="preserve"> Yılı Kurumsal Mali Durum ve Beklentiler Raporu”</w:t>
      </w:r>
      <w:r w:rsidR="00E66E34" w:rsidRPr="00872585">
        <w:rPr>
          <w:rFonts w:ascii="Arial" w:eastAsia="MS Mincho" w:hAnsi="Arial" w:cs="Arial"/>
          <w:b/>
          <w:sz w:val="24"/>
          <w:szCs w:val="24"/>
        </w:rPr>
        <w:t xml:space="preserve"> </w:t>
      </w:r>
      <w:r w:rsidRPr="00872585">
        <w:rPr>
          <w:rFonts w:ascii="Arial" w:eastAsia="MS Mincho" w:hAnsi="Arial" w:cs="Arial"/>
          <w:sz w:val="24"/>
          <w:szCs w:val="24"/>
        </w:rPr>
        <w:t xml:space="preserve">5018 Sayılı Kamu Mali Yönetimi ve Kontrol Kanunu'nun 30'uncu maddesinde yer alan “Genel yönetim kapsamındaki idarelerin, ilk altı aylık bütçe uygulama sonuçları, ikinci altı aya ilişkin beklentiler </w:t>
      </w:r>
      <w:r w:rsidR="00722FF5" w:rsidRPr="00872585">
        <w:rPr>
          <w:rFonts w:ascii="Arial" w:eastAsia="MS Mincho" w:hAnsi="Arial" w:cs="Arial"/>
          <w:sz w:val="24"/>
          <w:szCs w:val="24"/>
        </w:rPr>
        <w:t>ve hedefler ile faaliyetlerini T</w:t>
      </w:r>
      <w:r w:rsidRPr="00872585">
        <w:rPr>
          <w:rFonts w:ascii="Arial" w:eastAsia="MS Mincho" w:hAnsi="Arial" w:cs="Arial"/>
          <w:sz w:val="24"/>
          <w:szCs w:val="24"/>
        </w:rPr>
        <w:t xml:space="preserve">emmuz ayı içinde kamuoyuna açıklar” hükmü uyarınca hazırlanmıştır. </w:t>
      </w:r>
    </w:p>
    <w:p w:rsidR="00522239" w:rsidRPr="00872585" w:rsidRDefault="00522239" w:rsidP="00263805">
      <w:pPr>
        <w:spacing w:line="360" w:lineRule="auto"/>
        <w:jc w:val="both"/>
        <w:rPr>
          <w:rFonts w:ascii="Arial" w:eastAsia="MS Mincho" w:hAnsi="Arial" w:cs="Arial"/>
          <w:sz w:val="24"/>
          <w:szCs w:val="24"/>
        </w:rPr>
      </w:pPr>
      <w:r w:rsidRPr="00872585">
        <w:rPr>
          <w:rFonts w:ascii="Arial" w:eastAsia="MS Mincho" w:hAnsi="Arial" w:cs="Arial"/>
          <w:sz w:val="24"/>
          <w:szCs w:val="24"/>
        </w:rPr>
        <w:tab/>
      </w:r>
      <w:r w:rsidR="00D47C78" w:rsidRPr="00872585">
        <w:rPr>
          <w:rFonts w:ascii="Arial" w:eastAsia="MS Mincho" w:hAnsi="Arial" w:cs="Arial"/>
          <w:sz w:val="24"/>
          <w:szCs w:val="24"/>
        </w:rPr>
        <w:t xml:space="preserve">Hazırlanan </w:t>
      </w:r>
      <w:r w:rsidR="00733C28" w:rsidRPr="00872585">
        <w:rPr>
          <w:rFonts w:ascii="Arial" w:eastAsia="MS Mincho" w:hAnsi="Arial" w:cs="Arial"/>
          <w:sz w:val="24"/>
          <w:szCs w:val="24"/>
        </w:rPr>
        <w:t xml:space="preserve">Üniversitemiz </w:t>
      </w:r>
      <w:r w:rsidRPr="00872585">
        <w:rPr>
          <w:rFonts w:ascii="Arial" w:eastAsia="MS Mincho" w:hAnsi="Arial" w:cs="Arial"/>
          <w:sz w:val="24"/>
          <w:szCs w:val="24"/>
        </w:rPr>
        <w:t>Kurumsal Mali Durum ve Beklentiler Raporu ile hizmetlerin yürütülmesinde ve bütçe uygulamalarında saydamlığın sağlanması ve kamuoyunun kamu idareleri üzerindeki genel denetim ve gözetim fonksiyonunu gerçekleştirebilmesi amaçlanmıştır.</w:t>
      </w:r>
    </w:p>
    <w:p w:rsidR="00522239" w:rsidRPr="00872585" w:rsidRDefault="00522239" w:rsidP="00263805">
      <w:pPr>
        <w:spacing w:line="360" w:lineRule="auto"/>
        <w:jc w:val="both"/>
        <w:rPr>
          <w:rFonts w:ascii="Arial" w:eastAsia="MS Mincho" w:hAnsi="Arial" w:cs="Arial"/>
          <w:sz w:val="24"/>
          <w:szCs w:val="24"/>
        </w:rPr>
      </w:pPr>
      <w:r w:rsidRPr="00872585">
        <w:rPr>
          <w:rFonts w:ascii="Arial" w:eastAsia="MS Mincho" w:hAnsi="Arial" w:cs="Arial"/>
          <w:sz w:val="24"/>
          <w:szCs w:val="24"/>
        </w:rPr>
        <w:tab/>
        <w:t>Üniversitemizin Ocak-Haziran dönemi bütçe uygulama sonuçları, Temmuz</w:t>
      </w:r>
      <w:r w:rsidR="004A0523">
        <w:rPr>
          <w:rFonts w:ascii="Arial" w:eastAsia="MS Mincho" w:hAnsi="Arial" w:cs="Arial"/>
          <w:sz w:val="24"/>
          <w:szCs w:val="24"/>
        </w:rPr>
        <w:t>-</w:t>
      </w:r>
      <w:r w:rsidRPr="00872585">
        <w:rPr>
          <w:rFonts w:ascii="Arial" w:eastAsia="MS Mincho" w:hAnsi="Arial" w:cs="Arial"/>
          <w:sz w:val="24"/>
          <w:szCs w:val="24"/>
        </w:rPr>
        <w:t xml:space="preserve">Aralık dönemine ilişkin beklenti ve hedefleri ile faaliyetlerinin yer aldığı </w:t>
      </w:r>
      <w:r w:rsidR="00D47C78" w:rsidRPr="00872585">
        <w:rPr>
          <w:rFonts w:ascii="Arial" w:eastAsia="MS Mincho" w:hAnsi="Arial" w:cs="Arial"/>
          <w:sz w:val="24"/>
          <w:szCs w:val="24"/>
        </w:rPr>
        <w:t>"</w:t>
      </w:r>
      <w:r w:rsidR="007428E8" w:rsidRPr="007428E8">
        <w:rPr>
          <w:rFonts w:ascii="Arial" w:eastAsia="MS Mincho" w:hAnsi="Arial" w:cs="Arial"/>
          <w:b/>
          <w:i/>
          <w:sz w:val="24"/>
          <w:szCs w:val="24"/>
        </w:rPr>
        <w:t>2018</w:t>
      </w:r>
      <w:r w:rsidRPr="00872585">
        <w:rPr>
          <w:rFonts w:ascii="Arial" w:eastAsia="MS Mincho" w:hAnsi="Arial" w:cs="Arial"/>
          <w:sz w:val="24"/>
          <w:szCs w:val="24"/>
        </w:rPr>
        <w:t xml:space="preserve"> </w:t>
      </w:r>
      <w:r w:rsidRPr="007428E8">
        <w:rPr>
          <w:rFonts w:ascii="Arial" w:eastAsia="MS Mincho" w:hAnsi="Arial" w:cs="Arial"/>
          <w:b/>
          <w:i/>
          <w:sz w:val="24"/>
          <w:szCs w:val="24"/>
        </w:rPr>
        <w:t>Yılı Kurumsal Mali Durum ve Beklentiler Raporu</w:t>
      </w:r>
      <w:r w:rsidR="00D47C78" w:rsidRPr="00872585">
        <w:rPr>
          <w:rFonts w:ascii="Arial" w:eastAsia="MS Mincho" w:hAnsi="Arial" w:cs="Arial"/>
          <w:sz w:val="24"/>
          <w:szCs w:val="24"/>
        </w:rPr>
        <w:t>"</w:t>
      </w:r>
      <w:r w:rsidRPr="00872585">
        <w:rPr>
          <w:rFonts w:ascii="Arial" w:eastAsia="MS Mincho" w:hAnsi="Arial" w:cs="Arial"/>
          <w:sz w:val="24"/>
          <w:szCs w:val="24"/>
        </w:rPr>
        <w:t xml:space="preserve"> kamuoyuna saygıyla sunulur.</w:t>
      </w:r>
    </w:p>
    <w:p w:rsidR="00522239" w:rsidRPr="00872585" w:rsidRDefault="00522239" w:rsidP="008A43A0">
      <w:pPr>
        <w:jc w:val="both"/>
        <w:rPr>
          <w:rFonts w:ascii="Arial" w:eastAsia="MS Mincho" w:hAnsi="Arial" w:cs="Arial"/>
        </w:rPr>
      </w:pPr>
      <w:r w:rsidRPr="00872585">
        <w:rPr>
          <w:rFonts w:ascii="Arial" w:eastAsia="MS Mincho" w:hAnsi="Arial" w:cs="Arial"/>
          <w:sz w:val="24"/>
          <w:szCs w:val="24"/>
        </w:rPr>
        <w:tab/>
      </w:r>
    </w:p>
    <w:p w:rsidR="00522239" w:rsidRPr="00872585" w:rsidRDefault="00B27B64" w:rsidP="00263805">
      <w:pPr>
        <w:jc w:val="both"/>
        <w:rPr>
          <w:rFonts w:ascii="Arial" w:hAnsi="Arial" w:cs="Arial"/>
          <w:sz w:val="24"/>
          <w:szCs w:val="24"/>
        </w:rPr>
      </w:pPr>
      <w:r w:rsidRPr="00B27B64">
        <w:rPr>
          <w:rFonts w:ascii="Arial" w:hAnsi="Arial" w:cs="Arial"/>
          <w:noProof/>
          <w:lang w:eastAsia="tr-TR"/>
        </w:rPr>
        <w:pict>
          <v:shapetype id="_x0000_t202" coordsize="21600,21600" o:spt="202" path="m,l,21600r21600,l21600,xe">
            <v:stroke joinstyle="miter"/>
            <v:path gradientshapeok="t" o:connecttype="rect"/>
          </v:shapetype>
          <v:shape id="Text Box 19" o:spid="_x0000_s1027" type="#_x0000_t202" style="position:absolute;left:0;text-align:left;margin-left:267.75pt;margin-top:19.95pt;width:198pt;height:55.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" strokecolor="white">
            <v:textbox style="mso-next-textbox:#Text Box 19">
              <w:txbxContent>
                <w:p w:rsidR="00D2029D" w:rsidRDefault="00D2029D" w:rsidP="000B6AFF">
                  <w:pPr>
                    <w:spacing w:line="240" w:lineRule="auto"/>
                    <w:jc w:val="center"/>
                    <w:rPr>
                      <w:rFonts w:ascii="Times New Roman" w:hAnsi="Times New Roman"/>
                      <w:b/>
                      <w:sz w:val="28"/>
                      <w:szCs w:val="28"/>
                    </w:rPr>
                  </w:pPr>
                  <w:r>
                    <w:rPr>
                      <w:rFonts w:ascii="Times New Roman" w:hAnsi="Times New Roman"/>
                      <w:b/>
                      <w:sz w:val="28"/>
                      <w:szCs w:val="28"/>
                    </w:rPr>
                    <w:t>Prof. Dr. Murat ERMAN</w:t>
                  </w:r>
                </w:p>
                <w:p w:rsidR="00D2029D" w:rsidRDefault="00D2029D" w:rsidP="000B6AFF">
                  <w:pPr>
                    <w:spacing w:line="240" w:lineRule="auto"/>
                    <w:jc w:val="center"/>
                    <w:rPr>
                      <w:rFonts w:ascii="Times New Roman" w:hAnsi="Times New Roman"/>
                      <w:b/>
                      <w:sz w:val="28"/>
                      <w:szCs w:val="28"/>
                    </w:rPr>
                  </w:pPr>
                  <w:r>
                    <w:rPr>
                      <w:rFonts w:ascii="Times New Roman" w:hAnsi="Times New Roman"/>
                      <w:b/>
                      <w:sz w:val="28"/>
                      <w:szCs w:val="28"/>
                    </w:rPr>
                    <w:t>Rektör</w:t>
                  </w:r>
                </w:p>
                <w:p w:rsidR="00D2029D" w:rsidRPr="00D508C4" w:rsidRDefault="00D2029D" w:rsidP="000B6AFF">
                  <w:pPr>
                    <w:spacing w:line="240" w:lineRule="auto"/>
                    <w:jc w:val="center"/>
                    <w:rPr>
                      <w:rFonts w:ascii="Times New Roman" w:hAnsi="Times New Roman"/>
                      <w:b/>
                      <w:sz w:val="28"/>
                      <w:szCs w:val="28"/>
                    </w:rPr>
                  </w:pPr>
                </w:p>
              </w:txbxContent>
            </v:textbox>
          </v:shape>
        </w:pict>
      </w:r>
    </w:p>
    <w:p w:rsidR="00522239" w:rsidRPr="00872585" w:rsidRDefault="00522239">
      <w:pPr>
        <w:ind w:firstLine="708"/>
        <w:rPr>
          <w:rFonts w:ascii="Arial" w:hAnsi="Arial" w:cs="Arial"/>
          <w:sz w:val="24"/>
          <w:szCs w:val="24"/>
        </w:rPr>
      </w:pPr>
    </w:p>
    <w:p w:rsidR="00522239" w:rsidRPr="00872585" w:rsidRDefault="00522239">
      <w:pPr>
        <w:ind w:firstLine="708"/>
        <w:rPr>
          <w:rFonts w:ascii="Arial" w:hAnsi="Arial" w:cs="Arial"/>
          <w:sz w:val="24"/>
          <w:szCs w:val="24"/>
        </w:rPr>
      </w:pPr>
    </w:p>
    <w:p w:rsidR="00522239" w:rsidRPr="00872585" w:rsidRDefault="00522239">
      <w:pPr>
        <w:ind w:firstLine="708"/>
        <w:rPr>
          <w:rFonts w:ascii="Arial" w:hAnsi="Arial" w:cs="Arial"/>
          <w:sz w:val="24"/>
          <w:szCs w:val="24"/>
        </w:rPr>
      </w:pPr>
    </w:p>
    <w:p w:rsidR="00522239" w:rsidRPr="00872585" w:rsidRDefault="00522239">
      <w:pPr>
        <w:ind w:firstLine="708"/>
        <w:rPr>
          <w:rFonts w:ascii="Arial" w:hAnsi="Arial" w:cs="Arial"/>
          <w:sz w:val="24"/>
          <w:szCs w:val="24"/>
        </w:rPr>
      </w:pPr>
    </w:p>
    <w:p w:rsidR="00522239" w:rsidRPr="00872585" w:rsidRDefault="00522239">
      <w:pPr>
        <w:ind w:firstLine="708"/>
        <w:rPr>
          <w:rFonts w:ascii="Arial" w:hAnsi="Arial" w:cs="Arial"/>
          <w:sz w:val="24"/>
          <w:szCs w:val="24"/>
        </w:rPr>
      </w:pPr>
    </w:p>
    <w:p w:rsidR="00522239" w:rsidRDefault="00522239">
      <w:pPr>
        <w:ind w:firstLine="708"/>
        <w:rPr>
          <w:rFonts w:ascii="Arial" w:hAnsi="Arial" w:cs="Arial"/>
          <w:sz w:val="24"/>
          <w:szCs w:val="24"/>
        </w:rPr>
      </w:pPr>
    </w:p>
    <w:p w:rsidR="00872585" w:rsidRDefault="00872585">
      <w:pPr>
        <w:ind w:firstLine="708"/>
        <w:rPr>
          <w:rFonts w:ascii="Arial" w:hAnsi="Arial" w:cs="Arial"/>
          <w:sz w:val="24"/>
          <w:szCs w:val="24"/>
        </w:rPr>
      </w:pPr>
    </w:p>
    <w:p w:rsidR="00872585" w:rsidRPr="00872585" w:rsidRDefault="00872585">
      <w:pPr>
        <w:ind w:firstLine="708"/>
        <w:rPr>
          <w:rFonts w:ascii="Arial" w:hAnsi="Arial" w:cs="Arial"/>
          <w:sz w:val="24"/>
          <w:szCs w:val="24"/>
        </w:rPr>
      </w:pPr>
    </w:p>
    <w:p w:rsidR="00522239" w:rsidRPr="00872585" w:rsidRDefault="00522239" w:rsidP="003C7B1C">
      <w:pPr>
        <w:autoSpaceDE w:val="0"/>
        <w:autoSpaceDN w:val="0"/>
        <w:adjustRightInd w:val="0"/>
        <w:spacing w:after="0" w:line="240" w:lineRule="auto"/>
        <w:rPr>
          <w:rFonts w:ascii="Arial" w:hAnsi="Arial" w:cs="Arial"/>
          <w:b/>
          <w:bCs/>
          <w:color w:val="FF6600"/>
          <w:sz w:val="24"/>
          <w:szCs w:val="24"/>
          <w:lang w:eastAsia="tr-TR"/>
        </w:rPr>
      </w:pPr>
    </w:p>
    <w:p w:rsidR="007428E8" w:rsidRDefault="007428E8" w:rsidP="00DB0E1A">
      <w:pPr>
        <w:autoSpaceDE w:val="0"/>
        <w:autoSpaceDN w:val="0"/>
        <w:adjustRightInd w:val="0"/>
        <w:spacing w:after="0" w:line="240" w:lineRule="auto"/>
        <w:rPr>
          <w:rFonts w:ascii="Arial" w:hAnsi="Arial" w:cs="Arial"/>
          <w:b/>
          <w:bCs/>
          <w:color w:val="FF0000"/>
          <w:sz w:val="24"/>
          <w:szCs w:val="24"/>
          <w:lang w:eastAsia="tr-TR"/>
        </w:rPr>
      </w:pPr>
    </w:p>
    <w:p w:rsidR="007428E8" w:rsidRDefault="007428E8" w:rsidP="00DB0E1A">
      <w:pPr>
        <w:autoSpaceDE w:val="0"/>
        <w:autoSpaceDN w:val="0"/>
        <w:adjustRightInd w:val="0"/>
        <w:spacing w:after="0" w:line="240" w:lineRule="auto"/>
        <w:rPr>
          <w:rFonts w:ascii="Arial" w:hAnsi="Arial" w:cs="Arial"/>
          <w:b/>
          <w:bCs/>
          <w:color w:val="FF0000"/>
          <w:sz w:val="24"/>
          <w:szCs w:val="24"/>
          <w:lang w:eastAsia="tr-TR"/>
        </w:rPr>
      </w:pPr>
    </w:p>
    <w:p w:rsidR="007428E8" w:rsidRDefault="007428E8" w:rsidP="00DB0E1A">
      <w:pPr>
        <w:autoSpaceDE w:val="0"/>
        <w:autoSpaceDN w:val="0"/>
        <w:adjustRightInd w:val="0"/>
        <w:spacing w:after="0" w:line="240" w:lineRule="auto"/>
        <w:rPr>
          <w:rFonts w:ascii="Arial" w:hAnsi="Arial" w:cs="Arial"/>
          <w:b/>
          <w:bCs/>
          <w:color w:val="FF0000"/>
          <w:sz w:val="24"/>
          <w:szCs w:val="24"/>
          <w:lang w:eastAsia="tr-TR"/>
        </w:rPr>
      </w:pPr>
    </w:p>
    <w:p w:rsidR="00731209" w:rsidRDefault="00731209" w:rsidP="00DB0E1A">
      <w:pPr>
        <w:autoSpaceDE w:val="0"/>
        <w:autoSpaceDN w:val="0"/>
        <w:adjustRightInd w:val="0"/>
        <w:spacing w:after="0" w:line="240" w:lineRule="auto"/>
        <w:rPr>
          <w:rFonts w:ascii="Arial" w:hAnsi="Arial" w:cs="Arial"/>
          <w:b/>
          <w:bCs/>
          <w:color w:val="FF0000"/>
          <w:sz w:val="24"/>
          <w:szCs w:val="24"/>
          <w:lang w:eastAsia="tr-TR"/>
        </w:rPr>
      </w:pPr>
    </w:p>
    <w:p w:rsidR="00731209" w:rsidRDefault="00731209" w:rsidP="00DB0E1A">
      <w:pPr>
        <w:autoSpaceDE w:val="0"/>
        <w:autoSpaceDN w:val="0"/>
        <w:adjustRightInd w:val="0"/>
        <w:spacing w:after="0" w:line="240" w:lineRule="auto"/>
        <w:rPr>
          <w:rFonts w:ascii="Arial" w:hAnsi="Arial" w:cs="Arial"/>
          <w:b/>
          <w:bCs/>
          <w:color w:val="FF0000"/>
          <w:sz w:val="24"/>
          <w:szCs w:val="24"/>
          <w:lang w:eastAsia="tr-TR"/>
        </w:rPr>
      </w:pPr>
    </w:p>
    <w:p w:rsidR="00731209" w:rsidRDefault="00731209" w:rsidP="00DB0E1A">
      <w:pPr>
        <w:autoSpaceDE w:val="0"/>
        <w:autoSpaceDN w:val="0"/>
        <w:adjustRightInd w:val="0"/>
        <w:spacing w:after="0" w:line="240" w:lineRule="auto"/>
        <w:rPr>
          <w:rFonts w:ascii="Arial" w:hAnsi="Arial" w:cs="Arial"/>
          <w:b/>
          <w:bCs/>
          <w:color w:val="FF0000"/>
          <w:sz w:val="24"/>
          <w:szCs w:val="24"/>
          <w:lang w:eastAsia="tr-TR"/>
        </w:rPr>
      </w:pPr>
    </w:p>
    <w:p w:rsidR="00731209" w:rsidRDefault="00731209" w:rsidP="00DB0E1A">
      <w:pPr>
        <w:autoSpaceDE w:val="0"/>
        <w:autoSpaceDN w:val="0"/>
        <w:adjustRightInd w:val="0"/>
        <w:spacing w:after="0" w:line="240" w:lineRule="auto"/>
        <w:rPr>
          <w:rFonts w:ascii="Arial" w:hAnsi="Arial" w:cs="Arial"/>
          <w:b/>
          <w:bCs/>
          <w:color w:val="FF0000"/>
          <w:sz w:val="24"/>
          <w:szCs w:val="24"/>
          <w:lang w:eastAsia="tr-TR"/>
        </w:rPr>
      </w:pPr>
    </w:p>
    <w:p w:rsidR="00522239" w:rsidRPr="003737C3" w:rsidRDefault="00522239" w:rsidP="003737C3">
      <w:pPr>
        <w:pStyle w:val="Balk1"/>
        <w:jc w:val="left"/>
        <w:rPr>
          <w:rFonts w:ascii="Arial" w:hAnsi="Arial" w:cs="Arial"/>
          <w:bCs w:val="0"/>
          <w:color w:val="FF0000"/>
          <w:sz w:val="24"/>
          <w:lang w:eastAsia="tr-TR"/>
        </w:rPr>
      </w:pPr>
      <w:bookmarkStart w:id="2" w:name="_Toc519778474"/>
      <w:r w:rsidRPr="003737C3">
        <w:rPr>
          <w:rFonts w:ascii="Arial" w:hAnsi="Arial" w:cs="Arial"/>
          <w:bCs w:val="0"/>
          <w:color w:val="FF0000"/>
          <w:sz w:val="24"/>
          <w:lang w:eastAsia="tr-TR"/>
        </w:rPr>
        <w:t>GİRİŞ</w:t>
      </w:r>
      <w:bookmarkEnd w:id="2"/>
    </w:p>
    <w:p w:rsidR="00522239" w:rsidRPr="00872585" w:rsidRDefault="00522239" w:rsidP="003C7B1C">
      <w:pPr>
        <w:autoSpaceDE w:val="0"/>
        <w:autoSpaceDN w:val="0"/>
        <w:adjustRightInd w:val="0"/>
        <w:spacing w:after="0" w:line="240" w:lineRule="auto"/>
        <w:rPr>
          <w:rFonts w:ascii="Arial" w:hAnsi="Arial" w:cs="Arial"/>
          <w:b/>
          <w:bCs/>
          <w:color w:val="FF6600"/>
          <w:sz w:val="24"/>
          <w:szCs w:val="24"/>
          <w:lang w:eastAsia="tr-TR"/>
        </w:rPr>
      </w:pPr>
    </w:p>
    <w:p w:rsidR="008523D6" w:rsidRPr="00872585" w:rsidRDefault="009F6817" w:rsidP="004C44A7">
      <w:pPr>
        <w:autoSpaceDE w:val="0"/>
        <w:autoSpaceDN w:val="0"/>
        <w:adjustRightInd w:val="0"/>
        <w:spacing w:after="0" w:line="360" w:lineRule="auto"/>
        <w:ind w:firstLine="708"/>
        <w:jc w:val="both"/>
        <w:rPr>
          <w:rFonts w:ascii="Arial" w:hAnsi="Arial" w:cs="Arial"/>
          <w:bCs/>
          <w:color w:val="000000"/>
          <w:sz w:val="24"/>
          <w:szCs w:val="24"/>
        </w:rPr>
      </w:pPr>
      <w:r w:rsidRPr="00872585">
        <w:rPr>
          <w:rFonts w:ascii="Arial" w:hAnsi="Arial" w:cs="Arial"/>
          <w:bCs/>
          <w:color w:val="000000"/>
          <w:sz w:val="24"/>
          <w:szCs w:val="24"/>
        </w:rPr>
        <w:t>Kamu kurumlarının gelir-</w:t>
      </w:r>
      <w:r w:rsidR="00522239" w:rsidRPr="00872585">
        <w:rPr>
          <w:rFonts w:ascii="Arial" w:hAnsi="Arial" w:cs="Arial"/>
          <w:bCs/>
          <w:color w:val="000000"/>
          <w:sz w:val="24"/>
          <w:szCs w:val="24"/>
        </w:rPr>
        <w:t xml:space="preserve">gider bilgilerinin yer aldığı ve kullanımlarına tahsis edilen ödenek tutarlarını gösteren </w:t>
      </w:r>
      <w:r w:rsidR="007428E8">
        <w:rPr>
          <w:rFonts w:ascii="Arial" w:hAnsi="Arial" w:cs="Arial"/>
          <w:bCs/>
          <w:color w:val="000000"/>
          <w:sz w:val="24"/>
          <w:szCs w:val="24"/>
        </w:rPr>
        <w:t>2018</w:t>
      </w:r>
      <w:r w:rsidR="00522239" w:rsidRPr="00872585">
        <w:rPr>
          <w:rFonts w:ascii="Arial" w:hAnsi="Arial" w:cs="Arial"/>
          <w:bCs/>
          <w:color w:val="000000"/>
          <w:sz w:val="24"/>
          <w:szCs w:val="24"/>
        </w:rPr>
        <w:t xml:space="preserve"> Yılı Merkezi Yönetim Bütçe </w:t>
      </w:r>
      <w:r w:rsidR="00522239" w:rsidRPr="00872585">
        <w:rPr>
          <w:rFonts w:ascii="Arial" w:hAnsi="Arial" w:cs="Arial"/>
          <w:bCs/>
          <w:sz w:val="24"/>
          <w:szCs w:val="24"/>
        </w:rPr>
        <w:t xml:space="preserve">Kanunu </w:t>
      </w:r>
      <w:r w:rsidR="007428E8">
        <w:rPr>
          <w:rFonts w:ascii="Arial" w:hAnsi="Arial" w:cs="Arial"/>
          <w:bCs/>
          <w:sz w:val="24"/>
          <w:szCs w:val="24"/>
        </w:rPr>
        <w:t>31</w:t>
      </w:r>
      <w:r w:rsidR="004F3DFB">
        <w:rPr>
          <w:rFonts w:ascii="Arial" w:hAnsi="Arial" w:cs="Arial"/>
          <w:bCs/>
          <w:sz w:val="24"/>
          <w:szCs w:val="24"/>
        </w:rPr>
        <w:t xml:space="preserve"> </w:t>
      </w:r>
      <w:r w:rsidR="007428E8">
        <w:rPr>
          <w:rFonts w:ascii="Arial" w:hAnsi="Arial" w:cs="Arial"/>
          <w:bCs/>
          <w:sz w:val="24"/>
          <w:szCs w:val="24"/>
        </w:rPr>
        <w:t>Aralık 2017</w:t>
      </w:r>
      <w:r w:rsidR="00522239" w:rsidRPr="00872585">
        <w:rPr>
          <w:rFonts w:ascii="Arial" w:hAnsi="Arial" w:cs="Arial"/>
          <w:bCs/>
          <w:sz w:val="24"/>
          <w:szCs w:val="24"/>
        </w:rPr>
        <w:t xml:space="preserve"> tarihli</w:t>
      </w:r>
      <w:r w:rsidR="007428E8">
        <w:rPr>
          <w:rFonts w:ascii="Arial" w:hAnsi="Arial" w:cs="Arial"/>
          <w:bCs/>
          <w:sz w:val="24"/>
          <w:szCs w:val="24"/>
        </w:rPr>
        <w:t xml:space="preserve"> ve 30287 sayılı</w:t>
      </w:r>
      <w:r w:rsidR="00522239" w:rsidRPr="00872585">
        <w:rPr>
          <w:rFonts w:ascii="Arial" w:hAnsi="Arial" w:cs="Arial"/>
          <w:bCs/>
          <w:color w:val="000000"/>
          <w:sz w:val="24"/>
          <w:szCs w:val="24"/>
        </w:rPr>
        <w:t xml:space="preserve"> Resmî Gazetede yayım</w:t>
      </w:r>
      <w:r w:rsidR="0055198D" w:rsidRPr="00872585">
        <w:rPr>
          <w:rFonts w:ascii="Arial" w:hAnsi="Arial" w:cs="Arial"/>
          <w:bCs/>
          <w:color w:val="000000"/>
          <w:sz w:val="24"/>
          <w:szCs w:val="24"/>
        </w:rPr>
        <w:t>lanarak yürürlüğe girmiş</w:t>
      </w:r>
      <w:r w:rsidR="003E1A21" w:rsidRPr="00872585">
        <w:rPr>
          <w:rFonts w:ascii="Arial" w:hAnsi="Arial" w:cs="Arial"/>
          <w:bCs/>
          <w:color w:val="000000"/>
          <w:sz w:val="24"/>
          <w:szCs w:val="24"/>
        </w:rPr>
        <w:t>tir.</w:t>
      </w:r>
      <w:r w:rsidR="00722FF5" w:rsidRPr="00872585">
        <w:rPr>
          <w:rFonts w:ascii="Arial" w:hAnsi="Arial" w:cs="Arial"/>
          <w:bCs/>
          <w:color w:val="000000"/>
          <w:sz w:val="24"/>
          <w:szCs w:val="24"/>
        </w:rPr>
        <w:t xml:space="preserve"> </w:t>
      </w:r>
      <w:r w:rsidR="0055198D" w:rsidRPr="00872585">
        <w:rPr>
          <w:rFonts w:ascii="Arial" w:hAnsi="Arial" w:cs="Arial"/>
          <w:bCs/>
          <w:color w:val="000000"/>
          <w:sz w:val="24"/>
          <w:szCs w:val="24"/>
        </w:rPr>
        <w:t xml:space="preserve">Bütçe </w:t>
      </w:r>
      <w:r w:rsidR="0055198D" w:rsidRPr="00872585">
        <w:rPr>
          <w:rFonts w:ascii="Arial" w:hAnsi="Arial" w:cs="Arial"/>
          <w:bCs/>
          <w:sz w:val="24"/>
          <w:szCs w:val="24"/>
        </w:rPr>
        <w:t>Kanunu</w:t>
      </w:r>
      <w:r w:rsidR="00522239" w:rsidRPr="00872585">
        <w:rPr>
          <w:rFonts w:ascii="Arial" w:hAnsi="Arial" w:cs="Arial"/>
          <w:bCs/>
          <w:color w:val="000000"/>
          <w:sz w:val="24"/>
          <w:szCs w:val="24"/>
        </w:rPr>
        <w:t xml:space="preserve"> ile Üniversitemiz için </w:t>
      </w:r>
      <w:r w:rsidR="007428E8">
        <w:rPr>
          <w:rFonts w:ascii="Arial" w:hAnsi="Arial" w:cs="Arial"/>
          <w:bCs/>
          <w:color w:val="000000"/>
          <w:sz w:val="24"/>
          <w:szCs w:val="24"/>
        </w:rPr>
        <w:t>2018</w:t>
      </w:r>
      <w:r w:rsidR="00522239" w:rsidRPr="00872585">
        <w:rPr>
          <w:rFonts w:ascii="Arial" w:hAnsi="Arial" w:cs="Arial"/>
          <w:bCs/>
          <w:color w:val="000000"/>
          <w:sz w:val="24"/>
          <w:szCs w:val="24"/>
        </w:rPr>
        <w:t xml:space="preserve"> mali yılında, </w:t>
      </w:r>
      <w:r w:rsidR="007428E8">
        <w:rPr>
          <w:rFonts w:ascii="Arial" w:hAnsi="Arial" w:cs="Arial"/>
          <w:bCs/>
          <w:color w:val="000000"/>
          <w:sz w:val="24"/>
          <w:szCs w:val="24"/>
        </w:rPr>
        <w:t>94.407</w:t>
      </w:r>
      <w:r w:rsidR="00B42D54" w:rsidRPr="00872585">
        <w:rPr>
          <w:rFonts w:ascii="Arial" w:hAnsi="Arial" w:cs="Arial"/>
          <w:bCs/>
          <w:color w:val="000000"/>
          <w:sz w:val="24"/>
          <w:szCs w:val="24"/>
        </w:rPr>
        <w:t>.000,</w:t>
      </w:r>
      <w:r w:rsidR="00522239" w:rsidRPr="00872585">
        <w:rPr>
          <w:rFonts w:ascii="Arial" w:hAnsi="Arial" w:cs="Arial"/>
          <w:bCs/>
          <w:color w:val="000000"/>
          <w:sz w:val="24"/>
          <w:szCs w:val="24"/>
        </w:rPr>
        <w:t>00 TL hazine katkısı, 1.</w:t>
      </w:r>
      <w:r w:rsidR="007428E8">
        <w:rPr>
          <w:rFonts w:ascii="Arial" w:hAnsi="Arial" w:cs="Arial"/>
          <w:bCs/>
          <w:color w:val="000000"/>
          <w:sz w:val="24"/>
          <w:szCs w:val="24"/>
        </w:rPr>
        <w:t>47</w:t>
      </w:r>
      <w:r w:rsidR="00722FF5" w:rsidRPr="00872585">
        <w:rPr>
          <w:rFonts w:ascii="Arial" w:hAnsi="Arial" w:cs="Arial"/>
          <w:bCs/>
          <w:color w:val="000000"/>
          <w:sz w:val="24"/>
          <w:szCs w:val="24"/>
        </w:rPr>
        <w:t>3</w:t>
      </w:r>
      <w:r w:rsidR="00522239" w:rsidRPr="00872585">
        <w:rPr>
          <w:rFonts w:ascii="Arial" w:hAnsi="Arial" w:cs="Arial"/>
          <w:bCs/>
          <w:color w:val="000000"/>
          <w:sz w:val="24"/>
          <w:szCs w:val="24"/>
        </w:rPr>
        <w:t>.000,00 TL Teşeb</w:t>
      </w:r>
      <w:r w:rsidR="007428E8">
        <w:rPr>
          <w:rFonts w:ascii="Arial" w:hAnsi="Arial" w:cs="Arial"/>
          <w:bCs/>
          <w:color w:val="000000"/>
          <w:sz w:val="24"/>
          <w:szCs w:val="24"/>
        </w:rPr>
        <w:t>büs ve Mülkiyet Gelirleri ve 1.129</w:t>
      </w:r>
      <w:r w:rsidR="00522239" w:rsidRPr="00872585">
        <w:rPr>
          <w:rFonts w:ascii="Arial" w:hAnsi="Arial" w:cs="Arial"/>
          <w:bCs/>
          <w:color w:val="000000"/>
          <w:sz w:val="24"/>
          <w:szCs w:val="24"/>
        </w:rPr>
        <w:t>.000,00 TL</w:t>
      </w:r>
      <w:r w:rsidRPr="00872585">
        <w:rPr>
          <w:rFonts w:ascii="Arial" w:hAnsi="Arial" w:cs="Arial"/>
          <w:bCs/>
          <w:color w:val="000000"/>
          <w:sz w:val="24"/>
          <w:szCs w:val="24"/>
        </w:rPr>
        <w:t>'de</w:t>
      </w:r>
      <w:r w:rsidR="00522239" w:rsidRPr="00872585">
        <w:rPr>
          <w:rFonts w:ascii="Arial" w:hAnsi="Arial" w:cs="Arial"/>
          <w:bCs/>
          <w:color w:val="000000"/>
          <w:sz w:val="24"/>
          <w:szCs w:val="24"/>
        </w:rPr>
        <w:t xml:space="preserve"> Diğer Gelirler olmak üzere toplam </w:t>
      </w:r>
      <w:r w:rsidR="007428E8">
        <w:rPr>
          <w:rFonts w:ascii="Arial" w:hAnsi="Arial" w:cs="Arial"/>
          <w:bCs/>
          <w:color w:val="000000"/>
          <w:sz w:val="24"/>
          <w:szCs w:val="24"/>
        </w:rPr>
        <w:t>97</w:t>
      </w:r>
      <w:r w:rsidR="00522239" w:rsidRPr="00872585">
        <w:rPr>
          <w:rFonts w:ascii="Arial" w:hAnsi="Arial" w:cs="Arial"/>
          <w:bCs/>
          <w:color w:val="000000"/>
          <w:sz w:val="24"/>
          <w:szCs w:val="24"/>
        </w:rPr>
        <w:t>.</w:t>
      </w:r>
      <w:r w:rsidR="007428E8">
        <w:rPr>
          <w:rFonts w:ascii="Arial" w:hAnsi="Arial" w:cs="Arial"/>
          <w:bCs/>
          <w:color w:val="000000"/>
          <w:sz w:val="24"/>
          <w:szCs w:val="24"/>
        </w:rPr>
        <w:t>009</w:t>
      </w:r>
      <w:r w:rsidR="00522239" w:rsidRPr="00872585">
        <w:rPr>
          <w:rFonts w:ascii="Arial" w:hAnsi="Arial" w:cs="Arial"/>
          <w:bCs/>
          <w:color w:val="000000"/>
          <w:sz w:val="24"/>
          <w:szCs w:val="24"/>
        </w:rPr>
        <w:t>.000,00 TL gelir öngörülmüştür.</w:t>
      </w:r>
    </w:p>
    <w:p w:rsidR="00522239" w:rsidRPr="00872585" w:rsidRDefault="00522239" w:rsidP="003239E1">
      <w:pPr>
        <w:autoSpaceDE w:val="0"/>
        <w:autoSpaceDN w:val="0"/>
        <w:adjustRightInd w:val="0"/>
        <w:spacing w:after="0" w:line="240" w:lineRule="auto"/>
        <w:ind w:firstLine="708"/>
        <w:jc w:val="both"/>
        <w:rPr>
          <w:rFonts w:ascii="Arial" w:hAnsi="Arial" w:cs="Arial"/>
          <w:sz w:val="24"/>
          <w:szCs w:val="24"/>
          <w:lang w:eastAsia="tr-TR"/>
        </w:rPr>
      </w:pPr>
    </w:p>
    <w:p w:rsidR="00522239" w:rsidRPr="00872585" w:rsidRDefault="00522239" w:rsidP="00B463FF">
      <w:pPr>
        <w:rPr>
          <w:rFonts w:ascii="Arial" w:hAnsi="Arial" w:cs="Arial"/>
          <w:bCs/>
          <w:color w:val="000000"/>
          <w:sz w:val="24"/>
          <w:szCs w:val="24"/>
        </w:rPr>
      </w:pPr>
      <w:r w:rsidRPr="00872585">
        <w:rPr>
          <w:rFonts w:ascii="Arial" w:hAnsi="Arial" w:cs="Arial"/>
          <w:bCs/>
          <w:color w:val="000000"/>
          <w:sz w:val="24"/>
          <w:szCs w:val="24"/>
        </w:rPr>
        <w:t xml:space="preserve">EKONOMİK KODA GÖRE </w:t>
      </w:r>
      <w:r w:rsidR="007428E8">
        <w:rPr>
          <w:rFonts w:ascii="Arial" w:hAnsi="Arial" w:cs="Arial"/>
          <w:bCs/>
          <w:color w:val="000000"/>
          <w:sz w:val="24"/>
          <w:szCs w:val="24"/>
        </w:rPr>
        <w:t>2018</w:t>
      </w:r>
      <w:r w:rsidRPr="00872585">
        <w:rPr>
          <w:rFonts w:ascii="Arial" w:hAnsi="Arial" w:cs="Arial"/>
          <w:bCs/>
          <w:color w:val="000000"/>
          <w:sz w:val="24"/>
          <w:szCs w:val="24"/>
        </w:rPr>
        <w:t xml:space="preserve"> YILI BAŞLANGIÇ ÖDENEĞİ DAĞILIM TABLOSU</w:t>
      </w:r>
    </w:p>
    <w:p w:rsidR="00522239" w:rsidRPr="00872585" w:rsidRDefault="00522239" w:rsidP="000D5149">
      <w:pPr>
        <w:tabs>
          <w:tab w:val="left" w:pos="0"/>
        </w:tabs>
        <w:autoSpaceDE w:val="0"/>
        <w:autoSpaceDN w:val="0"/>
        <w:adjustRightInd w:val="0"/>
        <w:spacing w:after="0" w:line="240" w:lineRule="auto"/>
        <w:jc w:val="center"/>
        <w:rPr>
          <w:rFonts w:ascii="Arial" w:hAnsi="Arial" w:cs="Arial"/>
          <w:sz w:val="12"/>
          <w:szCs w:val="12"/>
        </w:rPr>
      </w:pPr>
    </w:p>
    <w:tbl>
      <w:tblPr>
        <w:tblW w:w="9214"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3"/>
        <w:gridCol w:w="4071"/>
      </w:tblGrid>
      <w:tr w:rsidR="00522239" w:rsidRPr="00872585" w:rsidTr="00857303">
        <w:trPr>
          <w:trHeight w:val="520"/>
          <w:jc w:val="center"/>
        </w:trPr>
        <w:tc>
          <w:tcPr>
            <w:tcW w:w="5143" w:type="dxa"/>
            <w:shd w:val="clear" w:color="auto" w:fill="FABF8F"/>
            <w:noWrap/>
            <w:vAlign w:val="center"/>
          </w:tcPr>
          <w:p w:rsidR="00522239" w:rsidRPr="00872585" w:rsidRDefault="00522239" w:rsidP="00626ECC">
            <w:pPr>
              <w:spacing w:after="0" w:line="240" w:lineRule="auto"/>
              <w:jc w:val="center"/>
              <w:rPr>
                <w:rFonts w:ascii="Arial" w:hAnsi="Arial" w:cs="Arial"/>
                <w:bCs/>
                <w:i/>
                <w:color w:val="000000"/>
                <w:sz w:val="28"/>
                <w:szCs w:val="28"/>
                <w:lang w:eastAsia="tr-TR"/>
              </w:rPr>
            </w:pPr>
            <w:r w:rsidRPr="00872585">
              <w:rPr>
                <w:rFonts w:ascii="Arial" w:hAnsi="Arial" w:cs="Arial"/>
                <w:bCs/>
                <w:i/>
                <w:color w:val="000000"/>
                <w:sz w:val="28"/>
                <w:szCs w:val="28"/>
                <w:lang w:eastAsia="tr-TR"/>
              </w:rPr>
              <w:t>EKONOMİK KOD</w:t>
            </w:r>
          </w:p>
        </w:tc>
        <w:tc>
          <w:tcPr>
            <w:tcW w:w="4071" w:type="dxa"/>
            <w:shd w:val="clear" w:color="auto" w:fill="FABF8F"/>
            <w:vAlign w:val="center"/>
          </w:tcPr>
          <w:p w:rsidR="00522239" w:rsidRPr="00872585" w:rsidRDefault="00522239" w:rsidP="00626ECC">
            <w:pPr>
              <w:spacing w:after="0" w:line="240" w:lineRule="auto"/>
              <w:jc w:val="center"/>
              <w:rPr>
                <w:rFonts w:ascii="Arial" w:hAnsi="Arial" w:cs="Arial"/>
                <w:bCs/>
                <w:i/>
                <w:color w:val="000000"/>
                <w:sz w:val="28"/>
                <w:szCs w:val="28"/>
                <w:lang w:eastAsia="tr-TR"/>
              </w:rPr>
            </w:pPr>
            <w:r w:rsidRPr="00872585">
              <w:rPr>
                <w:rFonts w:ascii="Arial" w:hAnsi="Arial" w:cs="Arial"/>
                <w:bCs/>
                <w:i/>
                <w:color w:val="000000"/>
                <w:sz w:val="28"/>
                <w:szCs w:val="28"/>
                <w:lang w:eastAsia="tr-TR"/>
              </w:rPr>
              <w:t>ÖDENEK TUTARI</w:t>
            </w:r>
          </w:p>
        </w:tc>
      </w:tr>
      <w:tr w:rsidR="00522239" w:rsidRPr="00872585" w:rsidTr="00857303">
        <w:trPr>
          <w:trHeight w:val="485"/>
          <w:jc w:val="center"/>
        </w:trPr>
        <w:tc>
          <w:tcPr>
            <w:tcW w:w="5143" w:type="dxa"/>
            <w:shd w:val="clear" w:color="auto" w:fill="FDE9D9"/>
            <w:vAlign w:val="center"/>
          </w:tcPr>
          <w:p w:rsidR="00522239" w:rsidRPr="00872585" w:rsidRDefault="00522239" w:rsidP="00626ECC">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01- Personel Giderleri</w:t>
            </w:r>
          </w:p>
        </w:tc>
        <w:tc>
          <w:tcPr>
            <w:tcW w:w="4071" w:type="dxa"/>
            <w:shd w:val="clear" w:color="auto" w:fill="FDE9D9"/>
            <w:vAlign w:val="center"/>
          </w:tcPr>
          <w:p w:rsidR="00522239" w:rsidRPr="00872585" w:rsidRDefault="007428E8" w:rsidP="00B42D54">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53</w:t>
            </w:r>
            <w:r w:rsidR="00522239" w:rsidRPr="00872585">
              <w:rPr>
                <w:rFonts w:ascii="Arial" w:hAnsi="Arial" w:cs="Arial"/>
                <w:i/>
                <w:color w:val="000000"/>
                <w:sz w:val="24"/>
                <w:szCs w:val="24"/>
                <w:lang w:eastAsia="tr-TR"/>
              </w:rPr>
              <w:t>.</w:t>
            </w:r>
            <w:r>
              <w:rPr>
                <w:rFonts w:ascii="Arial" w:hAnsi="Arial" w:cs="Arial"/>
                <w:i/>
                <w:color w:val="000000"/>
                <w:sz w:val="24"/>
                <w:szCs w:val="24"/>
                <w:lang w:eastAsia="tr-TR"/>
              </w:rPr>
              <w:t>795</w:t>
            </w:r>
            <w:r w:rsidR="00522239" w:rsidRPr="00872585">
              <w:rPr>
                <w:rFonts w:ascii="Arial" w:hAnsi="Arial" w:cs="Arial"/>
                <w:i/>
                <w:color w:val="000000"/>
                <w:sz w:val="24"/>
                <w:szCs w:val="24"/>
                <w:lang w:eastAsia="tr-TR"/>
              </w:rPr>
              <w:t>.000,00</w:t>
            </w:r>
          </w:p>
        </w:tc>
      </w:tr>
      <w:tr w:rsidR="00522239" w:rsidRPr="00872585" w:rsidTr="00857303">
        <w:trPr>
          <w:trHeight w:val="663"/>
          <w:jc w:val="center"/>
        </w:trPr>
        <w:tc>
          <w:tcPr>
            <w:tcW w:w="5143" w:type="dxa"/>
            <w:shd w:val="clear" w:color="auto" w:fill="FDE9D9"/>
            <w:vAlign w:val="center"/>
          </w:tcPr>
          <w:p w:rsidR="00522239" w:rsidRPr="00872585" w:rsidRDefault="00522239" w:rsidP="00626ECC">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02- Sosyal Güvenlik Kurumlarına Devlet Primi Giderleri</w:t>
            </w:r>
          </w:p>
        </w:tc>
        <w:tc>
          <w:tcPr>
            <w:tcW w:w="4071" w:type="dxa"/>
            <w:shd w:val="clear" w:color="auto" w:fill="FDE9D9"/>
            <w:vAlign w:val="center"/>
          </w:tcPr>
          <w:p w:rsidR="00522239" w:rsidRPr="00872585" w:rsidRDefault="007428E8" w:rsidP="00311906">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6.351</w:t>
            </w:r>
            <w:r w:rsidR="00522239" w:rsidRPr="00872585">
              <w:rPr>
                <w:rFonts w:ascii="Arial" w:hAnsi="Arial" w:cs="Arial"/>
                <w:i/>
                <w:color w:val="000000"/>
                <w:sz w:val="24"/>
                <w:szCs w:val="24"/>
                <w:lang w:eastAsia="tr-TR"/>
              </w:rPr>
              <w:t>.000,00</w:t>
            </w:r>
          </w:p>
        </w:tc>
      </w:tr>
      <w:tr w:rsidR="00522239" w:rsidRPr="00872585" w:rsidTr="00857303">
        <w:trPr>
          <w:trHeight w:val="453"/>
          <w:jc w:val="center"/>
        </w:trPr>
        <w:tc>
          <w:tcPr>
            <w:tcW w:w="5143" w:type="dxa"/>
            <w:shd w:val="clear" w:color="auto" w:fill="FDE9D9"/>
            <w:vAlign w:val="center"/>
          </w:tcPr>
          <w:p w:rsidR="00522239" w:rsidRPr="00872585" w:rsidRDefault="00522239" w:rsidP="00626ECC">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03- Mal ve Hizmet Alım Giderleri</w:t>
            </w:r>
          </w:p>
        </w:tc>
        <w:tc>
          <w:tcPr>
            <w:tcW w:w="4071" w:type="dxa"/>
            <w:shd w:val="clear" w:color="auto" w:fill="FDE9D9"/>
            <w:vAlign w:val="center"/>
          </w:tcPr>
          <w:p w:rsidR="00522239" w:rsidRPr="00872585" w:rsidRDefault="00522239" w:rsidP="00B42D54">
            <w:pPr>
              <w:spacing w:after="0" w:line="240" w:lineRule="auto"/>
              <w:jc w:val="right"/>
              <w:rPr>
                <w:rFonts w:ascii="Arial" w:hAnsi="Arial" w:cs="Arial"/>
                <w:i/>
                <w:color w:val="000000"/>
                <w:sz w:val="24"/>
                <w:szCs w:val="24"/>
                <w:lang w:eastAsia="tr-TR"/>
              </w:rPr>
            </w:pPr>
            <w:r w:rsidRPr="00872585">
              <w:rPr>
                <w:rFonts w:ascii="Arial" w:hAnsi="Arial" w:cs="Arial"/>
                <w:i/>
                <w:color w:val="000000"/>
                <w:sz w:val="24"/>
                <w:szCs w:val="24"/>
                <w:lang w:eastAsia="tr-TR"/>
              </w:rPr>
              <w:t>1</w:t>
            </w:r>
            <w:r w:rsidR="00830540" w:rsidRPr="00872585">
              <w:rPr>
                <w:rFonts w:ascii="Arial" w:hAnsi="Arial" w:cs="Arial"/>
                <w:i/>
                <w:color w:val="000000"/>
                <w:sz w:val="24"/>
                <w:szCs w:val="24"/>
                <w:lang w:eastAsia="tr-TR"/>
              </w:rPr>
              <w:t>2</w:t>
            </w:r>
            <w:r w:rsidRPr="00872585">
              <w:rPr>
                <w:rFonts w:ascii="Arial" w:hAnsi="Arial" w:cs="Arial"/>
                <w:i/>
                <w:color w:val="000000"/>
                <w:sz w:val="24"/>
                <w:szCs w:val="24"/>
                <w:lang w:eastAsia="tr-TR"/>
              </w:rPr>
              <w:t>.</w:t>
            </w:r>
            <w:r w:rsidR="00424E0D">
              <w:rPr>
                <w:rFonts w:ascii="Arial" w:hAnsi="Arial" w:cs="Arial"/>
                <w:i/>
                <w:color w:val="000000"/>
                <w:sz w:val="24"/>
                <w:szCs w:val="24"/>
                <w:lang w:eastAsia="tr-TR"/>
              </w:rPr>
              <w:t>846</w:t>
            </w:r>
            <w:r w:rsidRPr="00872585">
              <w:rPr>
                <w:rFonts w:ascii="Arial" w:hAnsi="Arial" w:cs="Arial"/>
                <w:i/>
                <w:color w:val="000000"/>
                <w:sz w:val="24"/>
                <w:szCs w:val="24"/>
                <w:lang w:eastAsia="tr-TR"/>
              </w:rPr>
              <w:t>.000,00</w:t>
            </w:r>
          </w:p>
        </w:tc>
      </w:tr>
      <w:tr w:rsidR="00522239" w:rsidRPr="00872585" w:rsidTr="00857303">
        <w:trPr>
          <w:trHeight w:val="492"/>
          <w:jc w:val="center"/>
        </w:trPr>
        <w:tc>
          <w:tcPr>
            <w:tcW w:w="5143" w:type="dxa"/>
            <w:shd w:val="clear" w:color="auto" w:fill="FDE9D9"/>
            <w:vAlign w:val="center"/>
          </w:tcPr>
          <w:p w:rsidR="00522239" w:rsidRPr="00872585" w:rsidRDefault="00522239" w:rsidP="00626ECC">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05- Cari Transferler</w:t>
            </w:r>
          </w:p>
        </w:tc>
        <w:tc>
          <w:tcPr>
            <w:tcW w:w="4071" w:type="dxa"/>
            <w:shd w:val="clear" w:color="auto" w:fill="FDE9D9"/>
            <w:vAlign w:val="center"/>
          </w:tcPr>
          <w:p w:rsidR="00522239" w:rsidRPr="00872585" w:rsidRDefault="00830540" w:rsidP="00B42D54">
            <w:pPr>
              <w:spacing w:after="0" w:line="240" w:lineRule="auto"/>
              <w:jc w:val="right"/>
              <w:rPr>
                <w:rFonts w:ascii="Arial" w:hAnsi="Arial" w:cs="Arial"/>
                <w:i/>
                <w:color w:val="000000"/>
                <w:sz w:val="24"/>
                <w:szCs w:val="24"/>
                <w:lang w:eastAsia="tr-TR"/>
              </w:rPr>
            </w:pPr>
            <w:r w:rsidRPr="00872585">
              <w:rPr>
                <w:rFonts w:ascii="Arial" w:hAnsi="Arial" w:cs="Arial"/>
                <w:i/>
                <w:color w:val="000000"/>
                <w:sz w:val="24"/>
                <w:szCs w:val="24"/>
                <w:lang w:eastAsia="tr-TR"/>
              </w:rPr>
              <w:t>1</w:t>
            </w:r>
            <w:r w:rsidR="00522239" w:rsidRPr="00872585">
              <w:rPr>
                <w:rFonts w:ascii="Arial" w:hAnsi="Arial" w:cs="Arial"/>
                <w:i/>
                <w:color w:val="000000"/>
                <w:sz w:val="24"/>
                <w:szCs w:val="24"/>
                <w:lang w:eastAsia="tr-TR"/>
              </w:rPr>
              <w:t>.</w:t>
            </w:r>
            <w:r w:rsidR="00424E0D">
              <w:rPr>
                <w:rFonts w:ascii="Arial" w:hAnsi="Arial" w:cs="Arial"/>
                <w:i/>
                <w:color w:val="000000"/>
                <w:sz w:val="24"/>
                <w:szCs w:val="24"/>
                <w:lang w:eastAsia="tr-TR"/>
              </w:rPr>
              <w:t>515</w:t>
            </w:r>
            <w:r w:rsidR="00522239" w:rsidRPr="00872585">
              <w:rPr>
                <w:rFonts w:ascii="Arial" w:hAnsi="Arial" w:cs="Arial"/>
                <w:i/>
                <w:color w:val="000000"/>
                <w:sz w:val="24"/>
                <w:szCs w:val="24"/>
                <w:lang w:eastAsia="tr-TR"/>
              </w:rPr>
              <w:t>.000,00</w:t>
            </w:r>
          </w:p>
        </w:tc>
      </w:tr>
      <w:tr w:rsidR="00522239" w:rsidRPr="00872585" w:rsidTr="00857303">
        <w:trPr>
          <w:trHeight w:val="366"/>
          <w:jc w:val="center"/>
        </w:trPr>
        <w:tc>
          <w:tcPr>
            <w:tcW w:w="5143" w:type="dxa"/>
            <w:shd w:val="clear" w:color="auto" w:fill="FDE9D9"/>
            <w:vAlign w:val="center"/>
          </w:tcPr>
          <w:p w:rsidR="00522239" w:rsidRPr="00872585" w:rsidRDefault="00522239" w:rsidP="00626ECC">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06- Sermaye Giderleri</w:t>
            </w:r>
          </w:p>
        </w:tc>
        <w:tc>
          <w:tcPr>
            <w:tcW w:w="4071" w:type="dxa"/>
            <w:shd w:val="clear" w:color="auto" w:fill="FDE9D9"/>
            <w:vAlign w:val="center"/>
          </w:tcPr>
          <w:p w:rsidR="00522239" w:rsidRPr="00872585" w:rsidRDefault="00424E0D" w:rsidP="00B42D54">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22</w:t>
            </w:r>
            <w:r w:rsidR="00522239" w:rsidRPr="00872585">
              <w:rPr>
                <w:rFonts w:ascii="Arial" w:hAnsi="Arial" w:cs="Arial"/>
                <w:i/>
                <w:color w:val="000000"/>
                <w:sz w:val="24"/>
                <w:szCs w:val="24"/>
                <w:lang w:eastAsia="tr-TR"/>
              </w:rPr>
              <w:t>.</w:t>
            </w:r>
            <w:r w:rsidR="00830540" w:rsidRPr="00872585">
              <w:rPr>
                <w:rFonts w:ascii="Arial" w:hAnsi="Arial" w:cs="Arial"/>
                <w:i/>
                <w:color w:val="000000"/>
                <w:sz w:val="24"/>
                <w:szCs w:val="24"/>
                <w:lang w:eastAsia="tr-TR"/>
              </w:rPr>
              <w:t>5</w:t>
            </w:r>
            <w:r w:rsidR="00522239" w:rsidRPr="00872585">
              <w:rPr>
                <w:rFonts w:ascii="Arial" w:hAnsi="Arial" w:cs="Arial"/>
                <w:i/>
                <w:color w:val="000000"/>
                <w:sz w:val="24"/>
                <w:szCs w:val="24"/>
                <w:lang w:eastAsia="tr-TR"/>
              </w:rPr>
              <w:t>0</w:t>
            </w:r>
            <w:r w:rsidR="00B42D54" w:rsidRPr="00872585">
              <w:rPr>
                <w:rFonts w:ascii="Arial" w:hAnsi="Arial" w:cs="Arial"/>
                <w:i/>
                <w:color w:val="000000"/>
                <w:sz w:val="24"/>
                <w:szCs w:val="24"/>
                <w:lang w:eastAsia="tr-TR"/>
              </w:rPr>
              <w:t>2</w:t>
            </w:r>
            <w:r w:rsidR="00522239" w:rsidRPr="00872585">
              <w:rPr>
                <w:rFonts w:ascii="Arial" w:hAnsi="Arial" w:cs="Arial"/>
                <w:i/>
                <w:color w:val="000000"/>
                <w:sz w:val="24"/>
                <w:szCs w:val="24"/>
                <w:lang w:eastAsia="tr-TR"/>
              </w:rPr>
              <w:t>.000,00</w:t>
            </w:r>
          </w:p>
        </w:tc>
      </w:tr>
      <w:tr w:rsidR="00522239" w:rsidRPr="00872585" w:rsidTr="00857303">
        <w:trPr>
          <w:trHeight w:val="502"/>
          <w:jc w:val="center"/>
        </w:trPr>
        <w:tc>
          <w:tcPr>
            <w:tcW w:w="5143" w:type="dxa"/>
            <w:shd w:val="clear" w:color="auto" w:fill="FABF8F"/>
            <w:vAlign w:val="center"/>
          </w:tcPr>
          <w:p w:rsidR="00522239" w:rsidRPr="00872585" w:rsidRDefault="00522239" w:rsidP="00EE0BCB">
            <w:pPr>
              <w:spacing w:after="0" w:line="240" w:lineRule="auto"/>
              <w:rPr>
                <w:rFonts w:ascii="Arial" w:hAnsi="Arial" w:cs="Arial"/>
                <w:b/>
                <w:bCs/>
                <w:i/>
                <w:color w:val="000000"/>
                <w:sz w:val="28"/>
                <w:szCs w:val="28"/>
                <w:lang w:eastAsia="tr-TR"/>
              </w:rPr>
            </w:pPr>
            <w:r w:rsidRPr="00872585">
              <w:rPr>
                <w:rFonts w:ascii="Arial" w:hAnsi="Arial" w:cs="Arial"/>
                <w:b/>
                <w:bCs/>
                <w:i/>
                <w:color w:val="000000"/>
                <w:sz w:val="28"/>
                <w:szCs w:val="28"/>
                <w:lang w:eastAsia="tr-TR"/>
              </w:rPr>
              <w:t>TOPLAM</w:t>
            </w:r>
          </w:p>
        </w:tc>
        <w:tc>
          <w:tcPr>
            <w:tcW w:w="4071" w:type="dxa"/>
            <w:shd w:val="clear" w:color="auto" w:fill="FABF8F"/>
            <w:vAlign w:val="center"/>
          </w:tcPr>
          <w:p w:rsidR="00522239" w:rsidRPr="00872585" w:rsidRDefault="00424E0D" w:rsidP="00B42D54">
            <w:pPr>
              <w:spacing w:after="0" w:line="240" w:lineRule="auto"/>
              <w:jc w:val="right"/>
              <w:rPr>
                <w:rFonts w:ascii="Arial" w:hAnsi="Arial" w:cs="Arial"/>
                <w:b/>
                <w:bCs/>
                <w:i/>
                <w:color w:val="000000"/>
                <w:sz w:val="28"/>
                <w:szCs w:val="28"/>
                <w:lang w:eastAsia="tr-TR"/>
              </w:rPr>
            </w:pPr>
            <w:r>
              <w:rPr>
                <w:rFonts w:ascii="Arial" w:hAnsi="Arial" w:cs="Arial"/>
                <w:b/>
                <w:bCs/>
                <w:i/>
                <w:color w:val="000000"/>
                <w:sz w:val="28"/>
                <w:szCs w:val="28"/>
                <w:lang w:eastAsia="tr-TR"/>
              </w:rPr>
              <w:t>97.009.000,00</w:t>
            </w:r>
          </w:p>
        </w:tc>
      </w:tr>
    </w:tbl>
    <w:p w:rsidR="00522239" w:rsidRPr="00872585" w:rsidRDefault="00522239" w:rsidP="003239E1">
      <w:pPr>
        <w:autoSpaceDE w:val="0"/>
        <w:autoSpaceDN w:val="0"/>
        <w:adjustRightInd w:val="0"/>
        <w:spacing w:after="0" w:line="240" w:lineRule="auto"/>
        <w:ind w:firstLine="708"/>
        <w:jc w:val="both"/>
        <w:rPr>
          <w:rFonts w:ascii="Arial" w:hAnsi="Arial" w:cs="Arial"/>
          <w:sz w:val="24"/>
          <w:szCs w:val="24"/>
          <w:lang w:eastAsia="tr-TR"/>
        </w:rPr>
      </w:pPr>
    </w:p>
    <w:p w:rsidR="00552705" w:rsidRPr="00872585" w:rsidRDefault="00424E0D" w:rsidP="00311906">
      <w:pPr>
        <w:autoSpaceDE w:val="0"/>
        <w:autoSpaceDN w:val="0"/>
        <w:adjustRightInd w:val="0"/>
        <w:spacing w:after="0" w:line="360" w:lineRule="auto"/>
        <w:ind w:firstLine="708"/>
        <w:jc w:val="both"/>
        <w:rPr>
          <w:rFonts w:ascii="Arial" w:hAnsi="Arial" w:cs="Arial"/>
          <w:bCs/>
          <w:color w:val="000000"/>
          <w:sz w:val="24"/>
          <w:szCs w:val="24"/>
        </w:rPr>
      </w:pPr>
      <w:r>
        <w:rPr>
          <w:rFonts w:ascii="Arial" w:hAnsi="Arial" w:cs="Arial"/>
          <w:bCs/>
          <w:color w:val="000000"/>
          <w:sz w:val="24"/>
          <w:szCs w:val="24"/>
        </w:rPr>
        <w:t>2018</w:t>
      </w:r>
      <w:r w:rsidR="00522239" w:rsidRPr="00872585">
        <w:rPr>
          <w:rFonts w:ascii="Arial" w:hAnsi="Arial" w:cs="Arial"/>
          <w:bCs/>
          <w:color w:val="000000"/>
          <w:sz w:val="24"/>
          <w:szCs w:val="24"/>
        </w:rPr>
        <w:t xml:space="preserve"> yılı bütçe ödeneğinin ekonomik kod düzeyinde gider kalemleri itibariyle dağılımı bir önceki yıl ile karşılaştırmalı olarak aşağıdaki grafikte gösterilmiştir.</w:t>
      </w:r>
    </w:p>
    <w:p w:rsidR="006B5A69" w:rsidRPr="00872585" w:rsidRDefault="00552705" w:rsidP="009F0957">
      <w:pPr>
        <w:autoSpaceDE w:val="0"/>
        <w:autoSpaceDN w:val="0"/>
        <w:adjustRightInd w:val="0"/>
        <w:spacing w:after="0" w:line="360" w:lineRule="auto"/>
        <w:ind w:firstLine="708"/>
        <w:jc w:val="both"/>
        <w:rPr>
          <w:rFonts w:ascii="Arial" w:hAnsi="Arial" w:cs="Arial"/>
          <w:bCs/>
          <w:color w:val="FF0000"/>
          <w:sz w:val="16"/>
          <w:szCs w:val="16"/>
        </w:rPr>
      </w:pPr>
      <w:r w:rsidRPr="00872585">
        <w:rPr>
          <w:rFonts w:ascii="Arial" w:hAnsi="Arial" w:cs="Arial"/>
          <w:noProof/>
          <w:sz w:val="24"/>
          <w:szCs w:val="24"/>
          <w:lang w:eastAsia="tr-TR"/>
        </w:rPr>
        <w:drawing>
          <wp:anchor distT="0" distB="0" distL="114300" distR="114300" simplePos="0" relativeHeight="251665408" behindDoc="1" locked="0" layoutInCell="1" allowOverlap="1">
            <wp:simplePos x="0" y="0"/>
            <wp:positionH relativeFrom="column">
              <wp:posOffset>53975</wp:posOffset>
            </wp:positionH>
            <wp:positionV relativeFrom="paragraph">
              <wp:posOffset>167005</wp:posOffset>
            </wp:positionV>
            <wp:extent cx="5891530" cy="2717165"/>
            <wp:effectExtent l="19050" t="0" r="13970" b="6985"/>
            <wp:wrapTight wrapText="bothSides">
              <wp:wrapPolygon edited="0">
                <wp:start x="-70" y="0"/>
                <wp:lineTo x="-70" y="21656"/>
                <wp:lineTo x="21651" y="21656"/>
                <wp:lineTo x="21651" y="0"/>
                <wp:lineTo x="-70" y="0"/>
              </wp:wrapPolygon>
            </wp:wrapTight>
            <wp:docPr id="20" name="Nesnesi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6B5A69" w:rsidRPr="00872585" w:rsidRDefault="006B5A69" w:rsidP="00F5135C">
      <w:pPr>
        <w:pStyle w:val="ListeParagraf"/>
        <w:ind w:left="0"/>
        <w:rPr>
          <w:rFonts w:ascii="Arial" w:hAnsi="Arial" w:cs="Arial"/>
          <w:bCs/>
          <w:color w:val="FF0000"/>
          <w:sz w:val="16"/>
          <w:szCs w:val="16"/>
        </w:rPr>
      </w:pPr>
    </w:p>
    <w:p w:rsidR="003E1A21" w:rsidRPr="00872585" w:rsidRDefault="003E1A21" w:rsidP="00F5135C">
      <w:pPr>
        <w:pStyle w:val="ListeParagraf"/>
        <w:ind w:left="0"/>
        <w:rPr>
          <w:rFonts w:ascii="Arial" w:hAnsi="Arial" w:cs="Arial"/>
          <w:bCs/>
          <w:color w:val="FF0000"/>
          <w:sz w:val="12"/>
          <w:szCs w:val="12"/>
        </w:rPr>
      </w:pPr>
    </w:p>
    <w:p w:rsidR="00522239" w:rsidRPr="00872585" w:rsidRDefault="00522239" w:rsidP="003737C3">
      <w:pPr>
        <w:pStyle w:val="ListeParagraf"/>
        <w:ind w:left="0"/>
        <w:outlineLvl w:val="0"/>
        <w:rPr>
          <w:rFonts w:ascii="Arial" w:hAnsi="Arial" w:cs="Arial"/>
          <w:bCs/>
          <w:color w:val="FF0000"/>
          <w:sz w:val="32"/>
          <w:szCs w:val="32"/>
        </w:rPr>
      </w:pPr>
      <w:bookmarkStart w:id="3" w:name="_Toc519778475"/>
      <w:r w:rsidRPr="00872585">
        <w:rPr>
          <w:rFonts w:ascii="Arial" w:hAnsi="Arial" w:cs="Arial"/>
          <w:bCs/>
          <w:color w:val="FF0000"/>
          <w:sz w:val="32"/>
          <w:szCs w:val="32"/>
        </w:rPr>
        <w:t xml:space="preserve">I. OCAK–HAZİRAN </w:t>
      </w:r>
      <w:r w:rsidR="00424E0D">
        <w:rPr>
          <w:rFonts w:ascii="Arial" w:hAnsi="Arial" w:cs="Arial"/>
          <w:bCs/>
          <w:color w:val="FF0000"/>
          <w:sz w:val="32"/>
          <w:szCs w:val="32"/>
        </w:rPr>
        <w:t>2018</w:t>
      </w:r>
      <w:r w:rsidR="00E66E34" w:rsidRPr="00872585">
        <w:rPr>
          <w:rFonts w:ascii="Arial" w:hAnsi="Arial" w:cs="Arial"/>
          <w:bCs/>
          <w:color w:val="FF0000"/>
          <w:sz w:val="32"/>
          <w:szCs w:val="32"/>
        </w:rPr>
        <w:t xml:space="preserve"> </w:t>
      </w:r>
      <w:r w:rsidRPr="00872585">
        <w:rPr>
          <w:rFonts w:ascii="Arial" w:hAnsi="Arial" w:cs="Arial"/>
          <w:bCs/>
          <w:color w:val="FF0000"/>
          <w:sz w:val="32"/>
          <w:szCs w:val="32"/>
        </w:rPr>
        <w:t>DÖNEMİ BÜTÇE UYGULAMA SONUÇLARI</w:t>
      </w:r>
      <w:bookmarkEnd w:id="3"/>
    </w:p>
    <w:p w:rsidR="00522239" w:rsidRPr="00872585" w:rsidRDefault="00522239" w:rsidP="00263805">
      <w:pPr>
        <w:autoSpaceDE w:val="0"/>
        <w:autoSpaceDN w:val="0"/>
        <w:adjustRightInd w:val="0"/>
        <w:spacing w:after="0" w:line="480" w:lineRule="auto"/>
        <w:ind w:firstLine="708"/>
        <w:jc w:val="both"/>
        <w:rPr>
          <w:rFonts w:ascii="Arial" w:hAnsi="Arial" w:cs="Arial"/>
          <w:color w:val="000000"/>
          <w:sz w:val="24"/>
          <w:szCs w:val="24"/>
        </w:rPr>
      </w:pPr>
      <w:r w:rsidRPr="00872585">
        <w:rPr>
          <w:rFonts w:ascii="Arial" w:hAnsi="Arial" w:cs="Arial"/>
          <w:color w:val="000000"/>
          <w:sz w:val="24"/>
          <w:szCs w:val="24"/>
        </w:rPr>
        <w:t xml:space="preserve">Üniversitemiz </w:t>
      </w:r>
      <w:r w:rsidR="006F49CF" w:rsidRPr="00872585">
        <w:rPr>
          <w:rFonts w:ascii="Arial" w:hAnsi="Arial" w:cs="Arial"/>
          <w:color w:val="000000"/>
          <w:sz w:val="24"/>
          <w:szCs w:val="24"/>
        </w:rPr>
        <w:t>201</w:t>
      </w:r>
      <w:r w:rsidR="00424E0D">
        <w:rPr>
          <w:rFonts w:ascii="Arial" w:hAnsi="Arial" w:cs="Arial"/>
          <w:color w:val="000000"/>
          <w:sz w:val="24"/>
          <w:szCs w:val="24"/>
        </w:rPr>
        <w:t>8</w:t>
      </w:r>
      <w:r w:rsidRPr="00872585">
        <w:rPr>
          <w:rFonts w:ascii="Arial" w:hAnsi="Arial" w:cs="Arial"/>
          <w:color w:val="000000"/>
          <w:sz w:val="24"/>
          <w:szCs w:val="24"/>
        </w:rPr>
        <w:t xml:space="preserve"> yılı bütçe başlangıç ödeneği </w:t>
      </w:r>
      <w:r w:rsidR="00424E0D">
        <w:rPr>
          <w:rFonts w:ascii="Arial" w:hAnsi="Arial" w:cs="Arial"/>
          <w:color w:val="000000"/>
          <w:sz w:val="24"/>
          <w:szCs w:val="24"/>
        </w:rPr>
        <w:t>97</w:t>
      </w:r>
      <w:r w:rsidRPr="00872585">
        <w:rPr>
          <w:rFonts w:ascii="Arial" w:hAnsi="Arial" w:cs="Arial"/>
          <w:color w:val="000000"/>
          <w:sz w:val="24"/>
          <w:szCs w:val="24"/>
        </w:rPr>
        <w:t>.</w:t>
      </w:r>
      <w:r w:rsidR="00424E0D">
        <w:rPr>
          <w:rFonts w:ascii="Arial" w:hAnsi="Arial" w:cs="Arial"/>
          <w:color w:val="000000"/>
          <w:sz w:val="24"/>
          <w:szCs w:val="24"/>
        </w:rPr>
        <w:t>009</w:t>
      </w:r>
      <w:r w:rsidRPr="00872585">
        <w:rPr>
          <w:rFonts w:ascii="Arial" w:hAnsi="Arial" w:cs="Arial"/>
          <w:color w:val="000000"/>
          <w:sz w:val="24"/>
          <w:szCs w:val="24"/>
        </w:rPr>
        <w:t>.000,00 TL olarak belirlenmiştir. 201</w:t>
      </w:r>
      <w:r w:rsidR="00424E0D">
        <w:rPr>
          <w:rFonts w:ascii="Arial" w:hAnsi="Arial" w:cs="Arial"/>
          <w:color w:val="000000"/>
          <w:sz w:val="24"/>
          <w:szCs w:val="24"/>
        </w:rPr>
        <w:t>7</w:t>
      </w:r>
      <w:r w:rsidRPr="00872585">
        <w:rPr>
          <w:rFonts w:ascii="Arial" w:hAnsi="Arial" w:cs="Arial"/>
          <w:color w:val="000000"/>
          <w:sz w:val="24"/>
          <w:szCs w:val="24"/>
        </w:rPr>
        <w:t xml:space="preserve"> yılının ilk altı ayında </w:t>
      </w:r>
      <w:r w:rsidR="00424E0D">
        <w:rPr>
          <w:rFonts w:ascii="Arial" w:hAnsi="Arial" w:cs="Arial"/>
          <w:color w:val="000000"/>
          <w:sz w:val="24"/>
          <w:szCs w:val="24"/>
        </w:rPr>
        <w:t>44.815.044,00</w:t>
      </w:r>
      <w:r w:rsidR="009F0957" w:rsidRPr="00872585">
        <w:rPr>
          <w:rFonts w:ascii="Arial" w:hAnsi="Arial" w:cs="Arial"/>
          <w:color w:val="000000"/>
          <w:sz w:val="24"/>
          <w:szCs w:val="24"/>
        </w:rPr>
        <w:t xml:space="preserve"> </w:t>
      </w:r>
      <w:r w:rsidRPr="00872585">
        <w:rPr>
          <w:rFonts w:ascii="Arial" w:hAnsi="Arial" w:cs="Arial"/>
          <w:color w:val="000000"/>
          <w:sz w:val="24"/>
          <w:szCs w:val="24"/>
        </w:rPr>
        <w:t xml:space="preserve">TL ödenek kullanılırken, </w:t>
      </w:r>
      <w:r w:rsidR="006F49CF" w:rsidRPr="00872585">
        <w:rPr>
          <w:rFonts w:ascii="Arial" w:hAnsi="Arial" w:cs="Arial"/>
          <w:color w:val="000000"/>
          <w:sz w:val="24"/>
          <w:szCs w:val="24"/>
        </w:rPr>
        <w:t>201</w:t>
      </w:r>
      <w:r w:rsidR="00424E0D">
        <w:rPr>
          <w:rFonts w:ascii="Arial" w:hAnsi="Arial" w:cs="Arial"/>
          <w:color w:val="000000"/>
          <w:sz w:val="24"/>
          <w:szCs w:val="24"/>
        </w:rPr>
        <w:t>8</w:t>
      </w:r>
      <w:r w:rsidRPr="00872585">
        <w:rPr>
          <w:rFonts w:ascii="Arial" w:hAnsi="Arial" w:cs="Arial"/>
          <w:color w:val="000000"/>
          <w:sz w:val="24"/>
          <w:szCs w:val="24"/>
        </w:rPr>
        <w:t xml:space="preserve"> yılının ilk altı ayında ise bu oran %</w:t>
      </w:r>
      <w:r w:rsidR="007A564A">
        <w:rPr>
          <w:rFonts w:ascii="Arial" w:hAnsi="Arial" w:cs="Arial"/>
          <w:color w:val="000000"/>
          <w:sz w:val="24"/>
          <w:szCs w:val="24"/>
        </w:rPr>
        <w:t>11.27</w:t>
      </w:r>
      <w:r w:rsidRPr="00872585">
        <w:rPr>
          <w:rFonts w:ascii="Arial" w:hAnsi="Arial" w:cs="Arial"/>
          <w:color w:val="000000"/>
          <w:sz w:val="24"/>
          <w:szCs w:val="24"/>
        </w:rPr>
        <w:t xml:space="preserve"> artışla </w:t>
      </w:r>
      <w:r w:rsidR="00424E0D">
        <w:rPr>
          <w:rFonts w:ascii="Arial" w:hAnsi="Arial" w:cs="Arial"/>
          <w:color w:val="000000"/>
          <w:sz w:val="24"/>
          <w:szCs w:val="24"/>
        </w:rPr>
        <w:t>49.865.374</w:t>
      </w:r>
      <w:r w:rsidR="009F0957" w:rsidRPr="00872585">
        <w:rPr>
          <w:rFonts w:ascii="Arial" w:hAnsi="Arial" w:cs="Arial"/>
          <w:color w:val="000000"/>
          <w:sz w:val="24"/>
          <w:szCs w:val="24"/>
        </w:rPr>
        <w:t xml:space="preserve">,00 </w:t>
      </w:r>
      <w:r w:rsidRPr="00872585">
        <w:rPr>
          <w:rFonts w:ascii="Arial" w:hAnsi="Arial" w:cs="Arial"/>
          <w:color w:val="000000"/>
          <w:sz w:val="24"/>
          <w:szCs w:val="24"/>
        </w:rPr>
        <w:t>TL olmuştur. Bütçe tertiplerine göre ilk altı aylık harcama tablosu aşağıda gösterilmiştir.</w:t>
      </w:r>
    </w:p>
    <w:p w:rsidR="00522239" w:rsidRPr="00F17401" w:rsidRDefault="00522239" w:rsidP="00F17401">
      <w:pPr>
        <w:tabs>
          <w:tab w:val="left" w:pos="0"/>
        </w:tabs>
        <w:autoSpaceDE w:val="0"/>
        <w:autoSpaceDN w:val="0"/>
        <w:adjustRightInd w:val="0"/>
        <w:spacing w:after="0" w:line="360" w:lineRule="auto"/>
        <w:jc w:val="both"/>
        <w:rPr>
          <w:rFonts w:ascii="Arial" w:hAnsi="Arial" w:cs="Arial"/>
          <w:b/>
          <w:bCs/>
          <w:color w:val="000000"/>
          <w:sz w:val="24"/>
          <w:szCs w:val="24"/>
        </w:rPr>
      </w:pPr>
      <w:r w:rsidRPr="00F17401">
        <w:rPr>
          <w:rFonts w:ascii="Arial" w:hAnsi="Arial" w:cs="Arial"/>
          <w:b/>
          <w:bCs/>
          <w:color w:val="000000"/>
          <w:sz w:val="24"/>
          <w:szCs w:val="24"/>
        </w:rPr>
        <w:t xml:space="preserve">EKONOMİK KOD DÜZEYİNDE GEÇEN YIL İLE KARŞILAŞTIRMALI İLK ALTI AYLIK </w:t>
      </w:r>
    </w:p>
    <w:p w:rsidR="00522239" w:rsidRPr="00F17401" w:rsidRDefault="00522239" w:rsidP="00F17401">
      <w:pPr>
        <w:tabs>
          <w:tab w:val="left" w:pos="0"/>
        </w:tabs>
        <w:autoSpaceDE w:val="0"/>
        <w:autoSpaceDN w:val="0"/>
        <w:adjustRightInd w:val="0"/>
        <w:spacing w:after="0" w:line="360" w:lineRule="auto"/>
        <w:jc w:val="both"/>
        <w:rPr>
          <w:rFonts w:ascii="Arial" w:hAnsi="Arial" w:cs="Arial"/>
          <w:b/>
          <w:bCs/>
          <w:color w:val="000000"/>
          <w:sz w:val="24"/>
          <w:szCs w:val="24"/>
        </w:rPr>
      </w:pPr>
      <w:r w:rsidRPr="00F17401">
        <w:rPr>
          <w:rFonts w:ascii="Arial" w:hAnsi="Arial" w:cs="Arial"/>
          <w:b/>
          <w:bCs/>
          <w:color w:val="000000"/>
          <w:sz w:val="24"/>
          <w:szCs w:val="24"/>
        </w:rPr>
        <w:t>BÜTÇE HARCAMA TABLOSU</w:t>
      </w:r>
    </w:p>
    <w:p w:rsidR="00522239" w:rsidRPr="00872585" w:rsidRDefault="00522239" w:rsidP="00D62A78">
      <w:pPr>
        <w:autoSpaceDE w:val="0"/>
        <w:autoSpaceDN w:val="0"/>
        <w:adjustRightInd w:val="0"/>
        <w:spacing w:after="0" w:line="240" w:lineRule="auto"/>
        <w:jc w:val="center"/>
        <w:rPr>
          <w:rFonts w:ascii="Arial" w:hAnsi="Arial" w:cs="Arial"/>
          <w:color w:val="000000"/>
          <w:sz w:val="24"/>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60"/>
      </w:tblGrid>
      <w:tr w:rsidR="00522239" w:rsidRPr="00872585" w:rsidTr="00F17401">
        <w:trPr>
          <w:trHeight w:val="216"/>
        </w:trPr>
        <w:tc>
          <w:tcPr>
            <w:tcW w:w="9360" w:type="dxa"/>
          </w:tcPr>
          <w:tbl>
            <w:tblPr>
              <w:tblpPr w:leftFromText="141" w:rightFromText="141" w:vertAnchor="text" w:horzAnchor="margin" w:tblpY="-222"/>
              <w:tblOverlap w:val="never"/>
              <w:tblW w:w="9351" w:type="dxa"/>
              <w:tblLayout w:type="fixed"/>
              <w:tblCellMar>
                <w:left w:w="70" w:type="dxa"/>
                <w:right w:w="70" w:type="dxa"/>
              </w:tblCellMar>
              <w:tblLook w:val="04A0"/>
            </w:tblPr>
            <w:tblGrid>
              <w:gridCol w:w="3114"/>
              <w:gridCol w:w="2226"/>
              <w:gridCol w:w="2310"/>
              <w:gridCol w:w="1701"/>
            </w:tblGrid>
            <w:tr w:rsidR="00522239" w:rsidRPr="00872585" w:rsidTr="00F17401">
              <w:trPr>
                <w:trHeight w:val="615"/>
              </w:trPr>
              <w:tc>
                <w:tcPr>
                  <w:tcW w:w="311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tcPr>
                <w:p w:rsidR="00522239" w:rsidRPr="00872585" w:rsidRDefault="00522239" w:rsidP="00B43923">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2226" w:type="dxa"/>
                  <w:tcBorders>
                    <w:top w:val="single" w:sz="4" w:space="0" w:color="auto"/>
                    <w:bottom w:val="single" w:sz="4" w:space="0" w:color="auto"/>
                    <w:right w:val="single" w:sz="4" w:space="0" w:color="auto"/>
                  </w:tcBorders>
                  <w:shd w:val="clear" w:color="auto" w:fill="8DB3E2" w:themeFill="text2" w:themeFillTint="66"/>
                  <w:noWrap/>
                  <w:vAlign w:val="center"/>
                </w:tcPr>
                <w:p w:rsidR="00522239" w:rsidRPr="00872585" w:rsidRDefault="00522239" w:rsidP="009F6817">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201</w:t>
                  </w:r>
                  <w:r w:rsidR="00096BB6">
                    <w:rPr>
                      <w:rFonts w:ascii="Arial" w:hAnsi="Arial" w:cs="Arial"/>
                      <w:i/>
                      <w:iCs/>
                      <w:caps/>
                      <w:sz w:val="24"/>
                      <w:szCs w:val="24"/>
                      <w:lang w:eastAsia="tr-TR"/>
                    </w:rPr>
                    <w:t>7</w:t>
                  </w:r>
                  <w:r w:rsidRPr="00872585">
                    <w:rPr>
                      <w:rFonts w:ascii="Arial" w:hAnsi="Arial" w:cs="Arial"/>
                      <w:i/>
                      <w:iCs/>
                      <w:caps/>
                      <w:sz w:val="24"/>
                      <w:szCs w:val="24"/>
                      <w:lang w:eastAsia="tr-TR"/>
                    </w:rPr>
                    <w:t xml:space="preserve"> YILI HARCAMA</w:t>
                  </w:r>
                </w:p>
              </w:tc>
              <w:tc>
                <w:tcPr>
                  <w:tcW w:w="2310" w:type="dxa"/>
                  <w:tcBorders>
                    <w:top w:val="single" w:sz="4" w:space="0" w:color="auto"/>
                    <w:bottom w:val="single" w:sz="4" w:space="0" w:color="auto"/>
                    <w:right w:val="single" w:sz="4" w:space="0" w:color="auto"/>
                  </w:tcBorders>
                  <w:shd w:val="clear" w:color="auto" w:fill="8DB3E2" w:themeFill="text2" w:themeFillTint="66"/>
                  <w:noWrap/>
                  <w:vAlign w:val="center"/>
                </w:tcPr>
                <w:p w:rsidR="00522239" w:rsidRPr="00872585" w:rsidRDefault="00096BB6" w:rsidP="00B43923">
                  <w:pPr>
                    <w:autoSpaceDE w:val="0"/>
                    <w:autoSpaceDN w:val="0"/>
                    <w:adjustRightInd w:val="0"/>
                    <w:spacing w:after="0" w:line="240" w:lineRule="auto"/>
                    <w:jc w:val="center"/>
                    <w:rPr>
                      <w:rFonts w:ascii="Arial" w:hAnsi="Arial" w:cs="Arial"/>
                      <w:i/>
                      <w:iCs/>
                      <w:caps/>
                      <w:sz w:val="24"/>
                      <w:szCs w:val="24"/>
                      <w:lang w:eastAsia="tr-TR"/>
                    </w:rPr>
                  </w:pPr>
                  <w:r>
                    <w:rPr>
                      <w:rFonts w:ascii="Arial" w:hAnsi="Arial" w:cs="Arial"/>
                      <w:i/>
                      <w:iCs/>
                      <w:caps/>
                      <w:sz w:val="24"/>
                      <w:szCs w:val="24"/>
                      <w:lang w:eastAsia="tr-TR"/>
                    </w:rPr>
                    <w:t>2018</w:t>
                  </w:r>
                  <w:r w:rsidR="00522239" w:rsidRPr="00872585">
                    <w:rPr>
                      <w:rFonts w:ascii="Arial" w:hAnsi="Arial" w:cs="Arial"/>
                      <w:i/>
                      <w:iCs/>
                      <w:caps/>
                      <w:sz w:val="24"/>
                      <w:szCs w:val="24"/>
                      <w:lang w:eastAsia="tr-TR"/>
                    </w:rPr>
                    <w:t xml:space="preserve"> YILI HARCAMA</w:t>
                  </w:r>
                </w:p>
              </w:tc>
              <w:tc>
                <w:tcPr>
                  <w:tcW w:w="1701" w:type="dxa"/>
                  <w:tcBorders>
                    <w:top w:val="single" w:sz="4" w:space="0" w:color="auto"/>
                    <w:bottom w:val="single" w:sz="4" w:space="0" w:color="auto"/>
                    <w:right w:val="single" w:sz="4" w:space="0" w:color="auto"/>
                  </w:tcBorders>
                  <w:shd w:val="clear" w:color="auto" w:fill="8DB3E2" w:themeFill="text2" w:themeFillTint="66"/>
                  <w:noWrap/>
                  <w:vAlign w:val="center"/>
                </w:tcPr>
                <w:p w:rsidR="00522239" w:rsidRPr="00872585" w:rsidRDefault="00522239" w:rsidP="00B43923">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ARTIŞ ORANI (%)</w:t>
                  </w:r>
                </w:p>
              </w:tc>
            </w:tr>
            <w:tr w:rsidR="00522239" w:rsidRPr="00872585" w:rsidTr="00F17401">
              <w:trPr>
                <w:trHeight w:val="435"/>
              </w:trPr>
              <w:tc>
                <w:tcPr>
                  <w:tcW w:w="3114" w:type="dxa"/>
                  <w:tcBorders>
                    <w:left w:val="single" w:sz="4" w:space="0" w:color="auto"/>
                    <w:bottom w:val="single" w:sz="4" w:space="0" w:color="auto"/>
                    <w:right w:val="single" w:sz="4" w:space="0" w:color="auto"/>
                  </w:tcBorders>
                  <w:shd w:val="clear" w:color="auto" w:fill="F2F2F2" w:themeFill="background1" w:themeFillShade="F2"/>
                  <w:vAlign w:val="center"/>
                </w:tcPr>
                <w:p w:rsidR="00522239" w:rsidRPr="00872585" w:rsidRDefault="00522239" w:rsidP="00B43923">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 xml:space="preserve">01-Personel Giderleri                                               </w:t>
                  </w:r>
                </w:p>
              </w:tc>
              <w:tc>
                <w:tcPr>
                  <w:tcW w:w="2226" w:type="dxa"/>
                  <w:tcBorders>
                    <w:bottom w:val="single" w:sz="4" w:space="0" w:color="auto"/>
                    <w:right w:val="single" w:sz="4" w:space="0" w:color="auto"/>
                  </w:tcBorders>
                  <w:shd w:val="clear" w:color="auto" w:fill="F2F2F2" w:themeFill="background1" w:themeFillShade="F2"/>
                  <w:noWrap/>
                  <w:vAlign w:val="center"/>
                </w:tcPr>
                <w:p w:rsidR="00522239" w:rsidRPr="00872585" w:rsidRDefault="00096BB6" w:rsidP="009F0957">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25.146</w:t>
                  </w:r>
                  <w:r w:rsidR="009F0957" w:rsidRPr="00872585">
                    <w:rPr>
                      <w:rFonts w:ascii="Arial" w:hAnsi="Arial" w:cs="Arial"/>
                      <w:i/>
                      <w:iCs/>
                      <w:sz w:val="24"/>
                      <w:szCs w:val="24"/>
                      <w:lang w:eastAsia="tr-TR"/>
                    </w:rPr>
                    <w:t>.</w:t>
                  </w:r>
                  <w:r>
                    <w:rPr>
                      <w:rFonts w:ascii="Arial" w:hAnsi="Arial" w:cs="Arial"/>
                      <w:i/>
                      <w:iCs/>
                      <w:sz w:val="24"/>
                      <w:szCs w:val="24"/>
                      <w:lang w:eastAsia="tr-TR"/>
                    </w:rPr>
                    <w:t>201</w:t>
                  </w:r>
                </w:p>
              </w:tc>
              <w:tc>
                <w:tcPr>
                  <w:tcW w:w="2310"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D424A4">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31.803.767</w:t>
                  </w:r>
                </w:p>
              </w:tc>
              <w:tc>
                <w:tcPr>
                  <w:tcW w:w="1701" w:type="dxa"/>
                  <w:tcBorders>
                    <w:bottom w:val="single" w:sz="4" w:space="0" w:color="auto"/>
                    <w:right w:val="single" w:sz="4" w:space="0" w:color="auto"/>
                  </w:tcBorders>
                  <w:shd w:val="clear" w:color="auto" w:fill="F2F2F2" w:themeFill="background1" w:themeFillShade="F2"/>
                  <w:noWrap/>
                  <w:vAlign w:val="center"/>
                </w:tcPr>
                <w:p w:rsidR="00522239" w:rsidRPr="00872585" w:rsidRDefault="00240726" w:rsidP="00B43923">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26,48</w:t>
                  </w:r>
                </w:p>
              </w:tc>
            </w:tr>
            <w:tr w:rsidR="00522239" w:rsidRPr="00872585" w:rsidTr="00F17401">
              <w:trPr>
                <w:trHeight w:val="765"/>
              </w:trPr>
              <w:tc>
                <w:tcPr>
                  <w:tcW w:w="3114" w:type="dxa"/>
                  <w:tcBorders>
                    <w:left w:val="single" w:sz="4" w:space="0" w:color="auto"/>
                    <w:bottom w:val="single" w:sz="4" w:space="0" w:color="auto"/>
                    <w:right w:val="single" w:sz="4" w:space="0" w:color="auto"/>
                  </w:tcBorders>
                  <w:shd w:val="clear" w:color="auto" w:fill="F2F2F2" w:themeFill="background1" w:themeFillShade="F2"/>
                  <w:vAlign w:val="center"/>
                </w:tcPr>
                <w:p w:rsidR="00522239" w:rsidRPr="00872585" w:rsidRDefault="00522239" w:rsidP="00B43923">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 xml:space="preserve">02- Sosyal Güvenlik Kur. Devlet Primi Giderleri                                          </w:t>
                  </w:r>
                </w:p>
              </w:tc>
              <w:tc>
                <w:tcPr>
                  <w:tcW w:w="2226" w:type="dxa"/>
                  <w:tcBorders>
                    <w:bottom w:val="single" w:sz="4" w:space="0" w:color="auto"/>
                    <w:right w:val="single" w:sz="4" w:space="0" w:color="auto"/>
                  </w:tcBorders>
                  <w:shd w:val="clear" w:color="auto" w:fill="F2F2F2" w:themeFill="background1" w:themeFillShade="F2"/>
                  <w:noWrap/>
                  <w:vAlign w:val="center"/>
                </w:tcPr>
                <w:p w:rsidR="00522239" w:rsidRPr="00872585" w:rsidRDefault="00096BB6" w:rsidP="00B43923">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3.006</w:t>
                  </w:r>
                  <w:r w:rsidR="009F0957" w:rsidRPr="00872585">
                    <w:rPr>
                      <w:rFonts w:ascii="Arial" w:hAnsi="Arial" w:cs="Arial"/>
                      <w:i/>
                      <w:iCs/>
                      <w:sz w:val="24"/>
                      <w:szCs w:val="24"/>
                      <w:lang w:eastAsia="tr-TR"/>
                    </w:rPr>
                    <w:t>.</w:t>
                  </w:r>
                  <w:r>
                    <w:rPr>
                      <w:rFonts w:ascii="Arial" w:hAnsi="Arial" w:cs="Arial"/>
                      <w:i/>
                      <w:iCs/>
                      <w:sz w:val="24"/>
                      <w:szCs w:val="24"/>
                      <w:lang w:eastAsia="tr-TR"/>
                    </w:rPr>
                    <w:t>484</w:t>
                  </w:r>
                </w:p>
              </w:tc>
              <w:tc>
                <w:tcPr>
                  <w:tcW w:w="2310"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D424A4">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3.856.448</w:t>
                  </w:r>
                </w:p>
              </w:tc>
              <w:tc>
                <w:tcPr>
                  <w:tcW w:w="1701" w:type="dxa"/>
                  <w:tcBorders>
                    <w:bottom w:val="single" w:sz="4" w:space="0" w:color="auto"/>
                    <w:right w:val="single" w:sz="4" w:space="0" w:color="auto"/>
                  </w:tcBorders>
                  <w:shd w:val="clear" w:color="auto" w:fill="F2F2F2" w:themeFill="background1" w:themeFillShade="F2"/>
                  <w:noWrap/>
                  <w:vAlign w:val="center"/>
                </w:tcPr>
                <w:p w:rsidR="00522239" w:rsidRPr="00872585" w:rsidRDefault="00240726" w:rsidP="00B43923">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28,27</w:t>
                  </w:r>
                </w:p>
              </w:tc>
            </w:tr>
            <w:tr w:rsidR="00522239" w:rsidRPr="00872585" w:rsidTr="00F17401">
              <w:trPr>
                <w:trHeight w:val="720"/>
              </w:trPr>
              <w:tc>
                <w:tcPr>
                  <w:tcW w:w="3114" w:type="dxa"/>
                  <w:tcBorders>
                    <w:left w:val="single" w:sz="4" w:space="0" w:color="auto"/>
                    <w:bottom w:val="single" w:sz="4" w:space="0" w:color="auto"/>
                    <w:right w:val="single" w:sz="4" w:space="0" w:color="auto"/>
                  </w:tcBorders>
                  <w:shd w:val="clear" w:color="auto" w:fill="F2F2F2" w:themeFill="background1" w:themeFillShade="F2"/>
                  <w:vAlign w:val="center"/>
                </w:tcPr>
                <w:p w:rsidR="00522239" w:rsidRPr="00872585" w:rsidRDefault="00522239" w:rsidP="00B43923">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2226" w:type="dxa"/>
                  <w:tcBorders>
                    <w:bottom w:val="single" w:sz="4" w:space="0" w:color="auto"/>
                    <w:right w:val="single" w:sz="4" w:space="0" w:color="auto"/>
                  </w:tcBorders>
                  <w:shd w:val="clear" w:color="auto" w:fill="F2F2F2" w:themeFill="background1" w:themeFillShade="F2"/>
                  <w:noWrap/>
                  <w:vAlign w:val="center"/>
                </w:tcPr>
                <w:p w:rsidR="00522239" w:rsidRPr="00872585" w:rsidRDefault="00096BB6" w:rsidP="00B43923">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7.384.720</w:t>
                  </w:r>
                </w:p>
              </w:tc>
              <w:tc>
                <w:tcPr>
                  <w:tcW w:w="2310"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D424A4">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6.524.958</w:t>
                  </w:r>
                </w:p>
              </w:tc>
              <w:tc>
                <w:tcPr>
                  <w:tcW w:w="1701" w:type="dxa"/>
                  <w:tcBorders>
                    <w:bottom w:val="single" w:sz="4" w:space="0" w:color="auto"/>
                    <w:right w:val="single" w:sz="4" w:space="0" w:color="auto"/>
                  </w:tcBorders>
                  <w:shd w:val="clear" w:color="auto" w:fill="F2F2F2" w:themeFill="background1" w:themeFillShade="F2"/>
                  <w:noWrap/>
                  <w:vAlign w:val="center"/>
                </w:tcPr>
                <w:p w:rsidR="00522239" w:rsidRPr="00872585" w:rsidRDefault="00001934" w:rsidP="00B43923">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-11,64</w:t>
                  </w:r>
                </w:p>
              </w:tc>
            </w:tr>
            <w:tr w:rsidR="00522239" w:rsidRPr="00872585" w:rsidTr="00F17401">
              <w:trPr>
                <w:trHeight w:val="510"/>
              </w:trPr>
              <w:tc>
                <w:tcPr>
                  <w:tcW w:w="3114" w:type="dxa"/>
                  <w:tcBorders>
                    <w:left w:val="single" w:sz="4" w:space="0" w:color="auto"/>
                    <w:bottom w:val="single" w:sz="4" w:space="0" w:color="auto"/>
                    <w:right w:val="single" w:sz="4" w:space="0" w:color="auto"/>
                  </w:tcBorders>
                  <w:shd w:val="clear" w:color="auto" w:fill="F2F2F2" w:themeFill="background1" w:themeFillShade="F2"/>
                  <w:noWrap/>
                  <w:vAlign w:val="center"/>
                </w:tcPr>
                <w:p w:rsidR="00522239" w:rsidRPr="00872585" w:rsidRDefault="00522239" w:rsidP="00B43923">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2226"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B43923">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565.667</w:t>
                  </w:r>
                </w:p>
              </w:tc>
              <w:tc>
                <w:tcPr>
                  <w:tcW w:w="2310"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D424A4">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1.065.666</w:t>
                  </w:r>
                </w:p>
              </w:tc>
              <w:tc>
                <w:tcPr>
                  <w:tcW w:w="1701" w:type="dxa"/>
                  <w:tcBorders>
                    <w:bottom w:val="single" w:sz="4" w:space="0" w:color="auto"/>
                    <w:right w:val="single" w:sz="4" w:space="0" w:color="auto"/>
                  </w:tcBorders>
                  <w:shd w:val="clear" w:color="auto" w:fill="F2F2F2" w:themeFill="background1" w:themeFillShade="F2"/>
                  <w:noWrap/>
                  <w:vAlign w:val="center"/>
                </w:tcPr>
                <w:p w:rsidR="00522239" w:rsidRPr="00872585" w:rsidRDefault="00001934" w:rsidP="00B43923">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88,39</w:t>
                  </w:r>
                </w:p>
              </w:tc>
            </w:tr>
            <w:tr w:rsidR="00522239" w:rsidRPr="00872585" w:rsidTr="00F17401">
              <w:trPr>
                <w:trHeight w:val="591"/>
              </w:trPr>
              <w:tc>
                <w:tcPr>
                  <w:tcW w:w="3114" w:type="dxa"/>
                  <w:tcBorders>
                    <w:left w:val="single" w:sz="4" w:space="0" w:color="auto"/>
                    <w:bottom w:val="single" w:sz="4" w:space="0" w:color="auto"/>
                    <w:right w:val="single" w:sz="4" w:space="0" w:color="auto"/>
                  </w:tcBorders>
                  <w:shd w:val="clear" w:color="auto" w:fill="F2F2F2" w:themeFill="background1" w:themeFillShade="F2"/>
                  <w:noWrap/>
                  <w:vAlign w:val="center"/>
                </w:tcPr>
                <w:p w:rsidR="00522239" w:rsidRPr="00872585" w:rsidRDefault="00522239" w:rsidP="00B43923">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2226"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B43923">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8.711.972</w:t>
                  </w:r>
                </w:p>
              </w:tc>
              <w:tc>
                <w:tcPr>
                  <w:tcW w:w="2310" w:type="dxa"/>
                  <w:tcBorders>
                    <w:bottom w:val="single" w:sz="4" w:space="0" w:color="auto"/>
                    <w:right w:val="single" w:sz="4" w:space="0" w:color="auto"/>
                  </w:tcBorders>
                  <w:shd w:val="clear" w:color="auto" w:fill="F2F2F2" w:themeFill="background1" w:themeFillShade="F2"/>
                  <w:noWrap/>
                  <w:vAlign w:val="center"/>
                </w:tcPr>
                <w:p w:rsidR="00522239" w:rsidRPr="00872585" w:rsidRDefault="00D424A4" w:rsidP="00D424A4">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6.614.535</w:t>
                  </w:r>
                </w:p>
              </w:tc>
              <w:tc>
                <w:tcPr>
                  <w:tcW w:w="1701" w:type="dxa"/>
                  <w:tcBorders>
                    <w:bottom w:val="single" w:sz="4" w:space="0" w:color="auto"/>
                    <w:right w:val="single" w:sz="4" w:space="0" w:color="auto"/>
                  </w:tcBorders>
                  <w:shd w:val="clear" w:color="auto" w:fill="F2F2F2" w:themeFill="background1" w:themeFillShade="F2"/>
                  <w:noWrap/>
                  <w:vAlign w:val="center"/>
                </w:tcPr>
                <w:p w:rsidR="009F0957" w:rsidRPr="00872585" w:rsidRDefault="00001934" w:rsidP="009F0957">
                  <w:pPr>
                    <w:autoSpaceDE w:val="0"/>
                    <w:autoSpaceDN w:val="0"/>
                    <w:adjustRightInd w:val="0"/>
                    <w:spacing w:after="0" w:line="240" w:lineRule="auto"/>
                    <w:jc w:val="center"/>
                    <w:rPr>
                      <w:rFonts w:ascii="Arial" w:hAnsi="Arial" w:cs="Arial"/>
                      <w:i/>
                      <w:iCs/>
                      <w:sz w:val="24"/>
                      <w:szCs w:val="24"/>
                      <w:lang w:eastAsia="tr-TR"/>
                    </w:rPr>
                  </w:pPr>
                  <w:r>
                    <w:rPr>
                      <w:rFonts w:ascii="Arial" w:hAnsi="Arial" w:cs="Arial"/>
                      <w:i/>
                      <w:iCs/>
                      <w:sz w:val="24"/>
                      <w:szCs w:val="24"/>
                      <w:lang w:eastAsia="tr-TR"/>
                    </w:rPr>
                    <w:t>-24,08</w:t>
                  </w:r>
                </w:p>
              </w:tc>
            </w:tr>
            <w:tr w:rsidR="00E12CA0" w:rsidRPr="00872585" w:rsidTr="00F17401">
              <w:trPr>
                <w:trHeight w:val="465"/>
              </w:trPr>
              <w:tc>
                <w:tcPr>
                  <w:tcW w:w="3114" w:type="dxa"/>
                  <w:tcBorders>
                    <w:left w:val="single" w:sz="4" w:space="0" w:color="auto"/>
                    <w:bottom w:val="single" w:sz="4" w:space="0" w:color="auto"/>
                    <w:right w:val="single" w:sz="4" w:space="0" w:color="auto"/>
                  </w:tcBorders>
                  <w:shd w:val="clear" w:color="auto" w:fill="8DB3E2" w:themeFill="text2" w:themeFillTint="66"/>
                  <w:noWrap/>
                  <w:vAlign w:val="center"/>
                </w:tcPr>
                <w:p w:rsidR="00E12CA0" w:rsidRPr="00872585" w:rsidRDefault="00E12CA0" w:rsidP="003D313B">
                  <w:pPr>
                    <w:spacing w:after="0" w:line="240" w:lineRule="auto"/>
                    <w:rPr>
                      <w:rFonts w:ascii="Arial" w:hAnsi="Arial" w:cs="Arial"/>
                      <w:b/>
                      <w:bCs/>
                      <w:i/>
                      <w:color w:val="000000"/>
                      <w:sz w:val="28"/>
                      <w:szCs w:val="28"/>
                      <w:lang w:eastAsia="tr-TR"/>
                    </w:rPr>
                  </w:pPr>
                  <w:r w:rsidRPr="00872585">
                    <w:rPr>
                      <w:rFonts w:ascii="Arial" w:hAnsi="Arial" w:cs="Arial"/>
                      <w:b/>
                      <w:bCs/>
                      <w:i/>
                      <w:color w:val="000000"/>
                      <w:sz w:val="28"/>
                      <w:szCs w:val="28"/>
                      <w:lang w:eastAsia="tr-TR"/>
                    </w:rPr>
                    <w:t>TOPLAM</w:t>
                  </w:r>
                </w:p>
              </w:tc>
              <w:tc>
                <w:tcPr>
                  <w:tcW w:w="2226" w:type="dxa"/>
                  <w:tcBorders>
                    <w:bottom w:val="single" w:sz="4" w:space="0" w:color="auto"/>
                    <w:right w:val="single" w:sz="4" w:space="0" w:color="auto"/>
                  </w:tcBorders>
                  <w:shd w:val="clear" w:color="auto" w:fill="8DB3E2" w:themeFill="text2" w:themeFillTint="66"/>
                  <w:noWrap/>
                  <w:vAlign w:val="center"/>
                </w:tcPr>
                <w:p w:rsidR="00E12CA0" w:rsidRPr="00872585" w:rsidRDefault="00D424A4" w:rsidP="00B43923">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44.815.044,00</w:t>
                  </w:r>
                </w:p>
              </w:tc>
              <w:tc>
                <w:tcPr>
                  <w:tcW w:w="2310" w:type="dxa"/>
                  <w:tcBorders>
                    <w:bottom w:val="single" w:sz="4" w:space="0" w:color="auto"/>
                    <w:right w:val="single" w:sz="4" w:space="0" w:color="auto"/>
                  </w:tcBorders>
                  <w:shd w:val="clear" w:color="auto" w:fill="8DB3E2" w:themeFill="text2" w:themeFillTint="66"/>
                  <w:noWrap/>
                  <w:vAlign w:val="center"/>
                </w:tcPr>
                <w:p w:rsidR="00E12CA0" w:rsidRPr="00872585" w:rsidRDefault="00D424A4" w:rsidP="00240726">
                  <w:pPr>
                    <w:autoSpaceDE w:val="0"/>
                    <w:autoSpaceDN w:val="0"/>
                    <w:adjustRightInd w:val="0"/>
                    <w:spacing w:after="0" w:line="240" w:lineRule="auto"/>
                    <w:jc w:val="center"/>
                    <w:rPr>
                      <w:rFonts w:ascii="Arial" w:hAnsi="Arial" w:cs="Arial"/>
                      <w:b/>
                      <w:i/>
                      <w:iCs/>
                      <w:sz w:val="24"/>
                      <w:szCs w:val="24"/>
                      <w:lang w:eastAsia="tr-TR"/>
                    </w:rPr>
                  </w:pPr>
                  <w:r>
                    <w:rPr>
                      <w:rFonts w:ascii="Arial" w:hAnsi="Arial" w:cs="Arial"/>
                      <w:b/>
                      <w:i/>
                      <w:iCs/>
                      <w:sz w:val="24"/>
                      <w:szCs w:val="24"/>
                      <w:lang w:eastAsia="tr-TR"/>
                    </w:rPr>
                    <w:t>49</w:t>
                  </w:r>
                  <w:r w:rsidR="00240726">
                    <w:rPr>
                      <w:rFonts w:ascii="Arial" w:hAnsi="Arial" w:cs="Arial"/>
                      <w:b/>
                      <w:i/>
                      <w:iCs/>
                      <w:sz w:val="24"/>
                      <w:szCs w:val="24"/>
                      <w:lang w:eastAsia="tr-TR"/>
                    </w:rPr>
                    <w:t>.</w:t>
                  </w:r>
                  <w:r>
                    <w:rPr>
                      <w:rFonts w:ascii="Arial" w:hAnsi="Arial" w:cs="Arial"/>
                      <w:b/>
                      <w:i/>
                      <w:iCs/>
                      <w:sz w:val="24"/>
                      <w:szCs w:val="24"/>
                      <w:lang w:eastAsia="tr-TR"/>
                    </w:rPr>
                    <w:t>865</w:t>
                  </w:r>
                  <w:r w:rsidR="00240726">
                    <w:rPr>
                      <w:rFonts w:ascii="Arial" w:hAnsi="Arial" w:cs="Arial"/>
                      <w:b/>
                      <w:i/>
                      <w:iCs/>
                      <w:sz w:val="24"/>
                      <w:szCs w:val="24"/>
                      <w:lang w:eastAsia="tr-TR"/>
                    </w:rPr>
                    <w:t>.</w:t>
                  </w:r>
                  <w:r>
                    <w:rPr>
                      <w:rFonts w:ascii="Arial" w:hAnsi="Arial" w:cs="Arial"/>
                      <w:b/>
                      <w:i/>
                      <w:iCs/>
                      <w:sz w:val="24"/>
                      <w:szCs w:val="24"/>
                      <w:lang w:eastAsia="tr-TR"/>
                    </w:rPr>
                    <w:t>374</w:t>
                  </w:r>
                </w:p>
              </w:tc>
              <w:tc>
                <w:tcPr>
                  <w:tcW w:w="1701" w:type="dxa"/>
                  <w:tcBorders>
                    <w:bottom w:val="single" w:sz="4" w:space="0" w:color="auto"/>
                    <w:right w:val="single" w:sz="4" w:space="0" w:color="auto"/>
                  </w:tcBorders>
                  <w:shd w:val="clear" w:color="auto" w:fill="8DB3E2" w:themeFill="text2" w:themeFillTint="66"/>
                  <w:noWrap/>
                  <w:vAlign w:val="center"/>
                </w:tcPr>
                <w:p w:rsidR="00E12CA0" w:rsidRPr="00872585" w:rsidRDefault="00240726" w:rsidP="00B43923">
                  <w:pPr>
                    <w:autoSpaceDE w:val="0"/>
                    <w:autoSpaceDN w:val="0"/>
                    <w:adjustRightInd w:val="0"/>
                    <w:spacing w:after="0" w:line="240" w:lineRule="auto"/>
                    <w:jc w:val="center"/>
                    <w:rPr>
                      <w:rFonts w:ascii="Arial" w:hAnsi="Arial" w:cs="Arial"/>
                      <w:b/>
                      <w:i/>
                      <w:iCs/>
                      <w:sz w:val="24"/>
                      <w:szCs w:val="24"/>
                      <w:lang w:eastAsia="tr-TR"/>
                    </w:rPr>
                  </w:pPr>
                  <w:r>
                    <w:rPr>
                      <w:rFonts w:ascii="Arial" w:hAnsi="Arial" w:cs="Arial"/>
                      <w:b/>
                      <w:i/>
                      <w:iCs/>
                      <w:sz w:val="24"/>
                      <w:szCs w:val="24"/>
                      <w:lang w:eastAsia="tr-TR"/>
                    </w:rPr>
                    <w:t>11,27</w:t>
                  </w:r>
                </w:p>
              </w:tc>
            </w:tr>
          </w:tbl>
          <w:p w:rsidR="00522239" w:rsidRPr="00872585" w:rsidRDefault="00522239" w:rsidP="00626ECC">
            <w:pPr>
              <w:autoSpaceDE w:val="0"/>
              <w:autoSpaceDN w:val="0"/>
              <w:adjustRightInd w:val="0"/>
              <w:spacing w:after="0" w:line="240" w:lineRule="auto"/>
              <w:rPr>
                <w:rFonts w:ascii="Arial" w:hAnsi="Arial" w:cs="Arial"/>
                <w:bCs/>
                <w:i/>
                <w:iCs/>
                <w:color w:val="FFFFFF"/>
                <w:sz w:val="24"/>
                <w:szCs w:val="24"/>
              </w:rPr>
            </w:pPr>
          </w:p>
        </w:tc>
      </w:tr>
    </w:tbl>
    <w:p w:rsidR="00E66E34" w:rsidRDefault="00E66E34" w:rsidP="00D62A78">
      <w:pPr>
        <w:autoSpaceDE w:val="0"/>
        <w:autoSpaceDN w:val="0"/>
        <w:adjustRightInd w:val="0"/>
        <w:spacing w:after="0" w:line="240" w:lineRule="auto"/>
        <w:rPr>
          <w:rFonts w:ascii="Arial" w:hAnsi="Arial" w:cs="Arial"/>
          <w:b/>
          <w:bCs/>
          <w:color w:val="0070C0"/>
          <w:sz w:val="28"/>
          <w:szCs w:val="28"/>
        </w:rPr>
      </w:pPr>
    </w:p>
    <w:p w:rsidR="004F3DFB" w:rsidRPr="00872585" w:rsidRDefault="004F3DFB" w:rsidP="00D62A78">
      <w:pPr>
        <w:autoSpaceDE w:val="0"/>
        <w:autoSpaceDN w:val="0"/>
        <w:adjustRightInd w:val="0"/>
        <w:spacing w:after="0" w:line="240" w:lineRule="auto"/>
        <w:rPr>
          <w:rFonts w:ascii="Arial" w:hAnsi="Arial" w:cs="Arial"/>
          <w:b/>
          <w:bCs/>
          <w:color w:val="0070C0"/>
          <w:sz w:val="28"/>
          <w:szCs w:val="28"/>
        </w:rPr>
      </w:pPr>
    </w:p>
    <w:p w:rsidR="00522239" w:rsidRPr="00872585" w:rsidRDefault="00F17401" w:rsidP="00F17401">
      <w:pPr>
        <w:autoSpaceDE w:val="0"/>
        <w:autoSpaceDN w:val="0"/>
        <w:adjustRightInd w:val="0"/>
        <w:spacing w:after="0" w:line="360" w:lineRule="auto"/>
        <w:jc w:val="both"/>
        <w:rPr>
          <w:rFonts w:ascii="Arial" w:hAnsi="Arial" w:cs="Arial"/>
          <w:bCs/>
          <w:sz w:val="24"/>
          <w:szCs w:val="24"/>
        </w:rPr>
      </w:pPr>
      <w:r w:rsidRPr="00872585">
        <w:rPr>
          <w:rFonts w:ascii="Arial" w:hAnsi="Arial" w:cs="Arial"/>
          <w:b/>
          <w:bCs/>
          <w:sz w:val="24"/>
          <w:szCs w:val="24"/>
        </w:rPr>
        <w:t xml:space="preserve">ÜNİVERSİTEMİZ </w:t>
      </w:r>
      <w:r>
        <w:rPr>
          <w:rFonts w:ascii="Arial" w:hAnsi="Arial" w:cs="Arial"/>
          <w:b/>
          <w:bCs/>
          <w:sz w:val="24"/>
          <w:szCs w:val="24"/>
        </w:rPr>
        <w:t>2018</w:t>
      </w:r>
      <w:r w:rsidRPr="00872585">
        <w:rPr>
          <w:rFonts w:ascii="Arial" w:hAnsi="Arial" w:cs="Arial"/>
          <w:b/>
          <w:bCs/>
          <w:sz w:val="24"/>
          <w:szCs w:val="24"/>
        </w:rPr>
        <w:t xml:space="preserve"> YILI İLK ALTI AYLIK BÜTÇE GİDERLERİNİN AYLIK BAZDA GELİŞİMİ </w:t>
      </w:r>
    </w:p>
    <w:p w:rsidR="00522239" w:rsidRPr="00872585" w:rsidRDefault="00522239" w:rsidP="00D62A78">
      <w:pPr>
        <w:autoSpaceDE w:val="0"/>
        <w:autoSpaceDN w:val="0"/>
        <w:adjustRightInd w:val="0"/>
        <w:spacing w:after="0" w:line="240" w:lineRule="auto"/>
        <w:rPr>
          <w:rFonts w:ascii="Arial" w:hAnsi="Arial" w:cs="Arial"/>
          <w:bCs/>
          <w:color w:val="0070C0"/>
          <w:sz w:val="16"/>
          <w:szCs w:val="16"/>
          <w:lang w:eastAsia="tr-TR"/>
        </w:rPr>
      </w:pPr>
    </w:p>
    <w:p w:rsidR="00522239" w:rsidRPr="00001934" w:rsidRDefault="00522239" w:rsidP="00D62A78">
      <w:pPr>
        <w:autoSpaceDE w:val="0"/>
        <w:autoSpaceDN w:val="0"/>
        <w:adjustRightInd w:val="0"/>
        <w:spacing w:after="0" w:line="240" w:lineRule="auto"/>
        <w:rPr>
          <w:rFonts w:ascii="Arial" w:hAnsi="Arial" w:cs="Arial"/>
          <w:b/>
          <w:bCs/>
          <w:i/>
          <w:color w:val="000000"/>
          <w:sz w:val="24"/>
          <w:szCs w:val="24"/>
        </w:rPr>
      </w:pPr>
      <w:r w:rsidRPr="00872585">
        <w:rPr>
          <w:rFonts w:ascii="Arial" w:hAnsi="Arial" w:cs="Arial"/>
          <w:bCs/>
          <w:color w:val="000000"/>
          <w:sz w:val="24"/>
          <w:szCs w:val="24"/>
        </w:rPr>
        <w:tab/>
      </w:r>
      <w:r w:rsidRPr="00001934">
        <w:rPr>
          <w:rFonts w:ascii="Arial" w:hAnsi="Arial" w:cs="Arial"/>
          <w:b/>
          <w:bCs/>
          <w:i/>
          <w:color w:val="000000"/>
          <w:sz w:val="24"/>
          <w:szCs w:val="24"/>
        </w:rPr>
        <w:t>OCAK AYI BÜTÇE GİDERLERİ TABLOSU</w:t>
      </w:r>
    </w:p>
    <w:p w:rsidR="00522239" w:rsidRPr="00872585" w:rsidRDefault="00522239" w:rsidP="00D62A78">
      <w:pPr>
        <w:autoSpaceDE w:val="0"/>
        <w:autoSpaceDN w:val="0"/>
        <w:adjustRightInd w:val="0"/>
        <w:spacing w:after="0" w:line="240" w:lineRule="auto"/>
        <w:jc w:val="both"/>
        <w:rPr>
          <w:rFonts w:ascii="Arial" w:hAnsi="Arial" w:cs="Arial"/>
          <w:bCs/>
          <w:sz w:val="12"/>
          <w:szCs w:val="12"/>
        </w:rPr>
      </w:pP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4973"/>
        <w:gridCol w:w="4396"/>
      </w:tblGrid>
      <w:tr w:rsidR="00522239" w:rsidRPr="00872585" w:rsidTr="00001934">
        <w:trPr>
          <w:trHeight w:val="546"/>
        </w:trPr>
        <w:tc>
          <w:tcPr>
            <w:tcW w:w="4973"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396"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HARCAMA</w:t>
            </w:r>
          </w:p>
        </w:tc>
      </w:tr>
      <w:tr w:rsidR="008F421A" w:rsidRPr="00872585" w:rsidTr="00F17401">
        <w:trPr>
          <w:trHeight w:val="476"/>
        </w:trPr>
        <w:tc>
          <w:tcPr>
            <w:tcW w:w="4973" w:type="dxa"/>
            <w:shd w:val="clear" w:color="auto" w:fill="F2F2F2" w:themeFill="background1" w:themeFillShade="F2"/>
            <w:vAlign w:val="center"/>
          </w:tcPr>
          <w:p w:rsidR="008F421A" w:rsidRPr="00872585" w:rsidRDefault="008F421A"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396" w:type="dxa"/>
            <w:shd w:val="clear" w:color="auto" w:fill="F2F2F2" w:themeFill="background1" w:themeFillShade="F2"/>
            <w:vAlign w:val="center"/>
          </w:tcPr>
          <w:p w:rsidR="008F421A" w:rsidRPr="00872585" w:rsidRDefault="000B3F43" w:rsidP="000B3F43">
            <w:pPr>
              <w:jc w:val="right"/>
              <w:rPr>
                <w:rFonts w:ascii="Arial" w:hAnsi="Arial" w:cs="Arial"/>
                <w:sz w:val="24"/>
                <w:szCs w:val="24"/>
              </w:rPr>
            </w:pPr>
            <w:r>
              <w:rPr>
                <w:rFonts w:ascii="Arial" w:hAnsi="Arial" w:cs="Arial"/>
                <w:sz w:val="24"/>
                <w:szCs w:val="24"/>
              </w:rPr>
              <w:t>4.317.213</w:t>
            </w:r>
          </w:p>
        </w:tc>
      </w:tr>
      <w:tr w:rsidR="008F421A" w:rsidRPr="00872585" w:rsidTr="00F17401">
        <w:trPr>
          <w:trHeight w:val="476"/>
        </w:trPr>
        <w:tc>
          <w:tcPr>
            <w:tcW w:w="4973" w:type="dxa"/>
            <w:shd w:val="clear" w:color="auto" w:fill="F2F2F2" w:themeFill="background1" w:themeFillShade="F2"/>
            <w:vAlign w:val="center"/>
          </w:tcPr>
          <w:p w:rsidR="008F421A" w:rsidRPr="00872585" w:rsidRDefault="008F421A"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396" w:type="dxa"/>
            <w:shd w:val="clear" w:color="auto" w:fill="F2F2F2" w:themeFill="background1" w:themeFillShade="F2"/>
            <w:vAlign w:val="center"/>
          </w:tcPr>
          <w:p w:rsidR="008F421A" w:rsidRPr="00872585" w:rsidRDefault="000B3F43" w:rsidP="000B3F43">
            <w:pPr>
              <w:jc w:val="right"/>
              <w:rPr>
                <w:rFonts w:ascii="Arial" w:hAnsi="Arial" w:cs="Arial"/>
              </w:rPr>
            </w:pPr>
            <w:r>
              <w:rPr>
                <w:rFonts w:ascii="Arial" w:hAnsi="Arial" w:cs="Arial"/>
              </w:rPr>
              <w:t>531.244</w:t>
            </w:r>
          </w:p>
        </w:tc>
      </w:tr>
      <w:tr w:rsidR="008F421A" w:rsidRPr="00872585" w:rsidTr="00F17401">
        <w:trPr>
          <w:trHeight w:val="476"/>
        </w:trPr>
        <w:tc>
          <w:tcPr>
            <w:tcW w:w="4973" w:type="dxa"/>
            <w:shd w:val="clear" w:color="auto" w:fill="F2F2F2" w:themeFill="background1" w:themeFillShade="F2"/>
            <w:vAlign w:val="center"/>
          </w:tcPr>
          <w:p w:rsidR="008F421A" w:rsidRPr="00872585" w:rsidRDefault="008F421A"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396" w:type="dxa"/>
            <w:shd w:val="clear" w:color="auto" w:fill="F2F2F2" w:themeFill="background1" w:themeFillShade="F2"/>
            <w:vAlign w:val="center"/>
          </w:tcPr>
          <w:p w:rsidR="008F421A" w:rsidRPr="00872585" w:rsidRDefault="000B3F43" w:rsidP="000B3F43">
            <w:pPr>
              <w:jc w:val="right"/>
              <w:rPr>
                <w:rFonts w:ascii="Arial" w:hAnsi="Arial" w:cs="Arial"/>
              </w:rPr>
            </w:pPr>
            <w:r>
              <w:rPr>
                <w:rFonts w:ascii="Arial" w:hAnsi="Arial" w:cs="Arial"/>
              </w:rPr>
              <w:t>233.083</w:t>
            </w:r>
          </w:p>
        </w:tc>
      </w:tr>
      <w:tr w:rsidR="008F421A" w:rsidRPr="00872585" w:rsidTr="00F17401">
        <w:trPr>
          <w:trHeight w:val="476"/>
        </w:trPr>
        <w:tc>
          <w:tcPr>
            <w:tcW w:w="4973" w:type="dxa"/>
            <w:shd w:val="clear" w:color="auto" w:fill="F2F2F2" w:themeFill="background1" w:themeFillShade="F2"/>
            <w:vAlign w:val="center"/>
          </w:tcPr>
          <w:p w:rsidR="008F421A" w:rsidRPr="00872585" w:rsidRDefault="008F421A"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396" w:type="dxa"/>
            <w:shd w:val="clear" w:color="auto" w:fill="F2F2F2" w:themeFill="background1" w:themeFillShade="F2"/>
            <w:vAlign w:val="center"/>
          </w:tcPr>
          <w:p w:rsidR="008F421A" w:rsidRPr="00872585" w:rsidRDefault="000B3F43" w:rsidP="000B3F43">
            <w:pPr>
              <w:jc w:val="right"/>
              <w:rPr>
                <w:rFonts w:ascii="Arial" w:hAnsi="Arial" w:cs="Arial"/>
              </w:rPr>
            </w:pPr>
            <w:r>
              <w:rPr>
                <w:rFonts w:ascii="Arial" w:hAnsi="Arial" w:cs="Arial"/>
              </w:rPr>
              <w:t>0</w:t>
            </w:r>
          </w:p>
        </w:tc>
      </w:tr>
      <w:tr w:rsidR="00A47EEB" w:rsidRPr="00872585" w:rsidTr="00F17401">
        <w:trPr>
          <w:trHeight w:val="476"/>
        </w:trPr>
        <w:tc>
          <w:tcPr>
            <w:tcW w:w="4973" w:type="dxa"/>
            <w:shd w:val="clear" w:color="auto" w:fill="F2F2F2" w:themeFill="background1" w:themeFillShade="F2"/>
            <w:vAlign w:val="center"/>
          </w:tcPr>
          <w:p w:rsidR="00A47EEB" w:rsidRPr="00872585" w:rsidRDefault="00A47EEB"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396" w:type="dxa"/>
            <w:shd w:val="clear" w:color="auto" w:fill="F2F2F2" w:themeFill="background1" w:themeFillShade="F2"/>
            <w:vAlign w:val="bottom"/>
          </w:tcPr>
          <w:p w:rsidR="00A47EEB" w:rsidRPr="00872585" w:rsidRDefault="000B3F43" w:rsidP="000B3F43">
            <w:pPr>
              <w:jc w:val="right"/>
              <w:rPr>
                <w:rFonts w:ascii="Arial" w:hAnsi="Arial" w:cs="Arial"/>
              </w:rPr>
            </w:pPr>
            <w:r>
              <w:rPr>
                <w:rFonts w:ascii="Arial" w:hAnsi="Arial" w:cs="Arial"/>
              </w:rPr>
              <w:t>0</w:t>
            </w:r>
          </w:p>
        </w:tc>
      </w:tr>
      <w:tr w:rsidR="00A47EEB" w:rsidRPr="00872585" w:rsidTr="00001934">
        <w:trPr>
          <w:trHeight w:val="353"/>
        </w:trPr>
        <w:tc>
          <w:tcPr>
            <w:tcW w:w="4973" w:type="dxa"/>
            <w:tcBorders>
              <w:bottom w:val="double" w:sz="6" w:space="0" w:color="000000"/>
            </w:tcBorders>
            <w:shd w:val="clear" w:color="auto" w:fill="8DB3E2" w:themeFill="text2" w:themeFillTint="66"/>
            <w:vAlign w:val="center"/>
          </w:tcPr>
          <w:p w:rsidR="00A47EEB" w:rsidRPr="00872585" w:rsidRDefault="00A47EEB" w:rsidP="00001934">
            <w:pPr>
              <w:spacing w:after="0" w:line="240" w:lineRule="auto"/>
              <w:jc w:val="center"/>
              <w:rPr>
                <w:rFonts w:ascii="Arial" w:hAnsi="Arial" w:cs="Arial"/>
                <w:b/>
                <w:i/>
                <w:iCs/>
                <w:sz w:val="28"/>
                <w:szCs w:val="28"/>
                <w:lang w:eastAsia="tr-TR"/>
              </w:rPr>
            </w:pPr>
            <w:r w:rsidRPr="00872585">
              <w:rPr>
                <w:rFonts w:ascii="Arial" w:hAnsi="Arial" w:cs="Arial"/>
                <w:b/>
                <w:bCs/>
                <w:i/>
                <w:color w:val="000000"/>
                <w:sz w:val="28"/>
                <w:szCs w:val="28"/>
                <w:lang w:eastAsia="tr-TR"/>
              </w:rPr>
              <w:t>TOPLAM</w:t>
            </w:r>
          </w:p>
        </w:tc>
        <w:tc>
          <w:tcPr>
            <w:tcW w:w="4396" w:type="dxa"/>
            <w:tcBorders>
              <w:bottom w:val="double" w:sz="6" w:space="0" w:color="000000"/>
            </w:tcBorders>
            <w:shd w:val="clear" w:color="auto" w:fill="8DB3E2" w:themeFill="text2" w:themeFillTint="66"/>
            <w:vAlign w:val="center"/>
          </w:tcPr>
          <w:p w:rsidR="00A47EEB" w:rsidRPr="00872585" w:rsidRDefault="000B3F43" w:rsidP="000B3F43">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5.081.540</w:t>
            </w:r>
          </w:p>
        </w:tc>
      </w:tr>
    </w:tbl>
    <w:p w:rsidR="00001934" w:rsidRPr="00872585" w:rsidRDefault="00001934" w:rsidP="00D62A78">
      <w:pPr>
        <w:autoSpaceDE w:val="0"/>
        <w:autoSpaceDN w:val="0"/>
        <w:adjustRightInd w:val="0"/>
        <w:spacing w:after="0" w:line="240" w:lineRule="auto"/>
        <w:jc w:val="both"/>
        <w:rPr>
          <w:rFonts w:ascii="Arial" w:hAnsi="Arial" w:cs="Arial"/>
          <w:bCs/>
          <w:sz w:val="16"/>
          <w:szCs w:val="16"/>
        </w:rPr>
      </w:pPr>
    </w:p>
    <w:p w:rsidR="00522239" w:rsidRPr="000B3F43" w:rsidRDefault="00522239" w:rsidP="00D62A78">
      <w:pPr>
        <w:autoSpaceDE w:val="0"/>
        <w:autoSpaceDN w:val="0"/>
        <w:adjustRightInd w:val="0"/>
        <w:spacing w:after="0" w:line="240" w:lineRule="auto"/>
        <w:rPr>
          <w:rFonts w:ascii="Arial" w:hAnsi="Arial" w:cs="Arial"/>
          <w:b/>
          <w:bCs/>
          <w:i/>
          <w:color w:val="000000"/>
          <w:sz w:val="24"/>
          <w:szCs w:val="24"/>
        </w:rPr>
      </w:pPr>
      <w:r w:rsidRPr="00872585">
        <w:rPr>
          <w:rFonts w:ascii="Arial" w:hAnsi="Arial" w:cs="Arial"/>
          <w:bCs/>
          <w:color w:val="000000"/>
          <w:sz w:val="24"/>
          <w:szCs w:val="24"/>
        </w:rPr>
        <w:tab/>
      </w:r>
      <w:r w:rsidRPr="000B3F43">
        <w:rPr>
          <w:rFonts w:ascii="Arial" w:hAnsi="Arial" w:cs="Arial"/>
          <w:b/>
          <w:bCs/>
          <w:i/>
          <w:color w:val="000000"/>
          <w:sz w:val="24"/>
          <w:szCs w:val="24"/>
        </w:rPr>
        <w:t>ŞUBAT AYI BÜTÇE GİDERLERİ TABLOSU</w:t>
      </w:r>
    </w:p>
    <w:p w:rsidR="00522239" w:rsidRPr="00872585" w:rsidRDefault="00522239" w:rsidP="00D62A78">
      <w:pPr>
        <w:autoSpaceDE w:val="0"/>
        <w:autoSpaceDN w:val="0"/>
        <w:adjustRightInd w:val="0"/>
        <w:spacing w:after="0" w:line="240" w:lineRule="auto"/>
        <w:jc w:val="both"/>
        <w:rPr>
          <w:rFonts w:ascii="Arial" w:hAnsi="Arial" w:cs="Arial"/>
          <w:bCs/>
          <w:color w:val="FF0000"/>
          <w:sz w:val="16"/>
          <w:szCs w:val="16"/>
        </w:rPr>
      </w:pP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4973"/>
        <w:gridCol w:w="4396"/>
      </w:tblGrid>
      <w:tr w:rsidR="00522239" w:rsidRPr="00872585" w:rsidTr="00F17401">
        <w:trPr>
          <w:trHeight w:val="541"/>
        </w:trPr>
        <w:tc>
          <w:tcPr>
            <w:tcW w:w="4973"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396"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bCs/>
                <w:i/>
                <w:caps/>
                <w:sz w:val="24"/>
                <w:szCs w:val="24"/>
                <w:lang w:eastAsia="tr-TR"/>
              </w:rPr>
            </w:pPr>
            <w:r w:rsidRPr="00872585">
              <w:rPr>
                <w:rFonts w:ascii="Arial" w:hAnsi="Arial" w:cs="Arial"/>
                <w:i/>
                <w:iCs/>
                <w:caps/>
                <w:sz w:val="24"/>
                <w:szCs w:val="24"/>
                <w:lang w:eastAsia="tr-TR"/>
              </w:rPr>
              <w:t>HARCAMA</w:t>
            </w:r>
          </w:p>
        </w:tc>
      </w:tr>
      <w:tr w:rsidR="001A3922" w:rsidRPr="00872585" w:rsidTr="00F17401">
        <w:trPr>
          <w:trHeight w:val="472"/>
        </w:trPr>
        <w:tc>
          <w:tcPr>
            <w:tcW w:w="4973" w:type="dxa"/>
            <w:shd w:val="clear" w:color="auto" w:fill="F2F2F2" w:themeFill="background1" w:themeFillShade="F2"/>
          </w:tcPr>
          <w:p w:rsidR="001A3922" w:rsidRPr="00872585" w:rsidRDefault="001A3922"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396" w:type="dxa"/>
            <w:shd w:val="clear" w:color="auto" w:fill="F2F2F2" w:themeFill="background1" w:themeFillShade="F2"/>
            <w:vAlign w:val="center"/>
          </w:tcPr>
          <w:p w:rsidR="001A3922" w:rsidRPr="00872585" w:rsidRDefault="000B3F43">
            <w:pPr>
              <w:jc w:val="right"/>
              <w:rPr>
                <w:rFonts w:ascii="Arial" w:hAnsi="Arial" w:cs="Arial"/>
                <w:sz w:val="24"/>
                <w:szCs w:val="24"/>
              </w:rPr>
            </w:pPr>
            <w:r>
              <w:rPr>
                <w:rFonts w:ascii="Arial" w:hAnsi="Arial" w:cs="Arial"/>
                <w:sz w:val="24"/>
                <w:szCs w:val="24"/>
              </w:rPr>
              <w:t>6.332.364</w:t>
            </w:r>
          </w:p>
        </w:tc>
      </w:tr>
      <w:tr w:rsidR="001A3922" w:rsidRPr="00872585" w:rsidTr="00F17401">
        <w:trPr>
          <w:trHeight w:val="472"/>
        </w:trPr>
        <w:tc>
          <w:tcPr>
            <w:tcW w:w="4973" w:type="dxa"/>
            <w:shd w:val="clear" w:color="auto" w:fill="F2F2F2" w:themeFill="background1" w:themeFillShade="F2"/>
          </w:tcPr>
          <w:p w:rsidR="001A3922" w:rsidRPr="00872585" w:rsidRDefault="001A3922"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396" w:type="dxa"/>
            <w:shd w:val="clear" w:color="auto" w:fill="F2F2F2" w:themeFill="background1" w:themeFillShade="F2"/>
            <w:vAlign w:val="center"/>
          </w:tcPr>
          <w:p w:rsidR="001A3922" w:rsidRPr="00872585" w:rsidRDefault="000B3F43">
            <w:pPr>
              <w:jc w:val="right"/>
              <w:rPr>
                <w:rFonts w:ascii="Arial" w:hAnsi="Arial" w:cs="Arial"/>
                <w:sz w:val="24"/>
                <w:szCs w:val="24"/>
              </w:rPr>
            </w:pPr>
            <w:r>
              <w:rPr>
                <w:rFonts w:ascii="Arial" w:hAnsi="Arial" w:cs="Arial"/>
                <w:sz w:val="24"/>
                <w:szCs w:val="24"/>
              </w:rPr>
              <w:t>797.064</w:t>
            </w:r>
          </w:p>
        </w:tc>
      </w:tr>
      <w:tr w:rsidR="001A3922" w:rsidRPr="00872585" w:rsidTr="00F17401">
        <w:trPr>
          <w:trHeight w:val="472"/>
        </w:trPr>
        <w:tc>
          <w:tcPr>
            <w:tcW w:w="4973" w:type="dxa"/>
            <w:shd w:val="clear" w:color="auto" w:fill="F2F2F2" w:themeFill="background1" w:themeFillShade="F2"/>
          </w:tcPr>
          <w:p w:rsidR="001A3922" w:rsidRPr="00872585" w:rsidRDefault="001A3922"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396" w:type="dxa"/>
            <w:shd w:val="clear" w:color="auto" w:fill="F2F2F2" w:themeFill="background1" w:themeFillShade="F2"/>
            <w:vAlign w:val="center"/>
          </w:tcPr>
          <w:p w:rsidR="001A3922" w:rsidRPr="00872585" w:rsidRDefault="000B3F43">
            <w:pPr>
              <w:jc w:val="right"/>
              <w:rPr>
                <w:rFonts w:ascii="Arial" w:hAnsi="Arial" w:cs="Arial"/>
                <w:sz w:val="24"/>
                <w:szCs w:val="24"/>
              </w:rPr>
            </w:pPr>
            <w:r>
              <w:rPr>
                <w:rFonts w:ascii="Arial" w:hAnsi="Arial" w:cs="Arial"/>
                <w:sz w:val="24"/>
                <w:szCs w:val="24"/>
              </w:rPr>
              <w:t>1.388.412</w:t>
            </w:r>
          </w:p>
        </w:tc>
      </w:tr>
      <w:tr w:rsidR="001A3922" w:rsidRPr="00872585" w:rsidTr="00F17401">
        <w:trPr>
          <w:trHeight w:val="472"/>
        </w:trPr>
        <w:tc>
          <w:tcPr>
            <w:tcW w:w="4973" w:type="dxa"/>
            <w:shd w:val="clear" w:color="auto" w:fill="F2F2F2" w:themeFill="background1" w:themeFillShade="F2"/>
          </w:tcPr>
          <w:p w:rsidR="001A3922" w:rsidRPr="00872585" w:rsidRDefault="001A3922"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396" w:type="dxa"/>
            <w:shd w:val="clear" w:color="auto" w:fill="F2F2F2" w:themeFill="background1" w:themeFillShade="F2"/>
            <w:vAlign w:val="center"/>
          </w:tcPr>
          <w:p w:rsidR="001A3922" w:rsidRPr="00872585" w:rsidRDefault="000B3F43">
            <w:pPr>
              <w:jc w:val="right"/>
              <w:rPr>
                <w:rFonts w:ascii="Arial" w:hAnsi="Arial" w:cs="Arial"/>
                <w:sz w:val="24"/>
                <w:szCs w:val="24"/>
              </w:rPr>
            </w:pPr>
            <w:r>
              <w:rPr>
                <w:rFonts w:ascii="Arial" w:hAnsi="Arial" w:cs="Arial"/>
                <w:sz w:val="24"/>
                <w:szCs w:val="24"/>
              </w:rPr>
              <w:t>140.900</w:t>
            </w:r>
          </w:p>
        </w:tc>
      </w:tr>
      <w:tr w:rsidR="001A3922" w:rsidRPr="00872585" w:rsidTr="00F17401">
        <w:trPr>
          <w:trHeight w:val="472"/>
        </w:trPr>
        <w:tc>
          <w:tcPr>
            <w:tcW w:w="4973" w:type="dxa"/>
            <w:shd w:val="clear" w:color="auto" w:fill="F2F2F2" w:themeFill="background1" w:themeFillShade="F2"/>
          </w:tcPr>
          <w:p w:rsidR="001A3922" w:rsidRPr="00872585" w:rsidRDefault="001A3922"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396" w:type="dxa"/>
            <w:shd w:val="clear" w:color="auto" w:fill="F2F2F2" w:themeFill="background1" w:themeFillShade="F2"/>
            <w:vAlign w:val="center"/>
          </w:tcPr>
          <w:p w:rsidR="001A3922" w:rsidRPr="00872585" w:rsidRDefault="000B3F43">
            <w:pPr>
              <w:jc w:val="right"/>
              <w:rPr>
                <w:rFonts w:ascii="Arial" w:hAnsi="Arial" w:cs="Arial"/>
              </w:rPr>
            </w:pPr>
            <w:r>
              <w:rPr>
                <w:rFonts w:ascii="Arial" w:hAnsi="Arial" w:cs="Arial"/>
              </w:rPr>
              <w:t>2.065.373</w:t>
            </w:r>
          </w:p>
        </w:tc>
      </w:tr>
      <w:tr w:rsidR="00A47EEB" w:rsidRPr="00872585" w:rsidTr="00F17401">
        <w:trPr>
          <w:trHeight w:val="489"/>
        </w:trPr>
        <w:tc>
          <w:tcPr>
            <w:tcW w:w="4973" w:type="dxa"/>
            <w:tcBorders>
              <w:bottom w:val="double" w:sz="6" w:space="0" w:color="000000"/>
            </w:tcBorders>
            <w:shd w:val="clear" w:color="auto" w:fill="8DB3E2" w:themeFill="text2" w:themeFillTint="66"/>
            <w:vAlign w:val="center"/>
          </w:tcPr>
          <w:p w:rsidR="00A47EEB" w:rsidRPr="00872585" w:rsidRDefault="00A47EEB" w:rsidP="00626ECC">
            <w:pPr>
              <w:autoSpaceDE w:val="0"/>
              <w:autoSpaceDN w:val="0"/>
              <w:adjustRightInd w:val="0"/>
              <w:spacing w:after="0" w:line="240" w:lineRule="auto"/>
              <w:rPr>
                <w:rFonts w:ascii="Arial" w:hAnsi="Arial" w:cs="Arial"/>
                <w:b/>
                <w:i/>
                <w:iCs/>
                <w:sz w:val="28"/>
                <w:szCs w:val="28"/>
                <w:lang w:eastAsia="tr-TR"/>
              </w:rPr>
            </w:pPr>
            <w:r w:rsidRPr="00872585">
              <w:rPr>
                <w:rFonts w:ascii="Arial" w:hAnsi="Arial" w:cs="Arial"/>
                <w:b/>
                <w:i/>
                <w:iCs/>
                <w:sz w:val="28"/>
                <w:szCs w:val="28"/>
                <w:lang w:eastAsia="tr-TR"/>
              </w:rPr>
              <w:t>TOPLAM</w:t>
            </w:r>
          </w:p>
        </w:tc>
        <w:tc>
          <w:tcPr>
            <w:tcW w:w="4396" w:type="dxa"/>
            <w:tcBorders>
              <w:bottom w:val="double" w:sz="6" w:space="0" w:color="000000"/>
            </w:tcBorders>
            <w:shd w:val="clear" w:color="auto" w:fill="8DB3E2" w:themeFill="text2" w:themeFillTint="66"/>
            <w:vAlign w:val="center"/>
          </w:tcPr>
          <w:p w:rsidR="00A47EEB" w:rsidRPr="00872585" w:rsidRDefault="000B3F43" w:rsidP="00A47EEB">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10.724.113</w:t>
            </w:r>
          </w:p>
        </w:tc>
      </w:tr>
    </w:tbl>
    <w:p w:rsidR="00522239" w:rsidRPr="00872585" w:rsidRDefault="00522239" w:rsidP="00D62A78">
      <w:pPr>
        <w:autoSpaceDE w:val="0"/>
        <w:autoSpaceDN w:val="0"/>
        <w:adjustRightInd w:val="0"/>
        <w:spacing w:after="0" w:line="240" w:lineRule="auto"/>
        <w:jc w:val="both"/>
        <w:rPr>
          <w:rFonts w:ascii="Arial" w:hAnsi="Arial" w:cs="Arial"/>
          <w:bCs/>
          <w:color w:val="FF0000"/>
          <w:sz w:val="24"/>
          <w:szCs w:val="24"/>
        </w:rPr>
      </w:pPr>
    </w:p>
    <w:p w:rsidR="00522239" w:rsidRPr="00872585" w:rsidRDefault="00522239" w:rsidP="000B3F43">
      <w:pPr>
        <w:autoSpaceDE w:val="0"/>
        <w:autoSpaceDN w:val="0"/>
        <w:adjustRightInd w:val="0"/>
        <w:spacing w:after="0" w:line="240" w:lineRule="auto"/>
        <w:rPr>
          <w:rFonts w:ascii="Arial" w:hAnsi="Arial" w:cs="Arial"/>
          <w:bCs/>
          <w:color w:val="000000"/>
          <w:sz w:val="24"/>
          <w:szCs w:val="24"/>
        </w:rPr>
      </w:pPr>
      <w:r w:rsidRPr="00872585">
        <w:rPr>
          <w:rFonts w:ascii="Arial" w:hAnsi="Arial" w:cs="Arial"/>
          <w:bCs/>
          <w:color w:val="000000"/>
          <w:sz w:val="24"/>
          <w:szCs w:val="24"/>
        </w:rPr>
        <w:tab/>
      </w:r>
      <w:r w:rsidRPr="000B3F43">
        <w:rPr>
          <w:rFonts w:ascii="Arial" w:hAnsi="Arial" w:cs="Arial"/>
          <w:b/>
          <w:bCs/>
          <w:i/>
          <w:color w:val="000000"/>
          <w:sz w:val="24"/>
          <w:szCs w:val="24"/>
        </w:rPr>
        <w:t>MART AYI BÜTÇE GİDERLERİ TABLOSU</w:t>
      </w:r>
    </w:p>
    <w:p w:rsidR="00522239" w:rsidRPr="00872585" w:rsidRDefault="00522239" w:rsidP="00D62A78">
      <w:pPr>
        <w:autoSpaceDE w:val="0"/>
        <w:autoSpaceDN w:val="0"/>
        <w:adjustRightInd w:val="0"/>
        <w:spacing w:after="0" w:line="240" w:lineRule="auto"/>
        <w:jc w:val="both"/>
        <w:rPr>
          <w:rFonts w:ascii="Arial" w:hAnsi="Arial" w:cs="Arial"/>
          <w:bCs/>
          <w:color w:val="FF0000"/>
          <w:sz w:val="24"/>
          <w:szCs w:val="24"/>
        </w:rPr>
      </w:pP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5007"/>
        <w:gridCol w:w="4349"/>
      </w:tblGrid>
      <w:tr w:rsidR="00522239" w:rsidRPr="00872585" w:rsidTr="00F17401">
        <w:trPr>
          <w:trHeight w:val="522"/>
        </w:trPr>
        <w:tc>
          <w:tcPr>
            <w:tcW w:w="5007"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349"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bCs/>
                <w:i/>
                <w:caps/>
                <w:sz w:val="24"/>
                <w:szCs w:val="24"/>
                <w:lang w:eastAsia="tr-TR"/>
              </w:rPr>
            </w:pPr>
            <w:r w:rsidRPr="00872585">
              <w:rPr>
                <w:rFonts w:ascii="Arial" w:hAnsi="Arial" w:cs="Arial"/>
                <w:i/>
                <w:iCs/>
                <w:caps/>
                <w:sz w:val="24"/>
                <w:szCs w:val="24"/>
                <w:lang w:eastAsia="tr-TR"/>
              </w:rPr>
              <w:t>HARCAMA</w:t>
            </w:r>
          </w:p>
        </w:tc>
      </w:tr>
      <w:tr w:rsidR="0019649E" w:rsidRPr="00872585" w:rsidTr="00F17401">
        <w:trPr>
          <w:trHeight w:val="624"/>
        </w:trPr>
        <w:tc>
          <w:tcPr>
            <w:tcW w:w="5007" w:type="dxa"/>
            <w:shd w:val="clear" w:color="auto" w:fill="F2F2F2" w:themeFill="background1" w:themeFillShade="F2"/>
            <w:vAlign w:val="center"/>
          </w:tcPr>
          <w:p w:rsidR="0019649E" w:rsidRPr="00872585" w:rsidRDefault="0019649E"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349" w:type="dxa"/>
            <w:shd w:val="clear" w:color="auto" w:fill="F2F2F2" w:themeFill="background1" w:themeFillShade="F2"/>
            <w:vAlign w:val="center"/>
          </w:tcPr>
          <w:p w:rsidR="0019649E" w:rsidRPr="00872585" w:rsidRDefault="000B3F43">
            <w:pPr>
              <w:jc w:val="right"/>
              <w:rPr>
                <w:rFonts w:ascii="Arial" w:hAnsi="Arial" w:cs="Arial"/>
                <w:sz w:val="24"/>
                <w:szCs w:val="24"/>
              </w:rPr>
            </w:pPr>
            <w:r>
              <w:rPr>
                <w:rFonts w:ascii="Arial" w:hAnsi="Arial" w:cs="Arial"/>
                <w:sz w:val="24"/>
                <w:szCs w:val="24"/>
              </w:rPr>
              <w:t>4.836.119</w:t>
            </w:r>
          </w:p>
        </w:tc>
      </w:tr>
      <w:tr w:rsidR="0019649E" w:rsidRPr="00872585" w:rsidTr="00F17401">
        <w:trPr>
          <w:trHeight w:val="734"/>
        </w:trPr>
        <w:tc>
          <w:tcPr>
            <w:tcW w:w="5007" w:type="dxa"/>
            <w:shd w:val="clear" w:color="auto" w:fill="F2F2F2" w:themeFill="background1" w:themeFillShade="F2"/>
            <w:vAlign w:val="center"/>
          </w:tcPr>
          <w:p w:rsidR="0019649E" w:rsidRPr="00872585" w:rsidRDefault="0019649E"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349" w:type="dxa"/>
            <w:shd w:val="clear" w:color="auto" w:fill="F2F2F2" w:themeFill="background1" w:themeFillShade="F2"/>
            <w:vAlign w:val="center"/>
          </w:tcPr>
          <w:p w:rsidR="0019649E" w:rsidRPr="00872585" w:rsidRDefault="000B3F43">
            <w:pPr>
              <w:jc w:val="right"/>
              <w:rPr>
                <w:rFonts w:ascii="Arial" w:hAnsi="Arial" w:cs="Arial"/>
                <w:sz w:val="24"/>
                <w:szCs w:val="24"/>
              </w:rPr>
            </w:pPr>
            <w:r>
              <w:rPr>
                <w:rFonts w:ascii="Arial" w:hAnsi="Arial" w:cs="Arial"/>
                <w:sz w:val="24"/>
                <w:szCs w:val="24"/>
              </w:rPr>
              <w:t>543.026</w:t>
            </w:r>
          </w:p>
        </w:tc>
      </w:tr>
      <w:tr w:rsidR="0019649E" w:rsidRPr="00872585" w:rsidTr="00F17401">
        <w:trPr>
          <w:trHeight w:val="455"/>
        </w:trPr>
        <w:tc>
          <w:tcPr>
            <w:tcW w:w="5007" w:type="dxa"/>
            <w:shd w:val="clear" w:color="auto" w:fill="F2F2F2" w:themeFill="background1" w:themeFillShade="F2"/>
            <w:vAlign w:val="center"/>
          </w:tcPr>
          <w:p w:rsidR="0019649E" w:rsidRPr="00872585" w:rsidRDefault="0019649E"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349" w:type="dxa"/>
            <w:shd w:val="clear" w:color="auto" w:fill="F2F2F2" w:themeFill="background1" w:themeFillShade="F2"/>
            <w:vAlign w:val="center"/>
          </w:tcPr>
          <w:p w:rsidR="0019649E" w:rsidRPr="00872585" w:rsidRDefault="000B3F43">
            <w:pPr>
              <w:jc w:val="right"/>
              <w:rPr>
                <w:rFonts w:ascii="Arial" w:hAnsi="Arial" w:cs="Arial"/>
                <w:sz w:val="24"/>
                <w:szCs w:val="24"/>
              </w:rPr>
            </w:pPr>
            <w:r>
              <w:rPr>
                <w:rFonts w:ascii="Arial" w:hAnsi="Arial" w:cs="Arial"/>
                <w:sz w:val="24"/>
                <w:szCs w:val="24"/>
              </w:rPr>
              <w:t>1.650.306</w:t>
            </w:r>
          </w:p>
        </w:tc>
      </w:tr>
      <w:tr w:rsidR="0019649E" w:rsidRPr="00872585" w:rsidTr="00F17401">
        <w:trPr>
          <w:trHeight w:val="559"/>
        </w:trPr>
        <w:tc>
          <w:tcPr>
            <w:tcW w:w="5007" w:type="dxa"/>
            <w:shd w:val="clear" w:color="auto" w:fill="F2F2F2" w:themeFill="background1" w:themeFillShade="F2"/>
            <w:vAlign w:val="center"/>
          </w:tcPr>
          <w:p w:rsidR="0019649E" w:rsidRPr="00872585" w:rsidRDefault="0019649E"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349" w:type="dxa"/>
            <w:shd w:val="clear" w:color="auto" w:fill="F2F2F2" w:themeFill="background1" w:themeFillShade="F2"/>
            <w:vAlign w:val="center"/>
          </w:tcPr>
          <w:p w:rsidR="0019649E" w:rsidRPr="00872585" w:rsidRDefault="000B3F43">
            <w:pPr>
              <w:jc w:val="right"/>
              <w:rPr>
                <w:rFonts w:ascii="Arial" w:hAnsi="Arial" w:cs="Arial"/>
                <w:sz w:val="24"/>
                <w:szCs w:val="24"/>
              </w:rPr>
            </w:pPr>
            <w:r>
              <w:rPr>
                <w:rFonts w:ascii="Arial" w:hAnsi="Arial" w:cs="Arial"/>
                <w:sz w:val="24"/>
                <w:szCs w:val="24"/>
              </w:rPr>
              <w:t>395.982</w:t>
            </w:r>
          </w:p>
        </w:tc>
      </w:tr>
      <w:tr w:rsidR="0019649E" w:rsidRPr="00872585" w:rsidTr="00F17401">
        <w:trPr>
          <w:trHeight w:val="568"/>
        </w:trPr>
        <w:tc>
          <w:tcPr>
            <w:tcW w:w="5007" w:type="dxa"/>
            <w:shd w:val="clear" w:color="auto" w:fill="F2F2F2" w:themeFill="background1" w:themeFillShade="F2"/>
            <w:vAlign w:val="center"/>
          </w:tcPr>
          <w:p w:rsidR="0019649E" w:rsidRPr="00872585" w:rsidRDefault="0019649E"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349" w:type="dxa"/>
            <w:shd w:val="clear" w:color="auto" w:fill="F2F2F2" w:themeFill="background1" w:themeFillShade="F2"/>
            <w:vAlign w:val="center"/>
          </w:tcPr>
          <w:p w:rsidR="0019649E" w:rsidRPr="00872585" w:rsidRDefault="000B3F43">
            <w:pPr>
              <w:jc w:val="right"/>
              <w:rPr>
                <w:rFonts w:ascii="Arial" w:hAnsi="Arial" w:cs="Arial"/>
                <w:sz w:val="24"/>
                <w:szCs w:val="24"/>
              </w:rPr>
            </w:pPr>
            <w:r>
              <w:rPr>
                <w:rFonts w:ascii="Arial" w:hAnsi="Arial" w:cs="Arial"/>
                <w:sz w:val="24"/>
                <w:szCs w:val="24"/>
              </w:rPr>
              <w:t>676.568</w:t>
            </w:r>
          </w:p>
        </w:tc>
      </w:tr>
      <w:tr w:rsidR="00A47EEB" w:rsidRPr="00872585" w:rsidTr="00F17401">
        <w:trPr>
          <w:trHeight w:val="563"/>
        </w:trPr>
        <w:tc>
          <w:tcPr>
            <w:tcW w:w="5007" w:type="dxa"/>
            <w:tcBorders>
              <w:bottom w:val="double" w:sz="6" w:space="0" w:color="000000"/>
            </w:tcBorders>
            <w:shd w:val="clear" w:color="auto" w:fill="8DB3E2" w:themeFill="text2" w:themeFillTint="66"/>
            <w:vAlign w:val="center"/>
          </w:tcPr>
          <w:p w:rsidR="00A47EEB" w:rsidRPr="00872585" w:rsidRDefault="00A47EEB" w:rsidP="00626ECC">
            <w:pPr>
              <w:autoSpaceDE w:val="0"/>
              <w:autoSpaceDN w:val="0"/>
              <w:adjustRightInd w:val="0"/>
              <w:spacing w:after="0" w:line="240" w:lineRule="auto"/>
              <w:rPr>
                <w:rFonts w:ascii="Arial" w:hAnsi="Arial" w:cs="Arial"/>
                <w:b/>
                <w:i/>
                <w:iCs/>
                <w:sz w:val="28"/>
                <w:szCs w:val="28"/>
                <w:lang w:eastAsia="tr-TR"/>
              </w:rPr>
            </w:pPr>
            <w:r w:rsidRPr="00872585">
              <w:rPr>
                <w:rFonts w:ascii="Arial" w:hAnsi="Arial" w:cs="Arial"/>
                <w:b/>
                <w:i/>
                <w:iCs/>
                <w:sz w:val="28"/>
                <w:szCs w:val="28"/>
                <w:lang w:eastAsia="tr-TR"/>
              </w:rPr>
              <w:t>TOPLAM</w:t>
            </w:r>
          </w:p>
        </w:tc>
        <w:tc>
          <w:tcPr>
            <w:tcW w:w="4349" w:type="dxa"/>
            <w:tcBorders>
              <w:bottom w:val="double" w:sz="6" w:space="0" w:color="000000"/>
            </w:tcBorders>
            <w:shd w:val="clear" w:color="auto" w:fill="8DB3E2" w:themeFill="text2" w:themeFillTint="66"/>
            <w:vAlign w:val="center"/>
          </w:tcPr>
          <w:p w:rsidR="00A47EEB" w:rsidRPr="00872585" w:rsidRDefault="000B3F43" w:rsidP="00A47EEB">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8.102.001</w:t>
            </w:r>
          </w:p>
        </w:tc>
      </w:tr>
    </w:tbl>
    <w:p w:rsidR="00522239" w:rsidRPr="00872585" w:rsidRDefault="00522239" w:rsidP="00D62A78">
      <w:pPr>
        <w:autoSpaceDE w:val="0"/>
        <w:autoSpaceDN w:val="0"/>
        <w:adjustRightInd w:val="0"/>
        <w:spacing w:after="0" w:line="240" w:lineRule="auto"/>
        <w:jc w:val="both"/>
        <w:rPr>
          <w:rFonts w:ascii="Arial" w:hAnsi="Arial" w:cs="Arial"/>
          <w:bCs/>
          <w:color w:val="FF0000"/>
          <w:sz w:val="24"/>
          <w:szCs w:val="24"/>
        </w:rPr>
      </w:pPr>
    </w:p>
    <w:p w:rsidR="00522239" w:rsidRPr="000B3F43" w:rsidRDefault="00522239" w:rsidP="000B3F43">
      <w:pPr>
        <w:autoSpaceDE w:val="0"/>
        <w:autoSpaceDN w:val="0"/>
        <w:adjustRightInd w:val="0"/>
        <w:spacing w:after="0" w:line="240" w:lineRule="auto"/>
        <w:rPr>
          <w:rFonts w:ascii="Arial" w:hAnsi="Arial" w:cs="Arial"/>
          <w:b/>
          <w:bCs/>
          <w:i/>
          <w:color w:val="000000"/>
          <w:sz w:val="24"/>
          <w:szCs w:val="24"/>
        </w:rPr>
      </w:pPr>
      <w:r w:rsidRPr="00872585">
        <w:rPr>
          <w:rFonts w:ascii="Arial" w:hAnsi="Arial" w:cs="Arial"/>
          <w:bCs/>
          <w:color w:val="000000"/>
          <w:sz w:val="24"/>
          <w:szCs w:val="24"/>
        </w:rPr>
        <w:tab/>
      </w:r>
      <w:r w:rsidRPr="000B3F43">
        <w:rPr>
          <w:rFonts w:ascii="Arial" w:hAnsi="Arial" w:cs="Arial"/>
          <w:b/>
          <w:bCs/>
          <w:i/>
          <w:color w:val="000000"/>
          <w:sz w:val="24"/>
          <w:szCs w:val="24"/>
        </w:rPr>
        <w:t>NİSAN AYI BÜTÇE GİDERLERİ TABLOSU</w:t>
      </w:r>
    </w:p>
    <w:p w:rsidR="00522239" w:rsidRPr="000B3F43" w:rsidRDefault="00522239" w:rsidP="000B3F43">
      <w:pPr>
        <w:autoSpaceDE w:val="0"/>
        <w:autoSpaceDN w:val="0"/>
        <w:adjustRightInd w:val="0"/>
        <w:spacing w:after="0" w:line="240" w:lineRule="auto"/>
        <w:rPr>
          <w:rFonts w:ascii="Arial" w:hAnsi="Arial" w:cs="Arial"/>
          <w:b/>
          <w:bCs/>
          <w:i/>
          <w:color w:val="000000"/>
          <w:sz w:val="24"/>
          <w:szCs w:val="24"/>
        </w:rPr>
      </w:pP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4964"/>
        <w:gridCol w:w="4392"/>
      </w:tblGrid>
      <w:tr w:rsidR="00522239" w:rsidRPr="00872585" w:rsidTr="000B3F43">
        <w:trPr>
          <w:trHeight w:val="451"/>
        </w:trPr>
        <w:tc>
          <w:tcPr>
            <w:tcW w:w="4964"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392"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bCs/>
                <w:i/>
                <w:caps/>
                <w:sz w:val="24"/>
                <w:szCs w:val="24"/>
                <w:lang w:eastAsia="tr-TR"/>
              </w:rPr>
            </w:pPr>
            <w:r w:rsidRPr="00872585">
              <w:rPr>
                <w:rFonts w:ascii="Arial" w:hAnsi="Arial" w:cs="Arial"/>
                <w:i/>
                <w:iCs/>
                <w:caps/>
                <w:sz w:val="24"/>
                <w:szCs w:val="24"/>
                <w:lang w:eastAsia="tr-TR"/>
              </w:rPr>
              <w:t>HARCAMA</w:t>
            </w:r>
          </w:p>
        </w:tc>
      </w:tr>
      <w:tr w:rsidR="00C9237C" w:rsidRPr="00872585" w:rsidTr="000B3F43">
        <w:trPr>
          <w:trHeight w:val="487"/>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392"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5.200.584</w:t>
            </w:r>
          </w:p>
        </w:tc>
      </w:tr>
      <w:tr w:rsidR="00C9237C" w:rsidRPr="00872585" w:rsidTr="000B3F43">
        <w:trPr>
          <w:trHeight w:val="721"/>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392"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597.982</w:t>
            </w:r>
          </w:p>
        </w:tc>
      </w:tr>
      <w:tr w:rsidR="00C9237C" w:rsidRPr="00872585" w:rsidTr="000B3F43">
        <w:trPr>
          <w:trHeight w:val="503"/>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392"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1.553.645</w:t>
            </w:r>
          </w:p>
        </w:tc>
      </w:tr>
      <w:tr w:rsidR="00C9237C" w:rsidRPr="00872585" w:rsidTr="000B3F43">
        <w:trPr>
          <w:trHeight w:val="470"/>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392"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136.350</w:t>
            </w:r>
          </w:p>
        </w:tc>
      </w:tr>
      <w:tr w:rsidR="00C9237C" w:rsidRPr="00872585" w:rsidTr="000B3F43">
        <w:trPr>
          <w:trHeight w:val="492"/>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392"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1.365.799</w:t>
            </w:r>
          </w:p>
        </w:tc>
      </w:tr>
      <w:tr w:rsidR="00C9237C" w:rsidRPr="00872585" w:rsidTr="000B3F43">
        <w:trPr>
          <w:trHeight w:val="487"/>
        </w:trPr>
        <w:tc>
          <w:tcPr>
            <w:tcW w:w="4964" w:type="dxa"/>
            <w:tcBorders>
              <w:bottom w:val="double" w:sz="6" w:space="0" w:color="000000"/>
            </w:tcBorders>
            <w:shd w:val="clear" w:color="auto" w:fill="8DB3E2" w:themeFill="text2" w:themeFillTint="66"/>
            <w:vAlign w:val="center"/>
          </w:tcPr>
          <w:p w:rsidR="00C9237C" w:rsidRPr="00872585" w:rsidRDefault="00C9237C" w:rsidP="00626ECC">
            <w:pPr>
              <w:autoSpaceDE w:val="0"/>
              <w:autoSpaceDN w:val="0"/>
              <w:adjustRightInd w:val="0"/>
              <w:spacing w:after="0" w:line="240" w:lineRule="auto"/>
              <w:rPr>
                <w:rFonts w:ascii="Arial" w:hAnsi="Arial" w:cs="Arial"/>
                <w:b/>
                <w:i/>
                <w:iCs/>
                <w:sz w:val="28"/>
                <w:szCs w:val="28"/>
                <w:lang w:eastAsia="tr-TR"/>
              </w:rPr>
            </w:pPr>
            <w:r w:rsidRPr="00872585">
              <w:rPr>
                <w:rFonts w:ascii="Arial" w:hAnsi="Arial" w:cs="Arial"/>
                <w:b/>
                <w:i/>
                <w:iCs/>
                <w:sz w:val="28"/>
                <w:szCs w:val="28"/>
                <w:lang w:eastAsia="tr-TR"/>
              </w:rPr>
              <w:t>TOPLAM</w:t>
            </w:r>
          </w:p>
        </w:tc>
        <w:tc>
          <w:tcPr>
            <w:tcW w:w="4392" w:type="dxa"/>
            <w:tcBorders>
              <w:bottom w:val="double" w:sz="6" w:space="0" w:color="000000"/>
            </w:tcBorders>
            <w:shd w:val="clear" w:color="auto" w:fill="8DB3E2" w:themeFill="text2" w:themeFillTint="66"/>
            <w:vAlign w:val="center"/>
          </w:tcPr>
          <w:p w:rsidR="00C9237C" w:rsidRPr="00872585" w:rsidRDefault="000B3F43" w:rsidP="00C9237C">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8.854.360</w:t>
            </w:r>
          </w:p>
        </w:tc>
      </w:tr>
    </w:tbl>
    <w:p w:rsidR="00522239" w:rsidRPr="00872585" w:rsidRDefault="00522239" w:rsidP="00D62A78">
      <w:pPr>
        <w:autoSpaceDE w:val="0"/>
        <w:autoSpaceDN w:val="0"/>
        <w:adjustRightInd w:val="0"/>
        <w:spacing w:after="0" w:line="240" w:lineRule="auto"/>
        <w:jc w:val="both"/>
        <w:rPr>
          <w:rFonts w:ascii="Arial" w:hAnsi="Arial" w:cs="Arial"/>
          <w:bCs/>
          <w:color w:val="FF0000"/>
          <w:sz w:val="24"/>
          <w:szCs w:val="24"/>
        </w:rPr>
      </w:pPr>
    </w:p>
    <w:p w:rsidR="00522239" w:rsidRPr="00872585" w:rsidRDefault="00522239" w:rsidP="00D62A78">
      <w:pPr>
        <w:autoSpaceDE w:val="0"/>
        <w:autoSpaceDN w:val="0"/>
        <w:adjustRightInd w:val="0"/>
        <w:spacing w:after="0" w:line="240" w:lineRule="auto"/>
        <w:jc w:val="both"/>
        <w:rPr>
          <w:rFonts w:ascii="Arial" w:hAnsi="Arial" w:cs="Arial"/>
          <w:bCs/>
          <w:color w:val="FF0000"/>
          <w:sz w:val="16"/>
          <w:szCs w:val="16"/>
        </w:rPr>
      </w:pPr>
    </w:p>
    <w:p w:rsidR="00522239" w:rsidRPr="00872585" w:rsidRDefault="00522239" w:rsidP="000B3F43">
      <w:pPr>
        <w:autoSpaceDE w:val="0"/>
        <w:autoSpaceDN w:val="0"/>
        <w:adjustRightInd w:val="0"/>
        <w:spacing w:after="0" w:line="240" w:lineRule="auto"/>
        <w:rPr>
          <w:rFonts w:ascii="Arial" w:hAnsi="Arial" w:cs="Arial"/>
          <w:bCs/>
          <w:color w:val="000000"/>
          <w:sz w:val="24"/>
          <w:szCs w:val="24"/>
        </w:rPr>
      </w:pPr>
      <w:r w:rsidRPr="00872585">
        <w:rPr>
          <w:rFonts w:ascii="Arial" w:hAnsi="Arial" w:cs="Arial"/>
          <w:bCs/>
          <w:color w:val="000000"/>
          <w:sz w:val="24"/>
          <w:szCs w:val="24"/>
        </w:rPr>
        <w:lastRenderedPageBreak/>
        <w:tab/>
      </w:r>
      <w:r w:rsidRPr="000B3F43">
        <w:rPr>
          <w:rFonts w:ascii="Arial" w:hAnsi="Arial" w:cs="Arial"/>
          <w:b/>
          <w:bCs/>
          <w:i/>
          <w:color w:val="000000"/>
          <w:sz w:val="24"/>
          <w:szCs w:val="24"/>
        </w:rPr>
        <w:t>MAYIS AYI BÜTÇE GİDERLERİ TABLOSU</w:t>
      </w:r>
    </w:p>
    <w:p w:rsidR="00522239" w:rsidRPr="00872585" w:rsidRDefault="00522239" w:rsidP="00D62A78">
      <w:pPr>
        <w:autoSpaceDE w:val="0"/>
        <w:autoSpaceDN w:val="0"/>
        <w:adjustRightInd w:val="0"/>
        <w:spacing w:after="0" w:line="240" w:lineRule="auto"/>
        <w:jc w:val="both"/>
        <w:rPr>
          <w:rFonts w:ascii="Arial" w:hAnsi="Arial" w:cs="Arial"/>
          <w:bCs/>
          <w:color w:val="FF0000"/>
          <w:sz w:val="24"/>
          <w:szCs w:val="24"/>
        </w:rPr>
      </w:pP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4999"/>
        <w:gridCol w:w="4423"/>
      </w:tblGrid>
      <w:tr w:rsidR="00522239" w:rsidRPr="00872585" w:rsidTr="00F17401">
        <w:trPr>
          <w:trHeight w:val="541"/>
        </w:trPr>
        <w:tc>
          <w:tcPr>
            <w:tcW w:w="4999"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423"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bCs/>
                <w:i/>
                <w:caps/>
                <w:sz w:val="24"/>
                <w:szCs w:val="24"/>
                <w:lang w:eastAsia="tr-TR"/>
              </w:rPr>
            </w:pPr>
            <w:r w:rsidRPr="00872585">
              <w:rPr>
                <w:rFonts w:ascii="Arial" w:hAnsi="Arial" w:cs="Arial"/>
                <w:i/>
                <w:iCs/>
                <w:caps/>
                <w:sz w:val="24"/>
                <w:szCs w:val="24"/>
                <w:lang w:eastAsia="tr-TR"/>
              </w:rPr>
              <w:t>HARCAMA</w:t>
            </w:r>
          </w:p>
        </w:tc>
      </w:tr>
      <w:tr w:rsidR="00C9237C" w:rsidRPr="00872585" w:rsidTr="00F17401">
        <w:trPr>
          <w:trHeight w:val="472"/>
        </w:trPr>
        <w:tc>
          <w:tcPr>
            <w:tcW w:w="4999"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423"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5.518.938</w:t>
            </w:r>
          </w:p>
        </w:tc>
      </w:tr>
      <w:tr w:rsidR="00C9237C" w:rsidRPr="00872585" w:rsidTr="00F17401">
        <w:trPr>
          <w:trHeight w:val="714"/>
        </w:trPr>
        <w:tc>
          <w:tcPr>
            <w:tcW w:w="4999"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423"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673.248</w:t>
            </w:r>
          </w:p>
        </w:tc>
      </w:tr>
      <w:tr w:rsidR="00C9237C" w:rsidRPr="00872585" w:rsidTr="00F17401">
        <w:trPr>
          <w:trHeight w:val="472"/>
        </w:trPr>
        <w:tc>
          <w:tcPr>
            <w:tcW w:w="4999"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423"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1.047.455</w:t>
            </w:r>
          </w:p>
        </w:tc>
      </w:tr>
      <w:tr w:rsidR="00C9237C" w:rsidRPr="00872585" w:rsidTr="00F17401">
        <w:trPr>
          <w:trHeight w:val="472"/>
        </w:trPr>
        <w:tc>
          <w:tcPr>
            <w:tcW w:w="4999"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423"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259.233</w:t>
            </w:r>
          </w:p>
        </w:tc>
      </w:tr>
      <w:tr w:rsidR="00C9237C" w:rsidRPr="00872585" w:rsidTr="00F17401">
        <w:trPr>
          <w:trHeight w:val="573"/>
        </w:trPr>
        <w:tc>
          <w:tcPr>
            <w:tcW w:w="4999"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423"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1.579.112</w:t>
            </w:r>
          </w:p>
        </w:tc>
      </w:tr>
      <w:tr w:rsidR="00C9237C" w:rsidRPr="00872585" w:rsidTr="00F17401">
        <w:trPr>
          <w:trHeight w:val="584"/>
        </w:trPr>
        <w:tc>
          <w:tcPr>
            <w:tcW w:w="4999" w:type="dxa"/>
            <w:tcBorders>
              <w:bottom w:val="double" w:sz="6" w:space="0" w:color="000000"/>
            </w:tcBorders>
            <w:shd w:val="clear" w:color="auto" w:fill="8DB3E2" w:themeFill="text2" w:themeFillTint="66"/>
            <w:vAlign w:val="center"/>
          </w:tcPr>
          <w:p w:rsidR="00C9237C" w:rsidRPr="00872585" w:rsidRDefault="00C9237C" w:rsidP="00626ECC">
            <w:pPr>
              <w:autoSpaceDE w:val="0"/>
              <w:autoSpaceDN w:val="0"/>
              <w:adjustRightInd w:val="0"/>
              <w:spacing w:after="0" w:line="240" w:lineRule="auto"/>
              <w:rPr>
                <w:rFonts w:ascii="Arial" w:hAnsi="Arial" w:cs="Arial"/>
                <w:b/>
                <w:i/>
                <w:iCs/>
                <w:sz w:val="28"/>
                <w:szCs w:val="28"/>
                <w:lang w:eastAsia="tr-TR"/>
              </w:rPr>
            </w:pPr>
            <w:r w:rsidRPr="00872585">
              <w:rPr>
                <w:rFonts w:ascii="Arial" w:hAnsi="Arial" w:cs="Arial"/>
                <w:b/>
                <w:i/>
                <w:iCs/>
                <w:sz w:val="28"/>
                <w:szCs w:val="28"/>
                <w:lang w:eastAsia="tr-TR"/>
              </w:rPr>
              <w:t>TOPLAM</w:t>
            </w:r>
          </w:p>
        </w:tc>
        <w:tc>
          <w:tcPr>
            <w:tcW w:w="4423" w:type="dxa"/>
            <w:tcBorders>
              <w:bottom w:val="double" w:sz="6" w:space="0" w:color="000000"/>
            </w:tcBorders>
            <w:shd w:val="clear" w:color="auto" w:fill="8DB3E2" w:themeFill="text2" w:themeFillTint="66"/>
            <w:vAlign w:val="center"/>
          </w:tcPr>
          <w:p w:rsidR="00C9237C" w:rsidRPr="00872585" w:rsidRDefault="000B3F43" w:rsidP="00C9237C">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9.077.986</w:t>
            </w:r>
          </w:p>
        </w:tc>
      </w:tr>
    </w:tbl>
    <w:p w:rsidR="00522239" w:rsidRPr="00872585" w:rsidRDefault="00522239" w:rsidP="00D62A78">
      <w:pPr>
        <w:autoSpaceDE w:val="0"/>
        <w:autoSpaceDN w:val="0"/>
        <w:adjustRightInd w:val="0"/>
        <w:spacing w:after="0" w:line="240" w:lineRule="auto"/>
        <w:jc w:val="both"/>
        <w:rPr>
          <w:rFonts w:ascii="Arial" w:hAnsi="Arial" w:cs="Arial"/>
          <w:bCs/>
          <w:color w:val="000000"/>
          <w:sz w:val="24"/>
          <w:szCs w:val="24"/>
        </w:rPr>
      </w:pPr>
    </w:p>
    <w:p w:rsidR="00522239" w:rsidRPr="000B3F43" w:rsidRDefault="00522239" w:rsidP="00D62A78">
      <w:pPr>
        <w:autoSpaceDE w:val="0"/>
        <w:autoSpaceDN w:val="0"/>
        <w:adjustRightInd w:val="0"/>
        <w:spacing w:after="0" w:line="240" w:lineRule="auto"/>
        <w:jc w:val="both"/>
        <w:rPr>
          <w:rFonts w:ascii="Arial" w:hAnsi="Arial" w:cs="Arial"/>
          <w:b/>
          <w:bCs/>
          <w:i/>
          <w:color w:val="000000"/>
          <w:sz w:val="24"/>
          <w:szCs w:val="24"/>
        </w:rPr>
      </w:pPr>
      <w:r w:rsidRPr="00872585">
        <w:rPr>
          <w:rFonts w:ascii="Arial" w:hAnsi="Arial" w:cs="Arial"/>
          <w:bCs/>
          <w:color w:val="000000"/>
          <w:sz w:val="24"/>
          <w:szCs w:val="24"/>
        </w:rPr>
        <w:tab/>
      </w:r>
      <w:r w:rsidRPr="000B3F43">
        <w:rPr>
          <w:rFonts w:ascii="Arial" w:hAnsi="Arial" w:cs="Arial"/>
          <w:b/>
          <w:bCs/>
          <w:i/>
          <w:color w:val="000000"/>
          <w:sz w:val="24"/>
          <w:szCs w:val="24"/>
        </w:rPr>
        <w:t>HAZİRAN AYI BÜTÇE GİDERLERİ TABLOSU</w:t>
      </w:r>
    </w:p>
    <w:p w:rsidR="00522239" w:rsidRPr="000B3F43" w:rsidRDefault="00522239" w:rsidP="00D62A78">
      <w:pPr>
        <w:autoSpaceDE w:val="0"/>
        <w:autoSpaceDN w:val="0"/>
        <w:adjustRightInd w:val="0"/>
        <w:spacing w:after="0" w:line="240" w:lineRule="auto"/>
        <w:jc w:val="both"/>
        <w:rPr>
          <w:rFonts w:ascii="Arial" w:hAnsi="Arial" w:cs="Arial"/>
          <w:b/>
          <w:bCs/>
          <w:i/>
          <w:color w:val="000000"/>
          <w:sz w:val="24"/>
          <w:szCs w:val="24"/>
        </w:rPr>
      </w:pPr>
    </w:p>
    <w:tbl>
      <w:tblPr>
        <w:tblW w:w="9498"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4964"/>
        <w:gridCol w:w="4534"/>
      </w:tblGrid>
      <w:tr w:rsidR="00522239" w:rsidRPr="00872585" w:rsidTr="00F17401">
        <w:trPr>
          <w:trHeight w:val="501"/>
        </w:trPr>
        <w:tc>
          <w:tcPr>
            <w:tcW w:w="4964"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i/>
                <w:iCs/>
                <w:caps/>
                <w:sz w:val="24"/>
                <w:szCs w:val="24"/>
                <w:lang w:eastAsia="tr-TR"/>
              </w:rPr>
            </w:pPr>
            <w:r w:rsidRPr="00872585">
              <w:rPr>
                <w:rFonts w:ascii="Arial" w:hAnsi="Arial" w:cs="Arial"/>
                <w:i/>
                <w:iCs/>
                <w:caps/>
                <w:sz w:val="24"/>
                <w:szCs w:val="24"/>
                <w:lang w:eastAsia="tr-TR"/>
              </w:rPr>
              <w:t>EKONOMİK KOD</w:t>
            </w:r>
          </w:p>
        </w:tc>
        <w:tc>
          <w:tcPr>
            <w:tcW w:w="4534" w:type="dxa"/>
            <w:tcBorders>
              <w:top w:val="double" w:sz="6" w:space="0" w:color="000000"/>
            </w:tcBorders>
            <w:shd w:val="clear" w:color="auto" w:fill="8DB3E2" w:themeFill="text2" w:themeFillTint="66"/>
            <w:vAlign w:val="center"/>
          </w:tcPr>
          <w:p w:rsidR="00522239" w:rsidRPr="00872585" w:rsidRDefault="00522239" w:rsidP="00626ECC">
            <w:pPr>
              <w:autoSpaceDE w:val="0"/>
              <w:autoSpaceDN w:val="0"/>
              <w:adjustRightInd w:val="0"/>
              <w:spacing w:after="0" w:line="240" w:lineRule="auto"/>
              <w:jc w:val="center"/>
              <w:rPr>
                <w:rFonts w:ascii="Arial" w:hAnsi="Arial" w:cs="Arial"/>
                <w:bCs/>
                <w:i/>
                <w:caps/>
                <w:sz w:val="24"/>
                <w:szCs w:val="24"/>
                <w:lang w:eastAsia="tr-TR"/>
              </w:rPr>
            </w:pPr>
            <w:r w:rsidRPr="00872585">
              <w:rPr>
                <w:rFonts w:ascii="Arial" w:hAnsi="Arial" w:cs="Arial"/>
                <w:i/>
                <w:iCs/>
                <w:caps/>
                <w:sz w:val="24"/>
                <w:szCs w:val="24"/>
                <w:lang w:eastAsia="tr-TR"/>
              </w:rPr>
              <w:t>HARCAMA</w:t>
            </w:r>
          </w:p>
        </w:tc>
      </w:tr>
      <w:tr w:rsidR="00C9237C" w:rsidRPr="00872585" w:rsidTr="00F17401">
        <w:trPr>
          <w:trHeight w:val="611"/>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01-Personel Giderleri</w:t>
            </w:r>
          </w:p>
        </w:tc>
        <w:tc>
          <w:tcPr>
            <w:tcW w:w="4534"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5.598.549</w:t>
            </w:r>
          </w:p>
        </w:tc>
      </w:tr>
      <w:tr w:rsidR="00C9237C" w:rsidRPr="00872585" w:rsidTr="00F17401">
        <w:trPr>
          <w:trHeight w:val="777"/>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02- Sosyal Güvenlik Kurumlarına Devlet Primi Giderleri</w:t>
            </w:r>
          </w:p>
        </w:tc>
        <w:tc>
          <w:tcPr>
            <w:tcW w:w="4534"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713.885</w:t>
            </w:r>
          </w:p>
        </w:tc>
      </w:tr>
      <w:tr w:rsidR="00C9237C" w:rsidRPr="00872585" w:rsidTr="00F17401">
        <w:trPr>
          <w:trHeight w:val="603"/>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03- Mal ve Hizmet Alım Giderleri</w:t>
            </w:r>
          </w:p>
        </w:tc>
        <w:tc>
          <w:tcPr>
            <w:tcW w:w="4534"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652.057</w:t>
            </w:r>
          </w:p>
        </w:tc>
      </w:tr>
      <w:tr w:rsidR="00C9237C" w:rsidRPr="00872585" w:rsidTr="00F17401">
        <w:trPr>
          <w:trHeight w:val="581"/>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05- Cari Transferler</w:t>
            </w:r>
          </w:p>
        </w:tc>
        <w:tc>
          <w:tcPr>
            <w:tcW w:w="4534"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133.200</w:t>
            </w:r>
          </w:p>
        </w:tc>
      </w:tr>
      <w:tr w:rsidR="00C9237C" w:rsidRPr="00872585" w:rsidTr="00F17401">
        <w:trPr>
          <w:trHeight w:val="545"/>
        </w:trPr>
        <w:tc>
          <w:tcPr>
            <w:tcW w:w="4964" w:type="dxa"/>
            <w:shd w:val="clear" w:color="auto" w:fill="F2F2F2" w:themeFill="background1" w:themeFillShade="F2"/>
            <w:vAlign w:val="center"/>
          </w:tcPr>
          <w:p w:rsidR="00C9237C" w:rsidRPr="00872585" w:rsidRDefault="00C9237C" w:rsidP="00626ECC">
            <w:pPr>
              <w:autoSpaceDE w:val="0"/>
              <w:autoSpaceDN w:val="0"/>
              <w:adjustRightInd w:val="0"/>
              <w:spacing w:after="0" w:line="240" w:lineRule="auto"/>
              <w:rPr>
                <w:rFonts w:ascii="Arial" w:hAnsi="Arial" w:cs="Arial"/>
                <w:i/>
                <w:iCs/>
                <w:sz w:val="24"/>
                <w:szCs w:val="24"/>
                <w:lang w:eastAsia="tr-TR"/>
              </w:rPr>
            </w:pPr>
            <w:r w:rsidRPr="00872585">
              <w:rPr>
                <w:rFonts w:ascii="Arial" w:hAnsi="Arial" w:cs="Arial"/>
                <w:i/>
                <w:iCs/>
                <w:sz w:val="24"/>
                <w:szCs w:val="24"/>
                <w:lang w:eastAsia="tr-TR"/>
              </w:rPr>
              <w:t>06- Sermaye Giderleri</w:t>
            </w:r>
          </w:p>
        </w:tc>
        <w:tc>
          <w:tcPr>
            <w:tcW w:w="4534" w:type="dxa"/>
            <w:shd w:val="clear" w:color="auto" w:fill="F2F2F2" w:themeFill="background1" w:themeFillShade="F2"/>
            <w:vAlign w:val="bottom"/>
          </w:tcPr>
          <w:p w:rsidR="00C9237C" w:rsidRPr="00872585" w:rsidRDefault="000B3F43" w:rsidP="00C9237C">
            <w:pPr>
              <w:autoSpaceDE w:val="0"/>
              <w:autoSpaceDN w:val="0"/>
              <w:adjustRightInd w:val="0"/>
              <w:spacing w:after="0" w:line="240" w:lineRule="auto"/>
              <w:jc w:val="right"/>
              <w:rPr>
                <w:rFonts w:ascii="Arial" w:hAnsi="Arial" w:cs="Arial"/>
                <w:i/>
                <w:iCs/>
                <w:sz w:val="24"/>
                <w:szCs w:val="24"/>
                <w:lang w:eastAsia="tr-TR"/>
              </w:rPr>
            </w:pPr>
            <w:r>
              <w:rPr>
                <w:rFonts w:ascii="Arial" w:hAnsi="Arial" w:cs="Arial"/>
                <w:i/>
                <w:iCs/>
                <w:sz w:val="24"/>
                <w:szCs w:val="24"/>
                <w:lang w:eastAsia="tr-TR"/>
              </w:rPr>
              <w:t>927.682</w:t>
            </w:r>
          </w:p>
        </w:tc>
      </w:tr>
      <w:tr w:rsidR="00C9237C" w:rsidRPr="00872585" w:rsidTr="00F17401">
        <w:trPr>
          <w:trHeight w:val="541"/>
        </w:trPr>
        <w:tc>
          <w:tcPr>
            <w:tcW w:w="4964" w:type="dxa"/>
            <w:tcBorders>
              <w:bottom w:val="double" w:sz="6" w:space="0" w:color="000000"/>
            </w:tcBorders>
            <w:shd w:val="clear" w:color="auto" w:fill="8DB3E2" w:themeFill="text2" w:themeFillTint="66"/>
            <w:vAlign w:val="center"/>
          </w:tcPr>
          <w:p w:rsidR="00C9237C" w:rsidRPr="00872585" w:rsidRDefault="00C9237C" w:rsidP="00626ECC">
            <w:pPr>
              <w:autoSpaceDE w:val="0"/>
              <w:autoSpaceDN w:val="0"/>
              <w:adjustRightInd w:val="0"/>
              <w:spacing w:after="0" w:line="240" w:lineRule="auto"/>
              <w:rPr>
                <w:rFonts w:ascii="Arial" w:hAnsi="Arial" w:cs="Arial"/>
                <w:b/>
                <w:i/>
                <w:iCs/>
                <w:sz w:val="28"/>
                <w:szCs w:val="28"/>
                <w:lang w:eastAsia="tr-TR"/>
              </w:rPr>
            </w:pPr>
            <w:r w:rsidRPr="00872585">
              <w:rPr>
                <w:rFonts w:ascii="Arial" w:hAnsi="Arial" w:cs="Arial"/>
                <w:b/>
                <w:i/>
                <w:iCs/>
                <w:sz w:val="28"/>
                <w:szCs w:val="28"/>
                <w:lang w:eastAsia="tr-TR"/>
              </w:rPr>
              <w:t>TOPLAM</w:t>
            </w:r>
          </w:p>
        </w:tc>
        <w:tc>
          <w:tcPr>
            <w:tcW w:w="4534" w:type="dxa"/>
            <w:tcBorders>
              <w:bottom w:val="double" w:sz="6" w:space="0" w:color="000000"/>
            </w:tcBorders>
            <w:shd w:val="clear" w:color="auto" w:fill="8DB3E2" w:themeFill="text2" w:themeFillTint="66"/>
            <w:vAlign w:val="center"/>
          </w:tcPr>
          <w:p w:rsidR="00C9237C" w:rsidRPr="00872585" w:rsidRDefault="000B3F43" w:rsidP="00C9237C">
            <w:pPr>
              <w:autoSpaceDE w:val="0"/>
              <w:autoSpaceDN w:val="0"/>
              <w:adjustRightInd w:val="0"/>
              <w:spacing w:after="0" w:line="240" w:lineRule="auto"/>
              <w:jc w:val="right"/>
              <w:rPr>
                <w:rFonts w:ascii="Arial" w:hAnsi="Arial" w:cs="Arial"/>
                <w:b/>
                <w:i/>
                <w:iCs/>
                <w:sz w:val="24"/>
                <w:szCs w:val="24"/>
                <w:lang w:eastAsia="tr-TR"/>
              </w:rPr>
            </w:pPr>
            <w:r>
              <w:rPr>
                <w:rFonts w:ascii="Arial" w:hAnsi="Arial" w:cs="Arial"/>
                <w:b/>
                <w:i/>
                <w:iCs/>
                <w:sz w:val="24"/>
                <w:szCs w:val="24"/>
                <w:lang w:eastAsia="tr-TR"/>
              </w:rPr>
              <w:t>8.025.373</w:t>
            </w:r>
          </w:p>
        </w:tc>
      </w:tr>
    </w:tbl>
    <w:p w:rsidR="00E66E34" w:rsidRPr="00872585" w:rsidRDefault="00522239">
      <w:pPr>
        <w:autoSpaceDE w:val="0"/>
        <w:autoSpaceDN w:val="0"/>
        <w:adjustRightInd w:val="0"/>
        <w:spacing w:after="0" w:line="240" w:lineRule="auto"/>
        <w:rPr>
          <w:rFonts w:ascii="Arial" w:hAnsi="Arial" w:cs="Arial"/>
          <w:b/>
          <w:bCs/>
          <w:color w:val="FF0000"/>
          <w:sz w:val="36"/>
          <w:szCs w:val="36"/>
        </w:rPr>
      </w:pPr>
      <w:r w:rsidRPr="00872585">
        <w:rPr>
          <w:rFonts w:ascii="Arial" w:hAnsi="Arial" w:cs="Arial"/>
          <w:b/>
          <w:bCs/>
          <w:color w:val="FF0000"/>
          <w:sz w:val="36"/>
          <w:szCs w:val="36"/>
        </w:rPr>
        <w:tab/>
      </w:r>
    </w:p>
    <w:p w:rsidR="00522239" w:rsidRPr="00872585" w:rsidRDefault="00522239" w:rsidP="003737C3">
      <w:pPr>
        <w:pStyle w:val="Balk1"/>
        <w:jc w:val="left"/>
        <w:rPr>
          <w:rFonts w:ascii="Arial" w:hAnsi="Arial" w:cs="Arial"/>
          <w:b w:val="0"/>
          <w:bCs w:val="0"/>
          <w:color w:val="FF0000"/>
          <w:sz w:val="32"/>
          <w:szCs w:val="32"/>
        </w:rPr>
      </w:pPr>
      <w:bookmarkStart w:id="4" w:name="_Toc519778476"/>
      <w:r w:rsidRPr="00872585">
        <w:rPr>
          <w:rFonts w:ascii="Arial" w:hAnsi="Arial" w:cs="Arial"/>
          <w:b w:val="0"/>
          <w:bCs w:val="0"/>
          <w:color w:val="FF0000"/>
          <w:sz w:val="32"/>
          <w:szCs w:val="32"/>
        </w:rPr>
        <w:t>A. BÜTÇE GİDERLERİ</w:t>
      </w:r>
      <w:bookmarkEnd w:id="4"/>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rsidP="003737C3">
      <w:pPr>
        <w:pStyle w:val="Balk2"/>
        <w:jc w:val="left"/>
        <w:rPr>
          <w:rFonts w:ascii="Arial" w:hAnsi="Arial" w:cs="Arial"/>
          <w:b w:val="0"/>
          <w:bCs w:val="0"/>
          <w:color w:val="000000"/>
          <w:sz w:val="28"/>
          <w:szCs w:val="28"/>
        </w:rPr>
      </w:pPr>
      <w:bookmarkStart w:id="5" w:name="_Toc519778477"/>
      <w:r w:rsidRPr="00872585">
        <w:rPr>
          <w:rFonts w:ascii="Arial" w:hAnsi="Arial" w:cs="Arial"/>
          <w:b w:val="0"/>
          <w:bCs w:val="0"/>
          <w:color w:val="000000"/>
          <w:sz w:val="28"/>
          <w:szCs w:val="28"/>
        </w:rPr>
        <w:t>01</w:t>
      </w:r>
      <w:r w:rsidR="00B914A4">
        <w:rPr>
          <w:rFonts w:ascii="Arial" w:hAnsi="Arial" w:cs="Arial"/>
          <w:b w:val="0"/>
          <w:bCs w:val="0"/>
          <w:color w:val="000000"/>
          <w:sz w:val="28"/>
          <w:szCs w:val="28"/>
        </w:rPr>
        <w:t xml:space="preserve"> </w:t>
      </w:r>
      <w:r w:rsidRPr="00872585">
        <w:rPr>
          <w:rFonts w:ascii="Arial" w:hAnsi="Arial" w:cs="Arial"/>
          <w:b w:val="0"/>
          <w:bCs w:val="0"/>
          <w:color w:val="000000"/>
          <w:sz w:val="28"/>
          <w:szCs w:val="28"/>
        </w:rPr>
        <w:t>-</w:t>
      </w:r>
      <w:r w:rsidR="00B914A4">
        <w:rPr>
          <w:rFonts w:ascii="Arial" w:hAnsi="Arial" w:cs="Arial"/>
          <w:b w:val="0"/>
          <w:bCs w:val="0"/>
          <w:color w:val="000000"/>
          <w:sz w:val="28"/>
          <w:szCs w:val="28"/>
        </w:rPr>
        <w:t xml:space="preserve"> </w:t>
      </w:r>
      <w:r w:rsidRPr="00872585">
        <w:rPr>
          <w:rFonts w:ascii="Arial" w:hAnsi="Arial" w:cs="Arial"/>
          <w:b w:val="0"/>
          <w:bCs w:val="0"/>
          <w:color w:val="000000"/>
          <w:sz w:val="28"/>
          <w:szCs w:val="28"/>
        </w:rPr>
        <w:t>Personel Giderleri</w:t>
      </w:r>
      <w:bookmarkEnd w:id="5"/>
    </w:p>
    <w:p w:rsidR="00522239" w:rsidRPr="00872585" w:rsidRDefault="004F3B73" w:rsidP="001A7BF1">
      <w:pPr>
        <w:autoSpaceDE w:val="0"/>
        <w:autoSpaceDN w:val="0"/>
        <w:adjustRightInd w:val="0"/>
        <w:spacing w:after="0" w:line="48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sidR="00D47C78" w:rsidRPr="00872585">
        <w:rPr>
          <w:rFonts w:ascii="Arial" w:hAnsi="Arial" w:cs="Arial"/>
          <w:color w:val="000000"/>
          <w:sz w:val="24"/>
          <w:szCs w:val="24"/>
        </w:rPr>
        <w:t xml:space="preserve">Personel Giderleri bütçe tertibinde </w:t>
      </w:r>
      <w:r>
        <w:rPr>
          <w:rFonts w:ascii="Arial" w:hAnsi="Arial" w:cs="Arial"/>
          <w:color w:val="000000"/>
          <w:sz w:val="24"/>
          <w:szCs w:val="24"/>
        </w:rPr>
        <w:t>25.146.201</w:t>
      </w:r>
      <w:r w:rsidR="00522239" w:rsidRPr="00872585">
        <w:rPr>
          <w:rFonts w:ascii="Arial" w:hAnsi="Arial" w:cs="Arial"/>
          <w:color w:val="000000"/>
          <w:sz w:val="24"/>
          <w:szCs w:val="24"/>
        </w:rPr>
        <w:t xml:space="preserve"> gider gerçekleşirken</w:t>
      </w:r>
      <w:r w:rsidR="00D47C78" w:rsidRPr="00872585">
        <w:rPr>
          <w:rFonts w:ascii="Arial" w:hAnsi="Arial" w:cs="Arial"/>
          <w:color w:val="000000"/>
          <w:sz w:val="24"/>
          <w:szCs w:val="24"/>
        </w:rPr>
        <w:t>,</w:t>
      </w:r>
      <w:r w:rsidR="00522239" w:rsidRPr="00872585">
        <w:rPr>
          <w:rFonts w:ascii="Arial" w:hAnsi="Arial" w:cs="Arial"/>
          <w:color w:val="000000"/>
          <w:sz w:val="24"/>
          <w:szCs w:val="24"/>
        </w:rPr>
        <w:t xml:space="preserve"> </w:t>
      </w:r>
      <w:r w:rsidR="00052131"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26,48</w:t>
      </w:r>
      <w:r w:rsidR="00522239" w:rsidRPr="00872585">
        <w:rPr>
          <w:rFonts w:ascii="Arial" w:hAnsi="Arial" w:cs="Arial"/>
          <w:color w:val="000000"/>
          <w:sz w:val="24"/>
          <w:szCs w:val="24"/>
        </w:rPr>
        <w:t xml:space="preserve"> oranında artışla </w:t>
      </w:r>
      <w:r>
        <w:rPr>
          <w:rFonts w:ascii="Arial" w:hAnsi="Arial" w:cs="Arial"/>
          <w:color w:val="000000"/>
          <w:sz w:val="24"/>
          <w:szCs w:val="24"/>
        </w:rPr>
        <w:t>31.803.767</w:t>
      </w:r>
      <w:r w:rsidR="00522239" w:rsidRPr="00872585">
        <w:rPr>
          <w:rFonts w:ascii="Arial" w:hAnsi="Arial" w:cs="Arial"/>
          <w:color w:val="000000"/>
          <w:sz w:val="24"/>
          <w:szCs w:val="24"/>
        </w:rPr>
        <w:t xml:space="preserve"> TL olarak </w:t>
      </w:r>
      <w:r>
        <w:rPr>
          <w:rFonts w:ascii="Arial" w:hAnsi="Arial" w:cs="Arial"/>
          <w:color w:val="000000"/>
          <w:sz w:val="24"/>
          <w:szCs w:val="24"/>
        </w:rPr>
        <w:t xml:space="preserve">gider </w:t>
      </w:r>
      <w:r w:rsidR="00522239" w:rsidRPr="00872585">
        <w:rPr>
          <w:rFonts w:ascii="Arial" w:hAnsi="Arial" w:cs="Arial"/>
          <w:color w:val="000000"/>
          <w:sz w:val="24"/>
          <w:szCs w:val="24"/>
        </w:rPr>
        <w:t xml:space="preserve">gerçekleşmiştir. Bu tertibe ilişkin gider gerçekleşme oranı </w:t>
      </w:r>
      <w:r w:rsidR="00052131" w:rsidRPr="00872585">
        <w:rPr>
          <w:rFonts w:ascii="Arial" w:hAnsi="Arial" w:cs="Arial"/>
          <w:color w:val="000000"/>
          <w:sz w:val="24"/>
          <w:szCs w:val="24"/>
        </w:rPr>
        <w:t>20</w:t>
      </w:r>
      <w:r>
        <w:rPr>
          <w:rFonts w:ascii="Arial" w:hAnsi="Arial" w:cs="Arial"/>
          <w:color w:val="000000"/>
          <w:sz w:val="24"/>
          <w:szCs w:val="24"/>
        </w:rPr>
        <w:t>17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sidR="00522239" w:rsidRPr="00872585">
        <w:rPr>
          <w:rFonts w:ascii="Arial" w:hAnsi="Arial" w:cs="Arial"/>
          <w:bCs/>
          <w:color w:val="000000"/>
          <w:sz w:val="24"/>
          <w:szCs w:val="24"/>
        </w:rPr>
        <w:t>5</w:t>
      </w:r>
      <w:r>
        <w:rPr>
          <w:rFonts w:ascii="Arial" w:hAnsi="Arial" w:cs="Arial"/>
          <w:bCs/>
          <w:color w:val="000000"/>
          <w:sz w:val="24"/>
          <w:szCs w:val="24"/>
        </w:rPr>
        <w:t>0</w:t>
      </w:r>
      <w:r w:rsidR="00522239" w:rsidRPr="00872585">
        <w:rPr>
          <w:rFonts w:ascii="Arial" w:hAnsi="Arial" w:cs="Arial"/>
          <w:bCs/>
          <w:color w:val="000000"/>
          <w:sz w:val="24"/>
          <w:szCs w:val="24"/>
        </w:rPr>
        <w:t>,</w:t>
      </w:r>
      <w:r>
        <w:rPr>
          <w:rFonts w:ascii="Arial" w:hAnsi="Arial" w:cs="Arial"/>
          <w:bCs/>
          <w:color w:val="000000"/>
          <w:sz w:val="24"/>
          <w:szCs w:val="24"/>
        </w:rPr>
        <w:t>87</w:t>
      </w:r>
      <w:r w:rsidR="00522239" w:rsidRPr="00872585">
        <w:rPr>
          <w:rFonts w:ascii="Arial" w:hAnsi="Arial" w:cs="Arial"/>
          <w:color w:val="000000"/>
          <w:sz w:val="24"/>
          <w:szCs w:val="24"/>
        </w:rPr>
        <w:t xml:space="preserve"> iken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ise </w:t>
      </w:r>
      <w:r w:rsidR="00522239" w:rsidRPr="00872585">
        <w:rPr>
          <w:rFonts w:ascii="Arial" w:hAnsi="Arial" w:cs="Arial"/>
          <w:bCs/>
          <w:color w:val="000000"/>
          <w:sz w:val="24"/>
          <w:szCs w:val="24"/>
        </w:rPr>
        <w:t>%</w:t>
      </w:r>
      <w:r w:rsidR="00052131" w:rsidRPr="00872585">
        <w:rPr>
          <w:rFonts w:ascii="Arial" w:hAnsi="Arial" w:cs="Arial"/>
          <w:bCs/>
          <w:color w:val="000000"/>
          <w:sz w:val="24"/>
          <w:szCs w:val="24"/>
        </w:rPr>
        <w:t>5</w:t>
      </w:r>
      <w:r>
        <w:rPr>
          <w:rFonts w:ascii="Arial" w:hAnsi="Arial" w:cs="Arial"/>
          <w:bCs/>
          <w:color w:val="000000"/>
          <w:sz w:val="24"/>
          <w:szCs w:val="24"/>
        </w:rPr>
        <w:t>9.12</w:t>
      </w:r>
      <w:r w:rsidR="00522239" w:rsidRPr="00872585">
        <w:rPr>
          <w:rFonts w:ascii="Arial" w:hAnsi="Arial" w:cs="Arial"/>
          <w:b/>
          <w:bCs/>
          <w:color w:val="000000"/>
          <w:sz w:val="24"/>
          <w:szCs w:val="24"/>
        </w:rPr>
        <w:t xml:space="preserve"> </w:t>
      </w:r>
      <w:r w:rsidR="00522239" w:rsidRPr="00872585">
        <w:rPr>
          <w:rFonts w:ascii="Arial" w:hAnsi="Arial" w:cs="Arial"/>
          <w:bCs/>
          <w:color w:val="000000"/>
          <w:sz w:val="24"/>
          <w:szCs w:val="24"/>
        </w:rPr>
        <w:t>olmuştur</w:t>
      </w:r>
      <w:r w:rsidR="00522239" w:rsidRPr="00872585">
        <w:rPr>
          <w:rFonts w:ascii="Arial" w:hAnsi="Arial" w:cs="Arial"/>
          <w:color w:val="000000"/>
          <w:sz w:val="24"/>
          <w:szCs w:val="24"/>
        </w:rPr>
        <w:t>. Personel Giderlerinin ilk altı aylık gerçekleşmeleri aylık bazda aşağıda gösterilmiştir.</w:t>
      </w:r>
    </w:p>
    <w:p w:rsidR="00E66E34" w:rsidRPr="00872585" w:rsidRDefault="00E66E34" w:rsidP="001A7BF1">
      <w:pPr>
        <w:autoSpaceDE w:val="0"/>
        <w:autoSpaceDN w:val="0"/>
        <w:adjustRightInd w:val="0"/>
        <w:spacing w:after="0" w:line="480" w:lineRule="auto"/>
        <w:ind w:firstLine="708"/>
        <w:jc w:val="both"/>
        <w:rPr>
          <w:rFonts w:ascii="Arial" w:hAnsi="Arial" w:cs="Arial"/>
          <w:color w:val="000000"/>
          <w:sz w:val="24"/>
          <w:szCs w:val="24"/>
        </w:rPr>
      </w:pPr>
    </w:p>
    <w:p w:rsidR="00522239" w:rsidRPr="00872585" w:rsidRDefault="006527FB" w:rsidP="00D6491A">
      <w:pPr>
        <w:autoSpaceDE w:val="0"/>
        <w:autoSpaceDN w:val="0"/>
        <w:adjustRightInd w:val="0"/>
        <w:spacing w:after="0" w:line="240" w:lineRule="auto"/>
        <w:ind w:firstLine="284"/>
        <w:jc w:val="both"/>
        <w:rPr>
          <w:rFonts w:ascii="Arial" w:hAnsi="Arial" w:cs="Arial"/>
          <w:color w:val="000000"/>
          <w:sz w:val="24"/>
          <w:szCs w:val="24"/>
        </w:rPr>
      </w:pPr>
      <w:r w:rsidRPr="00872585">
        <w:rPr>
          <w:rFonts w:ascii="Arial" w:hAnsi="Arial" w:cs="Arial"/>
          <w:noProof/>
          <w:lang w:eastAsia="tr-TR"/>
        </w:rPr>
        <w:lastRenderedPageBreak/>
        <w:drawing>
          <wp:anchor distT="0" distB="0" distL="114300" distR="114300" simplePos="0" relativeHeight="251660288" behindDoc="0" locked="0" layoutInCell="1" allowOverlap="1">
            <wp:simplePos x="0" y="0"/>
            <wp:positionH relativeFrom="column">
              <wp:posOffset>-88900</wp:posOffset>
            </wp:positionH>
            <wp:positionV relativeFrom="paragraph">
              <wp:posOffset>120015</wp:posOffset>
            </wp:positionV>
            <wp:extent cx="6386830" cy="3261360"/>
            <wp:effectExtent l="19050" t="0" r="13970" b="0"/>
            <wp:wrapNone/>
            <wp:docPr id="21" name="Nesnesi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522239" w:rsidRPr="00872585" w:rsidRDefault="00522239" w:rsidP="009D228D">
      <w:pPr>
        <w:autoSpaceDE w:val="0"/>
        <w:autoSpaceDN w:val="0"/>
        <w:adjustRightInd w:val="0"/>
        <w:spacing w:after="0" w:line="240" w:lineRule="auto"/>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12"/>
          <w:szCs w:val="12"/>
        </w:rPr>
      </w:pPr>
    </w:p>
    <w:p w:rsidR="00522239" w:rsidRDefault="00522239" w:rsidP="003737C3">
      <w:pPr>
        <w:pStyle w:val="Balk2"/>
        <w:jc w:val="left"/>
        <w:rPr>
          <w:rFonts w:ascii="Arial" w:hAnsi="Arial" w:cs="Arial"/>
          <w:b w:val="0"/>
          <w:bCs w:val="0"/>
          <w:color w:val="000000"/>
          <w:sz w:val="28"/>
          <w:szCs w:val="28"/>
        </w:rPr>
      </w:pPr>
      <w:bookmarkStart w:id="6" w:name="_Toc519778478"/>
      <w:r w:rsidRPr="00872585">
        <w:rPr>
          <w:rFonts w:ascii="Arial" w:hAnsi="Arial" w:cs="Arial"/>
          <w:b w:val="0"/>
          <w:bCs w:val="0"/>
          <w:color w:val="000000"/>
          <w:sz w:val="28"/>
          <w:szCs w:val="28"/>
        </w:rPr>
        <w:t>02- Sosyal Güvenlik Kurumlarına Devlet Primi Giderleri</w:t>
      </w:r>
      <w:bookmarkEnd w:id="6"/>
    </w:p>
    <w:p w:rsidR="00D25C70" w:rsidRPr="00872585" w:rsidRDefault="00D25C70">
      <w:pPr>
        <w:autoSpaceDE w:val="0"/>
        <w:autoSpaceDN w:val="0"/>
        <w:adjustRightInd w:val="0"/>
        <w:spacing w:after="0" w:line="240" w:lineRule="auto"/>
        <w:rPr>
          <w:rFonts w:ascii="Arial" w:hAnsi="Arial" w:cs="Arial"/>
          <w:b/>
          <w:bCs/>
          <w:color w:val="000000"/>
          <w:sz w:val="24"/>
          <w:szCs w:val="24"/>
        </w:rPr>
      </w:pPr>
    </w:p>
    <w:p w:rsidR="00C52795" w:rsidRPr="00872585" w:rsidRDefault="00D25C70" w:rsidP="00E66E34">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3.006.484</w:t>
      </w:r>
      <w:r w:rsidR="00DF0A1B"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gider gerçekleşirken, </w:t>
      </w:r>
      <w:r w:rsidR="006F49CF"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28,27</w:t>
      </w:r>
      <w:r w:rsidR="00522239" w:rsidRPr="00872585">
        <w:rPr>
          <w:rFonts w:ascii="Arial" w:hAnsi="Arial" w:cs="Arial"/>
          <w:color w:val="000000"/>
          <w:sz w:val="24"/>
          <w:szCs w:val="24"/>
        </w:rPr>
        <w:t xml:space="preserve"> oranında</w:t>
      </w:r>
      <w:r w:rsidR="00E66E34" w:rsidRPr="00872585">
        <w:rPr>
          <w:rFonts w:ascii="Arial" w:hAnsi="Arial" w:cs="Arial"/>
          <w:color w:val="000000"/>
          <w:sz w:val="24"/>
          <w:szCs w:val="24"/>
        </w:rPr>
        <w:t xml:space="preserve"> artışla </w:t>
      </w:r>
      <w:r>
        <w:rPr>
          <w:rFonts w:ascii="Arial" w:hAnsi="Arial" w:cs="Arial"/>
          <w:color w:val="000000"/>
          <w:sz w:val="24"/>
          <w:szCs w:val="24"/>
        </w:rPr>
        <w:t>3.856.448</w:t>
      </w:r>
      <w:r w:rsidR="00DF0A1B"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olarak gerçekleşmiştir. Bu tertibe ilişkin gider gerçekleşme oranı </w:t>
      </w: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bCs/>
          <w:color w:val="000000"/>
          <w:sz w:val="24"/>
          <w:szCs w:val="24"/>
        </w:rPr>
        <w:t>%51</w:t>
      </w:r>
      <w:r w:rsidR="00522239" w:rsidRPr="00872585">
        <w:rPr>
          <w:rFonts w:ascii="Arial" w:hAnsi="Arial" w:cs="Arial"/>
          <w:bCs/>
          <w:color w:val="000000"/>
          <w:sz w:val="24"/>
          <w:szCs w:val="24"/>
        </w:rPr>
        <w:t>,</w:t>
      </w:r>
      <w:r>
        <w:rPr>
          <w:rFonts w:ascii="Arial" w:hAnsi="Arial" w:cs="Arial"/>
          <w:bCs/>
          <w:color w:val="000000"/>
          <w:sz w:val="24"/>
          <w:szCs w:val="24"/>
        </w:rPr>
        <w:t>95</w:t>
      </w:r>
      <w:r w:rsidR="00522239" w:rsidRPr="00872585">
        <w:rPr>
          <w:rFonts w:ascii="Arial" w:hAnsi="Arial" w:cs="Arial"/>
          <w:bCs/>
          <w:color w:val="000000"/>
          <w:sz w:val="24"/>
          <w:szCs w:val="24"/>
        </w:rPr>
        <w:t xml:space="preserve"> iken</w:t>
      </w:r>
      <w:r w:rsidR="00522239" w:rsidRPr="00872585">
        <w:rPr>
          <w:rFonts w:ascii="Arial" w:hAnsi="Arial" w:cs="Arial"/>
          <w:color w:val="000000"/>
          <w:sz w:val="24"/>
          <w:szCs w:val="24"/>
        </w:rPr>
        <w:t xml:space="preserve">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w:t>
      </w:r>
      <w:r>
        <w:rPr>
          <w:rFonts w:ascii="Arial" w:hAnsi="Arial" w:cs="Arial"/>
          <w:bCs/>
          <w:color w:val="000000"/>
          <w:sz w:val="24"/>
          <w:szCs w:val="24"/>
        </w:rPr>
        <w:t>%60</w:t>
      </w:r>
      <w:r w:rsidR="00522239" w:rsidRPr="00872585">
        <w:rPr>
          <w:rFonts w:ascii="Arial" w:hAnsi="Arial" w:cs="Arial"/>
          <w:bCs/>
          <w:color w:val="000000"/>
          <w:sz w:val="24"/>
          <w:szCs w:val="24"/>
        </w:rPr>
        <w:t>,</w:t>
      </w:r>
      <w:r>
        <w:rPr>
          <w:rFonts w:ascii="Arial" w:hAnsi="Arial" w:cs="Arial"/>
          <w:bCs/>
          <w:color w:val="000000"/>
          <w:sz w:val="24"/>
          <w:szCs w:val="24"/>
        </w:rPr>
        <w:t>72</w:t>
      </w:r>
      <w:r w:rsidR="00522239" w:rsidRPr="00872585">
        <w:rPr>
          <w:rFonts w:ascii="Arial" w:hAnsi="Arial" w:cs="Arial"/>
          <w:b/>
          <w:bCs/>
          <w:color w:val="000000"/>
          <w:sz w:val="24"/>
          <w:szCs w:val="24"/>
        </w:rPr>
        <w:t xml:space="preserve"> </w:t>
      </w:r>
      <w:r w:rsidR="00522239" w:rsidRPr="00872585">
        <w:rPr>
          <w:rFonts w:ascii="Arial" w:hAnsi="Arial" w:cs="Arial"/>
          <w:bCs/>
          <w:color w:val="000000"/>
          <w:sz w:val="24"/>
          <w:szCs w:val="24"/>
        </w:rPr>
        <w:t>olmuştur</w:t>
      </w:r>
      <w:r w:rsidR="00522239" w:rsidRPr="00872585">
        <w:rPr>
          <w:rFonts w:ascii="Arial" w:hAnsi="Arial" w:cs="Arial"/>
          <w:color w:val="000000"/>
          <w:sz w:val="24"/>
          <w:szCs w:val="24"/>
        </w:rPr>
        <w:t>. Sosyal Güvenlik Kurumlarına Devlet Primi Giderlerinin ilk altı aylık gerçekleşmeleri karşılaştırmalı olarak aşağıda gösterilmiştir.</w:t>
      </w:r>
    </w:p>
    <w:p w:rsidR="00522239" w:rsidRPr="00872585" w:rsidRDefault="006527FB" w:rsidP="00D6491A">
      <w:pPr>
        <w:autoSpaceDE w:val="0"/>
        <w:autoSpaceDN w:val="0"/>
        <w:adjustRightInd w:val="0"/>
        <w:spacing w:after="0" w:line="240" w:lineRule="auto"/>
        <w:ind w:firstLine="284"/>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2096" behindDoc="0" locked="0" layoutInCell="1" allowOverlap="1">
            <wp:simplePos x="0" y="0"/>
            <wp:positionH relativeFrom="column">
              <wp:posOffset>-177742</wp:posOffset>
            </wp:positionH>
            <wp:positionV relativeFrom="paragraph">
              <wp:posOffset>63500</wp:posOffset>
            </wp:positionV>
            <wp:extent cx="6356985" cy="3075709"/>
            <wp:effectExtent l="19050" t="0" r="24765" b="0"/>
            <wp:wrapNone/>
            <wp:docPr id="22" name="Nesnesi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rsidP="003737C3">
      <w:pPr>
        <w:pStyle w:val="Balk2"/>
        <w:jc w:val="left"/>
        <w:rPr>
          <w:rFonts w:ascii="Arial" w:hAnsi="Arial" w:cs="Arial"/>
          <w:b w:val="0"/>
          <w:bCs w:val="0"/>
          <w:color w:val="000000"/>
          <w:sz w:val="28"/>
          <w:szCs w:val="28"/>
        </w:rPr>
      </w:pPr>
      <w:bookmarkStart w:id="7" w:name="_Toc519778479"/>
      <w:r w:rsidRPr="00872585">
        <w:rPr>
          <w:rFonts w:ascii="Arial" w:hAnsi="Arial" w:cs="Arial"/>
          <w:b w:val="0"/>
          <w:bCs w:val="0"/>
          <w:color w:val="000000"/>
          <w:sz w:val="28"/>
          <w:szCs w:val="28"/>
        </w:rPr>
        <w:lastRenderedPageBreak/>
        <w:t>03- Mal ve Hizmet Alım Giderleri</w:t>
      </w:r>
      <w:bookmarkEnd w:id="7"/>
    </w:p>
    <w:p w:rsidR="00522239" w:rsidRPr="00872585" w:rsidRDefault="00D25C70" w:rsidP="009606D0">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7.384.720</w:t>
      </w:r>
      <w:r w:rsidR="00522239" w:rsidRPr="00872585">
        <w:rPr>
          <w:rFonts w:ascii="Arial" w:hAnsi="Arial" w:cs="Arial"/>
          <w:color w:val="000000"/>
          <w:sz w:val="24"/>
          <w:szCs w:val="24"/>
        </w:rPr>
        <w:t xml:space="preserve"> TL gider gerçekleşirken,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-11,64</w:t>
      </w:r>
      <w:r w:rsidR="00522239" w:rsidRPr="00872585">
        <w:rPr>
          <w:rFonts w:ascii="Arial" w:hAnsi="Arial" w:cs="Arial"/>
          <w:color w:val="000000"/>
          <w:sz w:val="24"/>
          <w:szCs w:val="24"/>
        </w:rPr>
        <w:t xml:space="preserve"> oranında </w:t>
      </w:r>
      <w:r>
        <w:rPr>
          <w:rFonts w:ascii="Arial" w:hAnsi="Arial" w:cs="Arial"/>
          <w:color w:val="000000"/>
          <w:sz w:val="24"/>
          <w:szCs w:val="24"/>
        </w:rPr>
        <w:t>azalışla</w:t>
      </w:r>
      <w:r w:rsidR="00522239" w:rsidRPr="00872585">
        <w:rPr>
          <w:rFonts w:ascii="Arial" w:hAnsi="Arial" w:cs="Arial"/>
          <w:color w:val="000000"/>
          <w:sz w:val="24"/>
          <w:szCs w:val="24"/>
        </w:rPr>
        <w:t xml:space="preserve"> </w:t>
      </w:r>
      <w:r>
        <w:rPr>
          <w:rFonts w:ascii="Arial" w:hAnsi="Arial" w:cs="Arial"/>
          <w:color w:val="000000"/>
          <w:sz w:val="24"/>
          <w:szCs w:val="24"/>
        </w:rPr>
        <w:t>6.524.958</w:t>
      </w:r>
      <w:r w:rsidR="00522239" w:rsidRPr="00872585">
        <w:rPr>
          <w:rFonts w:ascii="Arial" w:hAnsi="Arial" w:cs="Arial"/>
          <w:color w:val="000000"/>
          <w:sz w:val="24"/>
          <w:szCs w:val="24"/>
        </w:rPr>
        <w:t xml:space="preserve"> TL olarak gerçekleşmiştir. Bu tertibe ilişkin gider gerçekleşme oranı </w:t>
      </w: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sidR="00EF7BC9" w:rsidRPr="00872585">
        <w:rPr>
          <w:rFonts w:ascii="Arial" w:hAnsi="Arial" w:cs="Arial"/>
          <w:bCs/>
          <w:color w:val="000000"/>
          <w:sz w:val="24"/>
          <w:szCs w:val="24"/>
        </w:rPr>
        <w:t>41</w:t>
      </w:r>
      <w:r w:rsidR="00522239" w:rsidRPr="00872585">
        <w:rPr>
          <w:rFonts w:ascii="Arial" w:hAnsi="Arial" w:cs="Arial"/>
          <w:bCs/>
          <w:color w:val="000000"/>
          <w:sz w:val="24"/>
          <w:szCs w:val="24"/>
        </w:rPr>
        <w:t>,</w:t>
      </w:r>
      <w:r>
        <w:rPr>
          <w:rFonts w:ascii="Arial" w:hAnsi="Arial" w:cs="Arial"/>
          <w:bCs/>
          <w:color w:val="000000"/>
          <w:sz w:val="24"/>
          <w:szCs w:val="24"/>
        </w:rPr>
        <w:t>06</w:t>
      </w:r>
      <w:r w:rsidR="00522239" w:rsidRPr="00872585">
        <w:rPr>
          <w:rFonts w:ascii="Arial" w:hAnsi="Arial" w:cs="Arial"/>
          <w:bCs/>
          <w:color w:val="000000"/>
          <w:sz w:val="24"/>
          <w:szCs w:val="24"/>
        </w:rPr>
        <w:t xml:space="preserve"> iken</w:t>
      </w:r>
      <w:r w:rsidR="00522239" w:rsidRPr="00872585">
        <w:rPr>
          <w:rFonts w:ascii="Arial" w:hAnsi="Arial" w:cs="Arial"/>
          <w:color w:val="000000"/>
          <w:sz w:val="24"/>
          <w:szCs w:val="24"/>
        </w:rPr>
        <w:t xml:space="preserve"> </w:t>
      </w:r>
      <w:r w:rsidR="00C52795"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ise </w:t>
      </w:r>
      <w:r w:rsidR="009F6817" w:rsidRPr="00872585">
        <w:rPr>
          <w:rFonts w:ascii="Arial" w:hAnsi="Arial" w:cs="Arial"/>
          <w:bCs/>
          <w:color w:val="000000"/>
          <w:sz w:val="24"/>
          <w:szCs w:val="24"/>
        </w:rPr>
        <w:t>%</w:t>
      </w:r>
      <w:r>
        <w:rPr>
          <w:rFonts w:ascii="Arial" w:hAnsi="Arial" w:cs="Arial"/>
          <w:bCs/>
          <w:color w:val="000000"/>
          <w:sz w:val="24"/>
          <w:szCs w:val="24"/>
        </w:rPr>
        <w:t>50</w:t>
      </w:r>
      <w:r w:rsidR="00522239" w:rsidRPr="00872585">
        <w:rPr>
          <w:rFonts w:ascii="Arial" w:hAnsi="Arial" w:cs="Arial"/>
          <w:bCs/>
          <w:color w:val="000000"/>
          <w:sz w:val="24"/>
          <w:szCs w:val="24"/>
        </w:rPr>
        <w:t>,</w:t>
      </w:r>
      <w:r>
        <w:rPr>
          <w:rFonts w:ascii="Arial" w:hAnsi="Arial" w:cs="Arial"/>
          <w:bCs/>
          <w:color w:val="000000"/>
          <w:sz w:val="24"/>
          <w:szCs w:val="24"/>
        </w:rPr>
        <w:t>79</w:t>
      </w:r>
      <w:r w:rsidR="00522239" w:rsidRPr="00872585">
        <w:rPr>
          <w:rFonts w:ascii="Arial" w:hAnsi="Arial" w:cs="Arial"/>
          <w:bCs/>
          <w:color w:val="000000"/>
          <w:sz w:val="24"/>
          <w:szCs w:val="24"/>
        </w:rPr>
        <w:t xml:space="preserve"> olmuştur</w:t>
      </w:r>
      <w:r w:rsidR="00522239" w:rsidRPr="00872585">
        <w:rPr>
          <w:rFonts w:ascii="Arial" w:hAnsi="Arial" w:cs="Arial"/>
          <w:color w:val="000000"/>
          <w:sz w:val="24"/>
          <w:szCs w:val="24"/>
        </w:rPr>
        <w:t xml:space="preserve">. </w:t>
      </w:r>
      <w:r w:rsidR="00522239" w:rsidRPr="00872585">
        <w:rPr>
          <w:rFonts w:ascii="Arial" w:hAnsi="Arial" w:cs="Arial"/>
          <w:bCs/>
          <w:color w:val="000000"/>
          <w:sz w:val="24"/>
          <w:szCs w:val="24"/>
        </w:rPr>
        <w:t>Mal ve Hizmet Alım Giderleri</w:t>
      </w:r>
      <w:r w:rsidR="00522239" w:rsidRPr="00872585">
        <w:rPr>
          <w:rFonts w:ascii="Arial" w:hAnsi="Arial" w:cs="Arial"/>
          <w:color w:val="000000"/>
          <w:sz w:val="24"/>
          <w:szCs w:val="24"/>
        </w:rPr>
        <w:t xml:space="preserve"> tertibinde her iki yılın ilk altı aylık gerçekleşmeleri aşağıda gösterilmiştir.</w:t>
      </w:r>
    </w:p>
    <w:p w:rsidR="00522239" w:rsidRPr="00872585" w:rsidRDefault="006527FB" w:rsidP="00D6491A">
      <w:pPr>
        <w:autoSpaceDE w:val="0"/>
        <w:autoSpaceDN w:val="0"/>
        <w:adjustRightInd w:val="0"/>
        <w:spacing w:after="0" w:line="240" w:lineRule="auto"/>
        <w:ind w:firstLine="426"/>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3120" behindDoc="0" locked="0" layoutInCell="1" allowOverlap="1">
            <wp:simplePos x="0" y="0"/>
            <wp:positionH relativeFrom="column">
              <wp:posOffset>-81280</wp:posOffset>
            </wp:positionH>
            <wp:positionV relativeFrom="paragraph">
              <wp:posOffset>48260</wp:posOffset>
            </wp:positionV>
            <wp:extent cx="6180455" cy="2959735"/>
            <wp:effectExtent l="19050" t="0" r="10795" b="0"/>
            <wp:wrapNone/>
            <wp:docPr id="23" name="Nesnesi 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0"/>
          <w:szCs w:val="20"/>
        </w:rPr>
      </w:pPr>
    </w:p>
    <w:p w:rsidR="00522239" w:rsidRPr="00872585" w:rsidRDefault="00522239">
      <w:pPr>
        <w:rPr>
          <w:rFonts w:ascii="Arial" w:hAnsi="Arial" w:cs="Arial"/>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000000"/>
          <w:sz w:val="12"/>
          <w:szCs w:val="12"/>
        </w:rPr>
      </w:pPr>
    </w:p>
    <w:p w:rsidR="00D25C70" w:rsidRDefault="00D25C70">
      <w:pPr>
        <w:autoSpaceDE w:val="0"/>
        <w:autoSpaceDN w:val="0"/>
        <w:adjustRightInd w:val="0"/>
        <w:spacing w:after="0" w:line="240" w:lineRule="auto"/>
        <w:rPr>
          <w:rFonts w:ascii="Arial" w:hAnsi="Arial" w:cs="Arial"/>
          <w:b/>
          <w:bCs/>
          <w:color w:val="000000"/>
          <w:sz w:val="28"/>
          <w:szCs w:val="28"/>
        </w:rPr>
      </w:pPr>
    </w:p>
    <w:p w:rsidR="00522239" w:rsidRPr="00872585" w:rsidRDefault="00522239" w:rsidP="003737C3">
      <w:pPr>
        <w:pStyle w:val="Balk2"/>
        <w:jc w:val="left"/>
        <w:rPr>
          <w:rFonts w:ascii="Arial" w:hAnsi="Arial" w:cs="Arial"/>
          <w:color w:val="000000"/>
          <w:sz w:val="28"/>
          <w:szCs w:val="28"/>
        </w:rPr>
      </w:pPr>
      <w:bookmarkStart w:id="8" w:name="_Toc519778480"/>
      <w:r w:rsidRPr="00872585">
        <w:rPr>
          <w:rFonts w:ascii="Arial" w:hAnsi="Arial" w:cs="Arial"/>
          <w:b w:val="0"/>
          <w:bCs w:val="0"/>
          <w:color w:val="000000"/>
          <w:sz w:val="28"/>
          <w:szCs w:val="28"/>
        </w:rPr>
        <w:t>05- Cari Transferler</w:t>
      </w:r>
      <w:bookmarkEnd w:id="8"/>
    </w:p>
    <w:p w:rsidR="00522239" w:rsidRPr="00872585" w:rsidRDefault="00522239" w:rsidP="002652C1">
      <w:pPr>
        <w:autoSpaceDE w:val="0"/>
        <w:autoSpaceDN w:val="0"/>
        <w:adjustRightInd w:val="0"/>
        <w:spacing w:after="0" w:line="240" w:lineRule="auto"/>
        <w:ind w:firstLine="708"/>
        <w:jc w:val="both"/>
        <w:rPr>
          <w:rFonts w:ascii="Arial" w:hAnsi="Arial" w:cs="Arial"/>
          <w:color w:val="000000"/>
          <w:sz w:val="16"/>
          <w:szCs w:val="16"/>
        </w:rPr>
      </w:pPr>
    </w:p>
    <w:p w:rsidR="00522239" w:rsidRPr="00872585" w:rsidRDefault="00D25C70" w:rsidP="00A8186E">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565.667</w:t>
      </w:r>
      <w:r w:rsidR="00EF7BC9"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gider gerçekleşirken,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88,39</w:t>
      </w:r>
      <w:r w:rsidR="005D0F72" w:rsidRPr="00872585">
        <w:rPr>
          <w:rFonts w:ascii="Arial" w:hAnsi="Arial" w:cs="Arial"/>
          <w:color w:val="000000"/>
          <w:sz w:val="24"/>
          <w:szCs w:val="24"/>
        </w:rPr>
        <w:t xml:space="preserve"> oranında </w:t>
      </w:r>
      <w:r>
        <w:rPr>
          <w:rFonts w:ascii="Arial" w:hAnsi="Arial" w:cs="Arial"/>
          <w:color w:val="000000"/>
          <w:sz w:val="24"/>
          <w:szCs w:val="24"/>
        </w:rPr>
        <w:t>artışla</w:t>
      </w:r>
      <w:r w:rsidR="00522239" w:rsidRPr="00872585">
        <w:rPr>
          <w:rFonts w:ascii="Arial" w:hAnsi="Arial" w:cs="Arial"/>
          <w:color w:val="000000"/>
          <w:sz w:val="24"/>
          <w:szCs w:val="24"/>
        </w:rPr>
        <w:t xml:space="preserve"> </w:t>
      </w:r>
      <w:r>
        <w:rPr>
          <w:rFonts w:ascii="Arial" w:hAnsi="Arial" w:cs="Arial"/>
          <w:color w:val="000000"/>
          <w:sz w:val="24"/>
          <w:szCs w:val="24"/>
        </w:rPr>
        <w:t>1.065.666</w:t>
      </w:r>
      <w:r w:rsidR="009F6817"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olarak gerçekleşmiştir. Bu tertibe ilişkin gider gerçekleşme oranı </w:t>
      </w: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Pr>
          <w:rFonts w:ascii="Arial" w:hAnsi="Arial" w:cs="Arial"/>
          <w:bCs/>
          <w:color w:val="000000"/>
          <w:sz w:val="24"/>
          <w:szCs w:val="24"/>
        </w:rPr>
        <w:t>57,03</w:t>
      </w:r>
      <w:r w:rsidR="00522239" w:rsidRPr="00872585">
        <w:rPr>
          <w:rFonts w:ascii="Arial" w:hAnsi="Arial" w:cs="Arial"/>
          <w:color w:val="000000"/>
          <w:sz w:val="24"/>
          <w:szCs w:val="24"/>
        </w:rPr>
        <w:t xml:space="preserve"> iken </w:t>
      </w:r>
      <w:r w:rsidR="006F49CF"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ise </w:t>
      </w:r>
      <w:r w:rsidR="009F6817" w:rsidRPr="00872585">
        <w:rPr>
          <w:rFonts w:ascii="Arial" w:hAnsi="Arial" w:cs="Arial"/>
          <w:bCs/>
          <w:color w:val="000000"/>
          <w:sz w:val="24"/>
          <w:szCs w:val="24"/>
        </w:rPr>
        <w:t>%</w:t>
      </w:r>
      <w:r>
        <w:rPr>
          <w:rFonts w:ascii="Arial" w:hAnsi="Arial" w:cs="Arial"/>
          <w:bCs/>
          <w:color w:val="000000"/>
          <w:sz w:val="24"/>
          <w:szCs w:val="24"/>
        </w:rPr>
        <w:t>70,34</w:t>
      </w:r>
      <w:r w:rsidR="00522239" w:rsidRPr="00872585">
        <w:rPr>
          <w:rFonts w:ascii="Arial" w:hAnsi="Arial" w:cs="Arial"/>
          <w:bCs/>
          <w:color w:val="000000"/>
          <w:sz w:val="24"/>
          <w:szCs w:val="24"/>
        </w:rPr>
        <w:t xml:space="preserve"> olmuştur</w:t>
      </w:r>
      <w:r w:rsidR="00522239" w:rsidRPr="00872585">
        <w:rPr>
          <w:rFonts w:ascii="Arial" w:hAnsi="Arial" w:cs="Arial"/>
          <w:color w:val="000000"/>
          <w:sz w:val="24"/>
          <w:szCs w:val="24"/>
        </w:rPr>
        <w:t xml:space="preserve">. </w:t>
      </w:r>
      <w:r w:rsidR="00522239" w:rsidRPr="00872585">
        <w:rPr>
          <w:rFonts w:ascii="Arial" w:hAnsi="Arial" w:cs="Arial"/>
          <w:bCs/>
          <w:color w:val="000000"/>
          <w:sz w:val="24"/>
          <w:szCs w:val="24"/>
        </w:rPr>
        <w:t>Cari Transferler</w:t>
      </w:r>
      <w:r w:rsidR="00522239" w:rsidRPr="00872585">
        <w:rPr>
          <w:rFonts w:ascii="Arial" w:hAnsi="Arial" w:cs="Arial"/>
          <w:color w:val="000000"/>
          <w:sz w:val="24"/>
          <w:szCs w:val="24"/>
        </w:rPr>
        <w:t xml:space="preserve"> tertibinde her iki yılın ilk altı aylık gerçekleşmeleri aşağıdaki grafikte aylık bazda gösterilmiştir.</w:t>
      </w:r>
    </w:p>
    <w:p w:rsidR="00522239" w:rsidRPr="00872585" w:rsidRDefault="006527FB" w:rsidP="003D4C5A">
      <w:pPr>
        <w:autoSpaceDE w:val="0"/>
        <w:autoSpaceDN w:val="0"/>
        <w:adjustRightInd w:val="0"/>
        <w:spacing w:after="0" w:line="240" w:lineRule="auto"/>
        <w:ind w:firstLine="284"/>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4144" behindDoc="0" locked="0" layoutInCell="1" allowOverlap="1">
            <wp:simplePos x="0" y="0"/>
            <wp:positionH relativeFrom="column">
              <wp:posOffset>-25342</wp:posOffset>
            </wp:positionH>
            <wp:positionV relativeFrom="paragraph">
              <wp:posOffset>62058</wp:posOffset>
            </wp:positionV>
            <wp:extent cx="6050280" cy="2223654"/>
            <wp:effectExtent l="19050" t="0" r="26670" b="5196"/>
            <wp:wrapNone/>
            <wp:docPr id="24" name="Nesnesi 2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522239" w:rsidRPr="00872585" w:rsidRDefault="00522239" w:rsidP="009C2D20">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3737C3">
      <w:pPr>
        <w:pStyle w:val="Balk2"/>
        <w:jc w:val="left"/>
        <w:rPr>
          <w:rFonts w:ascii="Arial" w:hAnsi="Arial" w:cs="Arial"/>
          <w:b w:val="0"/>
          <w:bCs w:val="0"/>
          <w:color w:val="000000"/>
          <w:sz w:val="28"/>
          <w:szCs w:val="28"/>
        </w:rPr>
      </w:pPr>
      <w:bookmarkStart w:id="9" w:name="_Toc519778481"/>
      <w:r w:rsidRPr="00872585">
        <w:rPr>
          <w:rFonts w:ascii="Arial" w:hAnsi="Arial" w:cs="Arial"/>
          <w:b w:val="0"/>
          <w:bCs w:val="0"/>
          <w:color w:val="000000"/>
          <w:sz w:val="28"/>
          <w:szCs w:val="28"/>
        </w:rPr>
        <w:lastRenderedPageBreak/>
        <w:t>06- Sermaye Giderleri</w:t>
      </w:r>
      <w:bookmarkEnd w:id="9"/>
    </w:p>
    <w:p w:rsidR="00522239" w:rsidRPr="00872585" w:rsidRDefault="00B34957" w:rsidP="005A432F">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2D546B" w:rsidRPr="00872585">
        <w:rPr>
          <w:rFonts w:ascii="Arial" w:hAnsi="Arial" w:cs="Arial"/>
          <w:color w:val="000000"/>
          <w:sz w:val="24"/>
          <w:szCs w:val="24"/>
        </w:rPr>
        <w:t xml:space="preserve"> yılının ilk altı ayında </w:t>
      </w:r>
      <w:r>
        <w:rPr>
          <w:rFonts w:ascii="Arial" w:hAnsi="Arial" w:cs="Arial"/>
          <w:color w:val="000000"/>
          <w:sz w:val="24"/>
          <w:szCs w:val="24"/>
        </w:rPr>
        <w:t>8.711.972</w:t>
      </w:r>
      <w:r w:rsidR="00522239" w:rsidRPr="00872585">
        <w:rPr>
          <w:rFonts w:ascii="Arial" w:hAnsi="Arial" w:cs="Arial"/>
          <w:color w:val="000000"/>
          <w:sz w:val="24"/>
          <w:szCs w:val="24"/>
        </w:rPr>
        <w:t xml:space="preserve"> TL gider gerçekleşirken, </w:t>
      </w:r>
      <w:r w:rsidR="002D546B"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-24.08</w:t>
      </w:r>
      <w:r w:rsidR="002D546B" w:rsidRPr="00872585">
        <w:rPr>
          <w:rFonts w:ascii="Arial" w:hAnsi="Arial" w:cs="Arial"/>
          <w:color w:val="000000"/>
          <w:sz w:val="24"/>
          <w:szCs w:val="24"/>
        </w:rPr>
        <w:t xml:space="preserve"> oranında </w:t>
      </w:r>
      <w:r>
        <w:rPr>
          <w:rFonts w:ascii="Arial" w:hAnsi="Arial" w:cs="Arial"/>
          <w:color w:val="000000"/>
          <w:sz w:val="24"/>
          <w:szCs w:val="24"/>
        </w:rPr>
        <w:t>azalışla</w:t>
      </w:r>
      <w:r w:rsidR="00522239" w:rsidRPr="00872585">
        <w:rPr>
          <w:rFonts w:ascii="Arial" w:hAnsi="Arial" w:cs="Arial"/>
          <w:color w:val="000000"/>
          <w:sz w:val="24"/>
          <w:szCs w:val="24"/>
        </w:rPr>
        <w:t xml:space="preserve"> </w:t>
      </w:r>
      <w:r>
        <w:rPr>
          <w:rFonts w:ascii="Arial" w:hAnsi="Arial" w:cs="Arial"/>
          <w:color w:val="000000"/>
          <w:sz w:val="24"/>
          <w:szCs w:val="24"/>
        </w:rPr>
        <w:t xml:space="preserve">6.614.535 </w:t>
      </w:r>
      <w:r w:rsidR="00522239" w:rsidRPr="00872585">
        <w:rPr>
          <w:rFonts w:ascii="Arial" w:hAnsi="Arial" w:cs="Arial"/>
          <w:color w:val="000000"/>
          <w:sz w:val="24"/>
          <w:szCs w:val="24"/>
        </w:rPr>
        <w:t xml:space="preserve">TL olarak gerçekleşmiştir. Bu tertibe ilişkin gider gerçekleşme oranı </w:t>
      </w:r>
      <w:r w:rsidR="00260A7D" w:rsidRPr="00872585">
        <w:rPr>
          <w:rFonts w:ascii="Arial" w:hAnsi="Arial" w:cs="Arial"/>
          <w:color w:val="000000"/>
          <w:sz w:val="24"/>
          <w:szCs w:val="24"/>
        </w:rPr>
        <w:t>201</w:t>
      </w:r>
      <w:r>
        <w:rPr>
          <w:rFonts w:ascii="Arial" w:hAnsi="Arial" w:cs="Arial"/>
          <w:color w:val="000000"/>
          <w:sz w:val="24"/>
          <w:szCs w:val="24"/>
        </w:rPr>
        <w:t>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Pr>
          <w:rFonts w:ascii="Arial" w:hAnsi="Arial" w:cs="Arial"/>
          <w:bCs/>
          <w:color w:val="000000"/>
          <w:sz w:val="24"/>
          <w:szCs w:val="24"/>
        </w:rPr>
        <w:t>36,09</w:t>
      </w:r>
      <w:r w:rsidR="00522239" w:rsidRPr="00872585">
        <w:rPr>
          <w:rFonts w:ascii="Arial" w:hAnsi="Arial" w:cs="Arial"/>
          <w:b/>
          <w:bCs/>
          <w:color w:val="000000"/>
          <w:sz w:val="24"/>
          <w:szCs w:val="24"/>
        </w:rPr>
        <w:t xml:space="preserve"> </w:t>
      </w:r>
      <w:r w:rsidR="00522239" w:rsidRPr="00872585">
        <w:rPr>
          <w:rFonts w:ascii="Arial" w:hAnsi="Arial" w:cs="Arial"/>
          <w:bCs/>
          <w:color w:val="000000"/>
          <w:sz w:val="24"/>
          <w:szCs w:val="24"/>
        </w:rPr>
        <w:t>iken</w:t>
      </w:r>
      <w:r w:rsidR="00522239" w:rsidRPr="00872585">
        <w:rPr>
          <w:rFonts w:ascii="Arial" w:hAnsi="Arial" w:cs="Arial"/>
          <w:color w:val="000000"/>
          <w:sz w:val="24"/>
          <w:szCs w:val="24"/>
        </w:rPr>
        <w:t xml:space="preserve">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ise </w:t>
      </w:r>
      <w:r w:rsidR="009F6817" w:rsidRPr="00872585">
        <w:rPr>
          <w:rFonts w:ascii="Arial" w:hAnsi="Arial" w:cs="Arial"/>
          <w:bCs/>
          <w:color w:val="000000"/>
          <w:sz w:val="24"/>
          <w:szCs w:val="24"/>
        </w:rPr>
        <w:t>%</w:t>
      </w:r>
      <w:r>
        <w:rPr>
          <w:rFonts w:ascii="Arial" w:hAnsi="Arial" w:cs="Arial"/>
          <w:bCs/>
          <w:color w:val="000000"/>
          <w:sz w:val="24"/>
          <w:szCs w:val="24"/>
        </w:rPr>
        <w:t>29,40</w:t>
      </w:r>
      <w:r w:rsidR="009C2837" w:rsidRPr="00872585">
        <w:rPr>
          <w:rFonts w:ascii="Arial" w:hAnsi="Arial" w:cs="Arial"/>
          <w:bCs/>
          <w:color w:val="000000"/>
          <w:sz w:val="24"/>
          <w:szCs w:val="24"/>
        </w:rPr>
        <w:t xml:space="preserve"> </w:t>
      </w:r>
      <w:r w:rsidR="00522239" w:rsidRPr="00872585">
        <w:rPr>
          <w:rFonts w:ascii="Arial" w:hAnsi="Arial" w:cs="Arial"/>
          <w:bCs/>
          <w:color w:val="000000"/>
          <w:sz w:val="24"/>
          <w:szCs w:val="24"/>
        </w:rPr>
        <w:t>olmuştur</w:t>
      </w:r>
      <w:r w:rsidR="00522239" w:rsidRPr="00872585">
        <w:rPr>
          <w:rFonts w:ascii="Arial" w:hAnsi="Arial" w:cs="Arial"/>
          <w:color w:val="000000"/>
          <w:sz w:val="24"/>
          <w:szCs w:val="24"/>
        </w:rPr>
        <w:t xml:space="preserve">. </w:t>
      </w:r>
      <w:r w:rsidR="00522239" w:rsidRPr="00872585">
        <w:rPr>
          <w:rFonts w:ascii="Arial" w:hAnsi="Arial" w:cs="Arial"/>
          <w:bCs/>
          <w:color w:val="000000"/>
          <w:sz w:val="24"/>
          <w:szCs w:val="24"/>
        </w:rPr>
        <w:t>Sermaye Giderlerinin</w:t>
      </w:r>
      <w:r w:rsidR="00522239" w:rsidRPr="00872585">
        <w:rPr>
          <w:rFonts w:ascii="Arial" w:hAnsi="Arial" w:cs="Arial"/>
          <w:color w:val="000000"/>
          <w:sz w:val="24"/>
          <w:szCs w:val="24"/>
        </w:rPr>
        <w:t xml:space="preserve"> ilk altı aylık gerçekleşmeleri aşağıdaki tabloda aylık bazda gösterilmiştir.</w:t>
      </w:r>
    </w:p>
    <w:p w:rsidR="00522239" w:rsidRPr="00872585" w:rsidRDefault="006527FB" w:rsidP="00354AAB">
      <w:pPr>
        <w:autoSpaceDE w:val="0"/>
        <w:autoSpaceDN w:val="0"/>
        <w:adjustRightInd w:val="0"/>
        <w:spacing w:after="0" w:line="240" w:lineRule="auto"/>
        <w:ind w:firstLine="284"/>
        <w:jc w:val="both"/>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5168" behindDoc="0" locked="0" layoutInCell="1" allowOverlap="1">
            <wp:simplePos x="0" y="0"/>
            <wp:positionH relativeFrom="column">
              <wp:posOffset>-31750</wp:posOffset>
            </wp:positionH>
            <wp:positionV relativeFrom="paragraph">
              <wp:posOffset>109220</wp:posOffset>
            </wp:positionV>
            <wp:extent cx="6139180" cy="3491865"/>
            <wp:effectExtent l="19050" t="0" r="13970" b="0"/>
            <wp:wrapNone/>
            <wp:docPr id="25" name="Nesnesi 2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522239" w:rsidRPr="00872585" w:rsidRDefault="00522239" w:rsidP="00A76712">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082366">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rsidP="00C973D4">
      <w:pPr>
        <w:autoSpaceDE w:val="0"/>
        <w:autoSpaceDN w:val="0"/>
        <w:adjustRightInd w:val="0"/>
        <w:spacing w:after="0" w:line="240" w:lineRule="auto"/>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rsidP="00844F0B">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rPr>
          <w:rFonts w:ascii="Arial" w:hAnsi="Arial" w:cs="Arial"/>
          <w:b/>
          <w:bCs/>
          <w:color w:val="FF0000"/>
          <w:sz w:val="20"/>
          <w:szCs w:val="20"/>
        </w:rPr>
      </w:pPr>
    </w:p>
    <w:p w:rsidR="00522239" w:rsidRPr="00872585" w:rsidRDefault="00522239">
      <w:pPr>
        <w:autoSpaceDE w:val="0"/>
        <w:autoSpaceDN w:val="0"/>
        <w:adjustRightInd w:val="0"/>
        <w:spacing w:after="0" w:line="240" w:lineRule="auto"/>
        <w:rPr>
          <w:rFonts w:ascii="Arial" w:hAnsi="Arial" w:cs="Arial"/>
          <w:b/>
          <w:bCs/>
          <w:color w:val="FF0000"/>
          <w:sz w:val="32"/>
          <w:szCs w:val="32"/>
        </w:rPr>
      </w:pPr>
    </w:p>
    <w:p w:rsidR="00522239" w:rsidRPr="00872585" w:rsidRDefault="00522239" w:rsidP="003737C3">
      <w:pPr>
        <w:pStyle w:val="Balk1"/>
        <w:jc w:val="left"/>
        <w:rPr>
          <w:rFonts w:ascii="Arial" w:hAnsi="Arial" w:cs="Arial"/>
          <w:color w:val="FF0000"/>
          <w:sz w:val="36"/>
          <w:szCs w:val="36"/>
        </w:rPr>
      </w:pPr>
      <w:r w:rsidRPr="00872585">
        <w:rPr>
          <w:rFonts w:ascii="Arial" w:hAnsi="Arial" w:cs="Arial"/>
          <w:b w:val="0"/>
          <w:bCs w:val="0"/>
          <w:color w:val="FF0000"/>
          <w:sz w:val="32"/>
          <w:szCs w:val="32"/>
        </w:rPr>
        <w:tab/>
      </w:r>
      <w:bookmarkStart w:id="10" w:name="_Toc519778482"/>
      <w:r w:rsidRPr="00872585">
        <w:rPr>
          <w:rFonts w:ascii="Arial" w:hAnsi="Arial" w:cs="Arial"/>
          <w:b w:val="0"/>
          <w:bCs w:val="0"/>
          <w:color w:val="FF0000"/>
          <w:sz w:val="32"/>
          <w:szCs w:val="32"/>
        </w:rPr>
        <w:t>B</w:t>
      </w:r>
      <w:r w:rsidRPr="00872585">
        <w:rPr>
          <w:rFonts w:ascii="Arial" w:hAnsi="Arial" w:cs="Arial"/>
          <w:b w:val="0"/>
          <w:bCs w:val="0"/>
          <w:color w:val="FF0000"/>
          <w:sz w:val="36"/>
          <w:szCs w:val="36"/>
        </w:rPr>
        <w:t xml:space="preserve">. </w:t>
      </w:r>
      <w:r w:rsidRPr="00872585">
        <w:rPr>
          <w:rFonts w:ascii="Arial" w:hAnsi="Arial" w:cs="Arial"/>
          <w:b w:val="0"/>
          <w:bCs w:val="0"/>
          <w:color w:val="FF0000"/>
          <w:sz w:val="32"/>
          <w:szCs w:val="32"/>
        </w:rPr>
        <w:t>BÜTÇE GELİRLERİ</w:t>
      </w:r>
      <w:bookmarkEnd w:id="10"/>
      <w:r w:rsidRPr="00872585">
        <w:rPr>
          <w:rFonts w:ascii="Arial" w:hAnsi="Arial" w:cs="Arial"/>
          <w:color w:val="FF0000"/>
          <w:sz w:val="36"/>
          <w:szCs w:val="36"/>
        </w:rPr>
        <w:t xml:space="preserve"> </w:t>
      </w:r>
    </w:p>
    <w:p w:rsidR="00522239" w:rsidRPr="00872585" w:rsidRDefault="00522239">
      <w:pPr>
        <w:autoSpaceDE w:val="0"/>
        <w:autoSpaceDN w:val="0"/>
        <w:adjustRightInd w:val="0"/>
        <w:spacing w:after="0" w:line="240" w:lineRule="auto"/>
        <w:rPr>
          <w:rFonts w:ascii="Arial" w:hAnsi="Arial" w:cs="Arial"/>
          <w:color w:val="FF0000"/>
          <w:sz w:val="28"/>
          <w:szCs w:val="28"/>
        </w:rPr>
      </w:pPr>
    </w:p>
    <w:p w:rsidR="00522239" w:rsidRPr="00872585" w:rsidRDefault="00960F9E" w:rsidP="003B34D9">
      <w:pPr>
        <w:spacing w:line="360" w:lineRule="auto"/>
        <w:ind w:firstLine="720"/>
        <w:jc w:val="both"/>
        <w:rPr>
          <w:rFonts w:ascii="Arial" w:hAnsi="Arial" w:cs="Arial"/>
          <w:color w:val="000000"/>
          <w:sz w:val="24"/>
          <w:szCs w:val="24"/>
        </w:rPr>
      </w:pPr>
      <w:r>
        <w:rPr>
          <w:rFonts w:ascii="Arial" w:hAnsi="Arial" w:cs="Arial"/>
          <w:color w:val="000000"/>
          <w:sz w:val="24"/>
          <w:szCs w:val="24"/>
        </w:rPr>
        <w:t>2018</w:t>
      </w:r>
      <w:r w:rsidR="00522239" w:rsidRPr="00872585">
        <w:rPr>
          <w:rFonts w:ascii="Arial" w:hAnsi="Arial" w:cs="Arial"/>
          <w:color w:val="000000"/>
          <w:sz w:val="24"/>
          <w:szCs w:val="24"/>
        </w:rPr>
        <w:t xml:space="preserve"> Yılı Merkezi Yönetim Bütçe Kanunu ile Üniversitemize </w:t>
      </w:r>
      <w:r>
        <w:rPr>
          <w:rFonts w:ascii="Arial" w:hAnsi="Arial" w:cs="Arial"/>
          <w:color w:val="000000"/>
          <w:sz w:val="24"/>
          <w:szCs w:val="24"/>
        </w:rPr>
        <w:t>97</w:t>
      </w:r>
      <w:r w:rsidR="00522239" w:rsidRPr="00872585">
        <w:rPr>
          <w:rFonts w:ascii="Arial" w:hAnsi="Arial" w:cs="Arial"/>
          <w:color w:val="000000"/>
          <w:sz w:val="24"/>
          <w:szCs w:val="24"/>
        </w:rPr>
        <w:t>.</w:t>
      </w:r>
      <w:r>
        <w:rPr>
          <w:rFonts w:ascii="Arial" w:hAnsi="Arial" w:cs="Arial"/>
          <w:color w:val="000000"/>
          <w:sz w:val="24"/>
          <w:szCs w:val="24"/>
        </w:rPr>
        <w:t>009</w:t>
      </w:r>
      <w:r w:rsidR="009F6817" w:rsidRPr="00872585">
        <w:rPr>
          <w:rFonts w:ascii="Arial" w:hAnsi="Arial" w:cs="Arial"/>
          <w:color w:val="000000"/>
          <w:sz w:val="24"/>
          <w:szCs w:val="24"/>
        </w:rPr>
        <w:t>.000</w:t>
      </w:r>
      <w:r w:rsidR="00522239" w:rsidRPr="00872585">
        <w:rPr>
          <w:rFonts w:ascii="Arial" w:hAnsi="Arial" w:cs="Arial"/>
          <w:color w:val="000000"/>
          <w:sz w:val="24"/>
          <w:szCs w:val="24"/>
        </w:rPr>
        <w:t xml:space="preserve"> TL gelir tahsis edilmiş olup, yılın ilk altı ayında</w:t>
      </w:r>
      <w:r w:rsidR="00B37DB6" w:rsidRPr="00872585">
        <w:rPr>
          <w:rFonts w:ascii="Arial" w:hAnsi="Arial" w:cs="Arial"/>
          <w:color w:val="000000"/>
          <w:sz w:val="24"/>
          <w:szCs w:val="24"/>
        </w:rPr>
        <w:t xml:space="preserve"> </w:t>
      </w:r>
      <w:r w:rsidR="00F411F3">
        <w:rPr>
          <w:rFonts w:ascii="Arial" w:hAnsi="Arial" w:cs="Arial"/>
          <w:color w:val="000000"/>
          <w:sz w:val="24"/>
          <w:szCs w:val="24"/>
        </w:rPr>
        <w:t>37.267.006</w:t>
      </w:r>
      <w:r w:rsidR="00522239" w:rsidRPr="00872585">
        <w:rPr>
          <w:rFonts w:ascii="Arial" w:hAnsi="Arial" w:cs="Arial"/>
          <w:color w:val="000000"/>
          <w:sz w:val="24"/>
          <w:szCs w:val="24"/>
        </w:rPr>
        <w:t xml:space="preserve"> TL </w:t>
      </w:r>
      <w:r w:rsidR="00882AC2" w:rsidRPr="00872585">
        <w:rPr>
          <w:rFonts w:ascii="Arial" w:hAnsi="Arial" w:cs="Arial"/>
          <w:color w:val="000000"/>
          <w:sz w:val="24"/>
          <w:szCs w:val="24"/>
        </w:rPr>
        <w:t>tahsilât</w:t>
      </w:r>
      <w:r w:rsidR="00522239" w:rsidRPr="00872585">
        <w:rPr>
          <w:rFonts w:ascii="Arial" w:hAnsi="Arial" w:cs="Arial"/>
          <w:color w:val="000000"/>
          <w:sz w:val="24"/>
          <w:szCs w:val="24"/>
        </w:rPr>
        <w:t xml:space="preserve"> gerçekleşmiştir. Gerçekleşen gelir tahsilatının </w:t>
      </w:r>
      <w:r w:rsidR="00307259" w:rsidRPr="00872585">
        <w:rPr>
          <w:rFonts w:ascii="Arial" w:hAnsi="Arial" w:cs="Arial"/>
          <w:color w:val="000000"/>
          <w:sz w:val="24"/>
          <w:szCs w:val="24"/>
        </w:rPr>
        <w:t>3</w:t>
      </w:r>
      <w:r w:rsidR="00F411F3">
        <w:rPr>
          <w:rFonts w:ascii="Arial" w:hAnsi="Arial" w:cs="Arial"/>
          <w:color w:val="000000"/>
          <w:sz w:val="24"/>
          <w:szCs w:val="24"/>
        </w:rPr>
        <w:t>3.871.950</w:t>
      </w:r>
      <w:r w:rsidR="00522239" w:rsidRPr="00872585">
        <w:rPr>
          <w:rFonts w:ascii="Arial" w:hAnsi="Arial" w:cs="Arial"/>
          <w:color w:val="000000"/>
          <w:sz w:val="24"/>
          <w:szCs w:val="24"/>
        </w:rPr>
        <w:t xml:space="preserve"> TL’ si hazine yardımı, </w:t>
      </w:r>
      <w:r w:rsidR="00F411F3">
        <w:rPr>
          <w:rFonts w:ascii="Arial" w:hAnsi="Arial" w:cs="Arial"/>
          <w:color w:val="000000"/>
          <w:sz w:val="24"/>
          <w:szCs w:val="24"/>
        </w:rPr>
        <w:t>2.072.966</w:t>
      </w:r>
      <w:r w:rsidR="00522239" w:rsidRPr="00872585">
        <w:rPr>
          <w:rFonts w:ascii="Arial" w:hAnsi="Arial" w:cs="Arial"/>
          <w:color w:val="000000"/>
          <w:sz w:val="24"/>
          <w:szCs w:val="24"/>
        </w:rPr>
        <w:t xml:space="preserve"> TL’ si öz gelir ve </w:t>
      </w:r>
      <w:r w:rsidR="00F411F3">
        <w:rPr>
          <w:rFonts w:ascii="Arial" w:hAnsi="Arial" w:cs="Arial"/>
          <w:color w:val="000000"/>
          <w:sz w:val="24"/>
          <w:szCs w:val="24"/>
        </w:rPr>
        <w:t>1.322.091</w:t>
      </w:r>
      <w:r w:rsidR="00522239" w:rsidRPr="00872585">
        <w:rPr>
          <w:rFonts w:ascii="Arial" w:hAnsi="Arial" w:cs="Arial"/>
          <w:color w:val="000000"/>
          <w:sz w:val="24"/>
          <w:szCs w:val="24"/>
        </w:rPr>
        <w:t xml:space="preserve"> TL'si de diğer gelirlerden oluşmaktadır. </w:t>
      </w:r>
    </w:p>
    <w:p w:rsidR="00522239" w:rsidRPr="00872585" w:rsidRDefault="00522239" w:rsidP="00A21924">
      <w:pPr>
        <w:spacing w:after="0" w:line="360" w:lineRule="auto"/>
        <w:ind w:firstLine="720"/>
        <w:jc w:val="both"/>
        <w:rPr>
          <w:rFonts w:ascii="Arial" w:hAnsi="Arial" w:cs="Arial"/>
          <w:color w:val="000000"/>
          <w:sz w:val="12"/>
          <w:szCs w:val="12"/>
        </w:rPr>
      </w:pPr>
    </w:p>
    <w:p w:rsidR="00522239" w:rsidRPr="00872585" w:rsidRDefault="00522239" w:rsidP="003737C3">
      <w:pPr>
        <w:pStyle w:val="Balk2"/>
        <w:jc w:val="left"/>
        <w:rPr>
          <w:rFonts w:ascii="Arial" w:hAnsi="Arial" w:cs="Arial"/>
          <w:color w:val="000000"/>
          <w:sz w:val="28"/>
          <w:szCs w:val="28"/>
        </w:rPr>
      </w:pPr>
      <w:bookmarkStart w:id="11" w:name="_Toc519778483"/>
      <w:r w:rsidRPr="00872585">
        <w:rPr>
          <w:rFonts w:ascii="Arial" w:hAnsi="Arial" w:cs="Arial"/>
          <w:b w:val="0"/>
          <w:bCs w:val="0"/>
          <w:color w:val="000000"/>
          <w:sz w:val="28"/>
          <w:szCs w:val="28"/>
        </w:rPr>
        <w:t>03- Teşebbüs ve Mülkiyet Gelirleri</w:t>
      </w:r>
      <w:bookmarkEnd w:id="11"/>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A1774D" w:rsidRPr="00872585" w:rsidRDefault="00F411F3" w:rsidP="003B34D9">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1.791.693</w:t>
      </w:r>
      <w:r w:rsidR="00307259"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öz gelir gerçekleşirken, </w:t>
      </w:r>
      <w:r>
        <w:rPr>
          <w:rFonts w:ascii="Arial" w:hAnsi="Arial" w:cs="Arial"/>
          <w:color w:val="000000"/>
          <w:sz w:val="24"/>
          <w:szCs w:val="24"/>
        </w:rPr>
        <w:t>2018</w:t>
      </w:r>
      <w:r w:rsidR="00522239"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15,70</w:t>
      </w:r>
      <w:r w:rsidR="00522239" w:rsidRPr="00872585">
        <w:rPr>
          <w:rFonts w:ascii="Arial" w:hAnsi="Arial" w:cs="Arial"/>
          <w:color w:val="000000"/>
          <w:sz w:val="24"/>
          <w:szCs w:val="24"/>
        </w:rPr>
        <w:t xml:space="preserve"> oranında artışla </w:t>
      </w:r>
      <w:r>
        <w:rPr>
          <w:rFonts w:ascii="Arial" w:hAnsi="Arial" w:cs="Arial"/>
          <w:color w:val="000000"/>
          <w:sz w:val="24"/>
          <w:szCs w:val="24"/>
        </w:rPr>
        <w:t>2.072.966</w:t>
      </w:r>
      <w:r w:rsidR="00307259" w:rsidRPr="00872585">
        <w:rPr>
          <w:rFonts w:ascii="Arial" w:hAnsi="Arial" w:cs="Arial"/>
          <w:color w:val="000000"/>
          <w:sz w:val="24"/>
          <w:szCs w:val="24"/>
        </w:rPr>
        <w:t xml:space="preserve"> </w:t>
      </w:r>
      <w:r w:rsidR="00522239" w:rsidRPr="00872585">
        <w:rPr>
          <w:rFonts w:ascii="Arial" w:hAnsi="Arial" w:cs="Arial"/>
          <w:sz w:val="24"/>
          <w:szCs w:val="24"/>
        </w:rPr>
        <w:t xml:space="preserve">TL olarak gerçekleşmiştir. Bu tertibe ilişkin gelir gerçekleşme oranı </w:t>
      </w:r>
      <w:r>
        <w:rPr>
          <w:rFonts w:ascii="Arial" w:hAnsi="Arial" w:cs="Arial"/>
          <w:sz w:val="24"/>
          <w:szCs w:val="24"/>
        </w:rPr>
        <w:t>2017</w:t>
      </w:r>
      <w:r w:rsidR="00522239" w:rsidRPr="00872585">
        <w:rPr>
          <w:rFonts w:ascii="Arial" w:hAnsi="Arial" w:cs="Arial"/>
          <w:sz w:val="24"/>
          <w:szCs w:val="24"/>
        </w:rPr>
        <w:t xml:space="preserve"> yılının ilk altı ayında </w:t>
      </w:r>
      <w:r w:rsidR="009F6817" w:rsidRPr="00872585">
        <w:rPr>
          <w:rFonts w:ascii="Arial" w:hAnsi="Arial" w:cs="Arial"/>
          <w:bCs/>
          <w:sz w:val="24"/>
          <w:szCs w:val="24"/>
        </w:rPr>
        <w:t>%</w:t>
      </w:r>
      <w:r>
        <w:rPr>
          <w:rFonts w:ascii="Arial" w:hAnsi="Arial" w:cs="Arial"/>
          <w:bCs/>
          <w:sz w:val="24"/>
          <w:szCs w:val="24"/>
        </w:rPr>
        <w:t>44,56</w:t>
      </w:r>
      <w:r w:rsidR="00522239" w:rsidRPr="00872585">
        <w:rPr>
          <w:rFonts w:ascii="Arial" w:hAnsi="Arial" w:cs="Arial"/>
          <w:bCs/>
          <w:sz w:val="24"/>
          <w:szCs w:val="24"/>
        </w:rPr>
        <w:t xml:space="preserve"> iken</w:t>
      </w:r>
      <w:r w:rsidR="00522239" w:rsidRPr="00872585">
        <w:rPr>
          <w:rFonts w:ascii="Arial" w:hAnsi="Arial" w:cs="Arial"/>
          <w:sz w:val="24"/>
          <w:szCs w:val="24"/>
        </w:rPr>
        <w:t xml:space="preserve"> </w:t>
      </w:r>
      <w:r>
        <w:rPr>
          <w:rFonts w:ascii="Arial" w:hAnsi="Arial" w:cs="Arial"/>
          <w:sz w:val="24"/>
          <w:szCs w:val="24"/>
        </w:rPr>
        <w:t>2018</w:t>
      </w:r>
      <w:r w:rsidR="00522239" w:rsidRPr="00872585">
        <w:rPr>
          <w:rFonts w:ascii="Arial" w:hAnsi="Arial" w:cs="Arial"/>
          <w:sz w:val="24"/>
          <w:szCs w:val="24"/>
        </w:rPr>
        <w:t xml:space="preserve"> yılının ilk altı ayında ise </w:t>
      </w:r>
      <w:r w:rsidR="009F6817" w:rsidRPr="00872585">
        <w:rPr>
          <w:rFonts w:ascii="Arial" w:hAnsi="Arial" w:cs="Arial"/>
          <w:bCs/>
          <w:sz w:val="24"/>
          <w:szCs w:val="24"/>
        </w:rPr>
        <w:t>%</w:t>
      </w:r>
      <w:r w:rsidR="00522239" w:rsidRPr="00872585">
        <w:rPr>
          <w:rFonts w:ascii="Arial" w:hAnsi="Arial" w:cs="Arial"/>
          <w:bCs/>
          <w:sz w:val="24"/>
          <w:szCs w:val="24"/>
        </w:rPr>
        <w:t>1</w:t>
      </w:r>
      <w:r>
        <w:rPr>
          <w:rFonts w:ascii="Arial" w:hAnsi="Arial" w:cs="Arial"/>
          <w:bCs/>
          <w:sz w:val="24"/>
          <w:szCs w:val="24"/>
        </w:rPr>
        <w:t>40</w:t>
      </w:r>
      <w:r w:rsidR="00522239" w:rsidRPr="00872585">
        <w:rPr>
          <w:rFonts w:ascii="Arial" w:hAnsi="Arial" w:cs="Arial"/>
          <w:bCs/>
          <w:sz w:val="24"/>
          <w:szCs w:val="24"/>
        </w:rPr>
        <w:t>,</w:t>
      </w:r>
      <w:r>
        <w:rPr>
          <w:rFonts w:ascii="Arial" w:hAnsi="Arial" w:cs="Arial"/>
          <w:bCs/>
          <w:sz w:val="24"/>
          <w:szCs w:val="24"/>
        </w:rPr>
        <w:t>73</w:t>
      </w:r>
      <w:r w:rsidR="00522239" w:rsidRPr="00872585">
        <w:rPr>
          <w:rFonts w:ascii="Arial" w:hAnsi="Arial" w:cs="Arial"/>
          <w:bCs/>
          <w:sz w:val="24"/>
          <w:szCs w:val="24"/>
        </w:rPr>
        <w:t xml:space="preserve"> olmuştur</w:t>
      </w:r>
      <w:r w:rsidR="00522239" w:rsidRPr="00872585">
        <w:rPr>
          <w:rFonts w:ascii="Arial" w:hAnsi="Arial" w:cs="Arial"/>
          <w:sz w:val="24"/>
          <w:szCs w:val="24"/>
        </w:rPr>
        <w:t xml:space="preserve">. </w:t>
      </w:r>
      <w:r w:rsidR="00522239" w:rsidRPr="00872585">
        <w:rPr>
          <w:rFonts w:ascii="Arial" w:hAnsi="Arial" w:cs="Arial"/>
          <w:bCs/>
          <w:sz w:val="24"/>
          <w:szCs w:val="24"/>
        </w:rPr>
        <w:t>Teşebbüs ve Mülkiyet</w:t>
      </w:r>
      <w:r w:rsidR="00522239" w:rsidRPr="00872585">
        <w:rPr>
          <w:rFonts w:ascii="Arial" w:hAnsi="Arial" w:cs="Arial"/>
          <w:bCs/>
          <w:color w:val="000000"/>
          <w:sz w:val="24"/>
          <w:szCs w:val="24"/>
        </w:rPr>
        <w:t xml:space="preserve"> Gelirlerinin</w:t>
      </w:r>
      <w:r w:rsidR="00522239" w:rsidRPr="00872585">
        <w:rPr>
          <w:rFonts w:ascii="Arial" w:hAnsi="Arial" w:cs="Arial"/>
          <w:color w:val="000000"/>
          <w:sz w:val="24"/>
          <w:szCs w:val="24"/>
        </w:rPr>
        <w:t xml:space="preserve"> ilk altı aylık gerç</w:t>
      </w:r>
      <w:r w:rsidR="00A1774D" w:rsidRPr="00872585">
        <w:rPr>
          <w:rFonts w:ascii="Arial" w:hAnsi="Arial" w:cs="Arial"/>
          <w:color w:val="000000"/>
          <w:sz w:val="24"/>
          <w:szCs w:val="24"/>
        </w:rPr>
        <w:t xml:space="preserve">ekleşmeleri aşağıda aylık bazda </w:t>
      </w:r>
      <w:r w:rsidR="00522239" w:rsidRPr="00872585">
        <w:rPr>
          <w:rFonts w:ascii="Arial" w:hAnsi="Arial" w:cs="Arial"/>
          <w:color w:val="000000"/>
          <w:sz w:val="24"/>
          <w:szCs w:val="24"/>
        </w:rPr>
        <w:t>gösterilmiştir.</w:t>
      </w:r>
    </w:p>
    <w:p w:rsidR="00A1774D" w:rsidRPr="00872585" w:rsidRDefault="00A1774D" w:rsidP="003B34D9">
      <w:pPr>
        <w:autoSpaceDE w:val="0"/>
        <w:autoSpaceDN w:val="0"/>
        <w:adjustRightInd w:val="0"/>
        <w:spacing w:after="0" w:line="360" w:lineRule="auto"/>
        <w:ind w:firstLine="708"/>
        <w:jc w:val="both"/>
        <w:rPr>
          <w:rFonts w:ascii="Arial" w:hAnsi="Arial" w:cs="Arial"/>
          <w:color w:val="000000"/>
          <w:sz w:val="24"/>
          <w:szCs w:val="24"/>
        </w:rPr>
        <w:sectPr w:rsidR="00A1774D" w:rsidRPr="00872585" w:rsidSect="001A3B6D">
          <w:headerReference w:type="default" r:id="rId19"/>
          <w:footerReference w:type="even" r:id="rId20"/>
          <w:footerReference w:type="default" r:id="rId21"/>
          <w:pgSz w:w="11906" w:h="16838" w:code="9"/>
          <w:pgMar w:top="1259" w:right="1287" w:bottom="902" w:left="1259" w:header="397" w:footer="397" w:gutter="0"/>
          <w:pgNumType w:start="1"/>
          <w:cols w:space="708"/>
          <w:titlePg/>
          <w:docGrid w:linePitch="360"/>
        </w:sectPr>
      </w:pPr>
    </w:p>
    <w:p w:rsidR="00522239" w:rsidRPr="00872585" w:rsidRDefault="00522239" w:rsidP="00AF1309">
      <w:pPr>
        <w:autoSpaceDE w:val="0"/>
        <w:autoSpaceDN w:val="0"/>
        <w:adjustRightInd w:val="0"/>
        <w:spacing w:after="0" w:line="240" w:lineRule="auto"/>
        <w:ind w:firstLine="708"/>
        <w:rPr>
          <w:rFonts w:ascii="Arial" w:hAnsi="Arial" w:cs="Arial"/>
          <w:color w:val="000000"/>
          <w:sz w:val="24"/>
          <w:szCs w:val="24"/>
        </w:rPr>
      </w:pPr>
    </w:p>
    <w:p w:rsidR="00A1774D" w:rsidRPr="00872585" w:rsidRDefault="00A1774D" w:rsidP="00AF1309">
      <w:pPr>
        <w:autoSpaceDE w:val="0"/>
        <w:autoSpaceDN w:val="0"/>
        <w:adjustRightInd w:val="0"/>
        <w:spacing w:after="0" w:line="240" w:lineRule="auto"/>
        <w:ind w:firstLine="708"/>
        <w:rPr>
          <w:rFonts w:ascii="Arial" w:hAnsi="Arial" w:cs="Arial"/>
          <w:color w:val="000000"/>
          <w:sz w:val="24"/>
          <w:szCs w:val="24"/>
        </w:rPr>
      </w:pPr>
    </w:p>
    <w:p w:rsidR="00522239" w:rsidRPr="00872585" w:rsidRDefault="00F411F3" w:rsidP="00AF1309">
      <w:pPr>
        <w:autoSpaceDE w:val="0"/>
        <w:autoSpaceDN w:val="0"/>
        <w:adjustRightInd w:val="0"/>
        <w:spacing w:after="0" w:line="240" w:lineRule="auto"/>
        <w:ind w:firstLine="708"/>
        <w:rPr>
          <w:rFonts w:ascii="Arial" w:hAnsi="Arial" w:cs="Arial"/>
          <w:color w:val="000000"/>
          <w:sz w:val="24"/>
          <w:szCs w:val="24"/>
        </w:rPr>
      </w:pPr>
      <w:r>
        <w:rPr>
          <w:rFonts w:ascii="Arial" w:hAnsi="Arial" w:cs="Arial"/>
          <w:noProof/>
          <w:color w:val="000000"/>
          <w:sz w:val="24"/>
          <w:szCs w:val="24"/>
          <w:lang w:eastAsia="tr-TR"/>
        </w:rPr>
        <w:drawing>
          <wp:anchor distT="0" distB="0" distL="114300" distR="114300" simplePos="0" relativeHeight="251656192" behindDoc="0" locked="0" layoutInCell="1" allowOverlap="1">
            <wp:simplePos x="0" y="0"/>
            <wp:positionH relativeFrom="column">
              <wp:posOffset>120130</wp:posOffset>
            </wp:positionH>
            <wp:positionV relativeFrom="paragraph">
              <wp:posOffset>20723</wp:posOffset>
            </wp:positionV>
            <wp:extent cx="5858857" cy="2583873"/>
            <wp:effectExtent l="19050" t="0" r="27593" b="6927"/>
            <wp:wrapNone/>
            <wp:docPr id="26" name="Nesnesi 2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522239" w:rsidRPr="00872585" w:rsidRDefault="00522239" w:rsidP="00AF130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rsidP="00AF1309">
      <w:pPr>
        <w:autoSpaceDE w:val="0"/>
        <w:autoSpaceDN w:val="0"/>
        <w:adjustRightInd w:val="0"/>
        <w:spacing w:after="0" w:line="240" w:lineRule="auto"/>
        <w:ind w:firstLine="708"/>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F411F3" w:rsidRDefault="00F411F3">
      <w:pPr>
        <w:autoSpaceDE w:val="0"/>
        <w:autoSpaceDN w:val="0"/>
        <w:adjustRightInd w:val="0"/>
        <w:spacing w:after="0" w:line="240" w:lineRule="auto"/>
        <w:jc w:val="both"/>
        <w:rPr>
          <w:rFonts w:ascii="Arial" w:hAnsi="Arial" w:cs="Arial"/>
          <w:b/>
          <w:bCs/>
          <w:color w:val="000000"/>
          <w:sz w:val="28"/>
          <w:szCs w:val="28"/>
        </w:rPr>
      </w:pPr>
    </w:p>
    <w:p w:rsidR="00522239" w:rsidRPr="00872585" w:rsidRDefault="00522239" w:rsidP="003737C3">
      <w:pPr>
        <w:pStyle w:val="Balk2"/>
        <w:jc w:val="left"/>
        <w:rPr>
          <w:rFonts w:ascii="Arial" w:hAnsi="Arial" w:cs="Arial"/>
          <w:color w:val="000000"/>
          <w:sz w:val="28"/>
          <w:szCs w:val="28"/>
        </w:rPr>
      </w:pPr>
      <w:bookmarkStart w:id="12" w:name="_Toc519778484"/>
      <w:r w:rsidRPr="00872585">
        <w:rPr>
          <w:rFonts w:ascii="Arial" w:hAnsi="Arial" w:cs="Arial"/>
          <w:b w:val="0"/>
          <w:bCs w:val="0"/>
          <w:color w:val="000000"/>
          <w:sz w:val="28"/>
          <w:szCs w:val="28"/>
        </w:rPr>
        <w:t>04- Alınan Bağış ve Yardımlar İle Özel Gelirler</w:t>
      </w:r>
      <w:bookmarkEnd w:id="12"/>
    </w:p>
    <w:p w:rsidR="00522239" w:rsidRPr="00872585" w:rsidRDefault="00F411F3" w:rsidP="003B34D9">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38.104.435</w:t>
      </w:r>
      <w:r w:rsidR="00522239" w:rsidRPr="00872585">
        <w:rPr>
          <w:rFonts w:ascii="Arial" w:hAnsi="Arial" w:cs="Arial"/>
          <w:color w:val="000000"/>
          <w:sz w:val="24"/>
          <w:szCs w:val="24"/>
        </w:rPr>
        <w:t xml:space="preserve"> TL gelir gerçekleşirken, </w:t>
      </w:r>
      <w:r w:rsidR="003E5E61" w:rsidRPr="00872585">
        <w:rPr>
          <w:rFonts w:ascii="Arial" w:hAnsi="Arial" w:cs="Arial"/>
          <w:color w:val="000000"/>
          <w:sz w:val="24"/>
          <w:szCs w:val="24"/>
        </w:rPr>
        <w:t>201</w:t>
      </w:r>
      <w:r>
        <w:rPr>
          <w:rFonts w:ascii="Arial" w:hAnsi="Arial" w:cs="Arial"/>
          <w:color w:val="000000"/>
          <w:sz w:val="24"/>
          <w:szCs w:val="24"/>
        </w:rPr>
        <w:t>8</w:t>
      </w:r>
      <w:r w:rsidR="003E5E61"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-11,11</w:t>
      </w:r>
      <w:r w:rsidR="00307259" w:rsidRPr="00872585">
        <w:rPr>
          <w:rFonts w:ascii="Arial" w:hAnsi="Arial" w:cs="Arial"/>
          <w:color w:val="000000"/>
          <w:sz w:val="24"/>
          <w:szCs w:val="24"/>
        </w:rPr>
        <w:t xml:space="preserve"> oranında azalışla</w:t>
      </w:r>
      <w:r w:rsidR="00522239" w:rsidRPr="00872585">
        <w:rPr>
          <w:rFonts w:ascii="Arial" w:hAnsi="Arial" w:cs="Arial"/>
          <w:color w:val="000000"/>
          <w:sz w:val="24"/>
          <w:szCs w:val="24"/>
        </w:rPr>
        <w:t xml:space="preserve"> </w:t>
      </w:r>
      <w:r>
        <w:rPr>
          <w:rFonts w:ascii="Arial" w:hAnsi="Arial" w:cs="Arial"/>
          <w:color w:val="000000"/>
          <w:sz w:val="24"/>
          <w:szCs w:val="24"/>
        </w:rPr>
        <w:t>33.871.950</w:t>
      </w:r>
      <w:r w:rsidR="00522239" w:rsidRPr="00872585">
        <w:rPr>
          <w:rFonts w:ascii="Arial" w:hAnsi="Arial" w:cs="Arial"/>
          <w:color w:val="000000"/>
          <w:sz w:val="24"/>
          <w:szCs w:val="24"/>
        </w:rPr>
        <w:t xml:space="preserve"> TL olarak gerçekleşmiştir. Bu tertibe ilişkin gelir gerçekleşme oranı </w:t>
      </w:r>
      <w:r w:rsidR="00307259" w:rsidRPr="00872585">
        <w:rPr>
          <w:rFonts w:ascii="Arial" w:hAnsi="Arial" w:cs="Arial"/>
          <w:color w:val="000000"/>
          <w:sz w:val="24"/>
          <w:szCs w:val="24"/>
        </w:rPr>
        <w:t>201</w:t>
      </w:r>
      <w:r>
        <w:rPr>
          <w:rFonts w:ascii="Arial" w:hAnsi="Arial" w:cs="Arial"/>
          <w:color w:val="000000"/>
          <w:sz w:val="24"/>
          <w:szCs w:val="24"/>
        </w:rPr>
        <w:t>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Pr>
          <w:rFonts w:ascii="Arial" w:hAnsi="Arial" w:cs="Arial"/>
          <w:bCs/>
          <w:color w:val="000000"/>
          <w:sz w:val="24"/>
          <w:szCs w:val="24"/>
        </w:rPr>
        <w:t>42,92</w:t>
      </w:r>
      <w:r w:rsidR="00522239" w:rsidRPr="00872585">
        <w:rPr>
          <w:rFonts w:ascii="Arial" w:hAnsi="Arial" w:cs="Arial"/>
          <w:bCs/>
          <w:color w:val="000000"/>
          <w:sz w:val="24"/>
          <w:szCs w:val="24"/>
        </w:rPr>
        <w:t xml:space="preserve"> iken</w:t>
      </w:r>
      <w:r w:rsidR="00522239" w:rsidRPr="00872585">
        <w:rPr>
          <w:rFonts w:ascii="Arial" w:hAnsi="Arial" w:cs="Arial"/>
          <w:color w:val="000000"/>
          <w:sz w:val="24"/>
          <w:szCs w:val="24"/>
        </w:rPr>
        <w:t xml:space="preserve"> </w:t>
      </w:r>
      <w:r w:rsidR="006F49CF"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ise </w:t>
      </w:r>
      <w:r w:rsidR="009F6817" w:rsidRPr="00872585">
        <w:rPr>
          <w:rFonts w:ascii="Arial" w:hAnsi="Arial" w:cs="Arial"/>
          <w:bCs/>
          <w:color w:val="000000"/>
          <w:sz w:val="24"/>
          <w:szCs w:val="24"/>
        </w:rPr>
        <w:t>%</w:t>
      </w:r>
      <w:r>
        <w:rPr>
          <w:rFonts w:ascii="Arial" w:hAnsi="Arial" w:cs="Arial"/>
          <w:bCs/>
          <w:color w:val="000000"/>
          <w:sz w:val="24"/>
          <w:szCs w:val="24"/>
        </w:rPr>
        <w:t>35,88</w:t>
      </w:r>
      <w:r w:rsidR="00522239" w:rsidRPr="00872585">
        <w:rPr>
          <w:rFonts w:ascii="Arial" w:hAnsi="Arial" w:cs="Arial"/>
          <w:bCs/>
          <w:color w:val="000000"/>
          <w:sz w:val="24"/>
          <w:szCs w:val="24"/>
        </w:rPr>
        <w:t xml:space="preserve"> olmuştur</w:t>
      </w:r>
      <w:r w:rsidR="00522239" w:rsidRPr="00872585">
        <w:rPr>
          <w:rFonts w:ascii="Arial" w:hAnsi="Arial" w:cs="Arial"/>
          <w:color w:val="000000"/>
          <w:sz w:val="24"/>
          <w:szCs w:val="24"/>
        </w:rPr>
        <w:t xml:space="preserve">. </w:t>
      </w:r>
      <w:r w:rsidR="00522239" w:rsidRPr="00872585">
        <w:rPr>
          <w:rFonts w:ascii="Arial" w:hAnsi="Arial" w:cs="Arial"/>
          <w:bCs/>
          <w:color w:val="000000"/>
          <w:sz w:val="24"/>
          <w:szCs w:val="24"/>
        </w:rPr>
        <w:t>Alınan Bağış ve Yardımlar ile Özel Gelirlerin</w:t>
      </w:r>
      <w:r w:rsidR="00522239" w:rsidRPr="00872585">
        <w:rPr>
          <w:rFonts w:ascii="Arial" w:hAnsi="Arial" w:cs="Arial"/>
          <w:color w:val="000000"/>
          <w:sz w:val="24"/>
          <w:szCs w:val="24"/>
        </w:rPr>
        <w:t xml:space="preserve"> ilk altı aylık gerçekleşmeleri aşağıda aylık bazda gösterilmiştir.</w:t>
      </w:r>
    </w:p>
    <w:p w:rsidR="00522239" w:rsidRPr="00872585" w:rsidRDefault="00522239" w:rsidP="00F474E7">
      <w:pPr>
        <w:autoSpaceDE w:val="0"/>
        <w:autoSpaceDN w:val="0"/>
        <w:adjustRightInd w:val="0"/>
        <w:spacing w:after="0" w:line="240" w:lineRule="auto"/>
        <w:ind w:firstLine="708"/>
        <w:jc w:val="both"/>
        <w:rPr>
          <w:rFonts w:ascii="Arial" w:hAnsi="Arial" w:cs="Arial"/>
          <w:color w:val="000000"/>
          <w:sz w:val="16"/>
          <w:szCs w:val="16"/>
        </w:rPr>
      </w:pPr>
    </w:p>
    <w:p w:rsidR="00522239" w:rsidRPr="00872585" w:rsidRDefault="006527FB" w:rsidP="00E712AF">
      <w:pPr>
        <w:autoSpaceDE w:val="0"/>
        <w:autoSpaceDN w:val="0"/>
        <w:adjustRightInd w:val="0"/>
        <w:spacing w:after="0" w:line="240" w:lineRule="auto"/>
        <w:ind w:firstLine="426"/>
        <w:jc w:val="both"/>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7216" behindDoc="0" locked="0" layoutInCell="1" allowOverlap="1">
            <wp:simplePos x="0" y="0"/>
            <wp:positionH relativeFrom="column">
              <wp:posOffset>-100965</wp:posOffset>
            </wp:positionH>
            <wp:positionV relativeFrom="paragraph">
              <wp:posOffset>10160</wp:posOffset>
            </wp:positionV>
            <wp:extent cx="6200140" cy="3549015"/>
            <wp:effectExtent l="19050" t="0" r="10160" b="0"/>
            <wp:wrapNone/>
            <wp:docPr id="27" name="Nesnesi 2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A1774D" w:rsidRPr="00872585" w:rsidRDefault="00A1774D">
      <w:pPr>
        <w:autoSpaceDE w:val="0"/>
        <w:autoSpaceDN w:val="0"/>
        <w:adjustRightInd w:val="0"/>
        <w:spacing w:after="0" w:line="240" w:lineRule="auto"/>
        <w:jc w:val="both"/>
        <w:rPr>
          <w:rFonts w:ascii="Arial" w:hAnsi="Arial" w:cs="Arial"/>
          <w:b/>
          <w:bCs/>
          <w:color w:val="000000"/>
          <w:sz w:val="24"/>
          <w:szCs w:val="24"/>
        </w:rPr>
      </w:pPr>
    </w:p>
    <w:p w:rsidR="00A1774D" w:rsidRPr="00872585" w:rsidRDefault="00A1774D">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rsidP="003737C3">
      <w:pPr>
        <w:pStyle w:val="Balk2"/>
        <w:jc w:val="left"/>
        <w:rPr>
          <w:rFonts w:ascii="Arial" w:hAnsi="Arial" w:cs="Arial"/>
          <w:color w:val="000000"/>
          <w:sz w:val="28"/>
          <w:szCs w:val="28"/>
        </w:rPr>
      </w:pPr>
      <w:bookmarkStart w:id="13" w:name="_Toc519778485"/>
      <w:r w:rsidRPr="00872585">
        <w:rPr>
          <w:rFonts w:ascii="Arial" w:hAnsi="Arial" w:cs="Arial"/>
          <w:b w:val="0"/>
          <w:bCs w:val="0"/>
          <w:color w:val="000000"/>
          <w:sz w:val="28"/>
          <w:szCs w:val="28"/>
        </w:rPr>
        <w:lastRenderedPageBreak/>
        <w:t>05- Diğer Gelirler</w:t>
      </w:r>
      <w:bookmarkEnd w:id="13"/>
    </w:p>
    <w:p w:rsidR="00522239" w:rsidRPr="00872585" w:rsidRDefault="00522239" w:rsidP="00240953">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176DB7" w:rsidP="007072E3">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Pr>
          <w:rFonts w:ascii="Arial" w:hAnsi="Arial" w:cs="Arial"/>
          <w:color w:val="000000"/>
          <w:sz w:val="24"/>
          <w:szCs w:val="24"/>
        </w:rPr>
        <w:t>285.005</w:t>
      </w:r>
      <w:r w:rsidR="009E0580" w:rsidRPr="00872585">
        <w:rPr>
          <w:rFonts w:ascii="Arial" w:hAnsi="Arial" w:cs="Arial"/>
          <w:color w:val="000000"/>
          <w:sz w:val="24"/>
          <w:szCs w:val="24"/>
        </w:rPr>
        <w:t xml:space="preserve"> </w:t>
      </w:r>
      <w:r w:rsidR="00522239" w:rsidRPr="00872585">
        <w:rPr>
          <w:rFonts w:ascii="Arial" w:hAnsi="Arial" w:cs="Arial"/>
          <w:color w:val="000000"/>
          <w:sz w:val="24"/>
          <w:szCs w:val="24"/>
        </w:rPr>
        <w:t xml:space="preserve">TL gelir gerçekleşirken, </w:t>
      </w:r>
      <w:r>
        <w:rPr>
          <w:rFonts w:ascii="Arial" w:hAnsi="Arial" w:cs="Arial"/>
          <w:color w:val="000000"/>
          <w:sz w:val="24"/>
          <w:szCs w:val="24"/>
        </w:rPr>
        <w:t>2018</w:t>
      </w:r>
      <w:r w:rsidR="009E0580" w:rsidRPr="00872585">
        <w:rPr>
          <w:rFonts w:ascii="Arial" w:hAnsi="Arial" w:cs="Arial"/>
          <w:color w:val="000000"/>
          <w:sz w:val="24"/>
          <w:szCs w:val="24"/>
        </w:rPr>
        <w:t xml:space="preserve"> yılının ilk altı ayında </w:t>
      </w:r>
      <w:r w:rsidR="009F6817" w:rsidRPr="00872585">
        <w:rPr>
          <w:rFonts w:ascii="Arial" w:hAnsi="Arial" w:cs="Arial"/>
          <w:color w:val="000000"/>
          <w:sz w:val="24"/>
          <w:szCs w:val="24"/>
        </w:rPr>
        <w:t>%</w:t>
      </w:r>
      <w:r>
        <w:rPr>
          <w:rFonts w:ascii="Arial" w:hAnsi="Arial" w:cs="Arial"/>
          <w:color w:val="000000"/>
          <w:sz w:val="24"/>
          <w:szCs w:val="24"/>
        </w:rPr>
        <w:t>363,88</w:t>
      </w:r>
      <w:r w:rsidR="00E925E5" w:rsidRPr="00872585">
        <w:rPr>
          <w:rFonts w:ascii="Arial" w:hAnsi="Arial" w:cs="Arial"/>
          <w:color w:val="000000"/>
          <w:sz w:val="24"/>
          <w:szCs w:val="24"/>
        </w:rPr>
        <w:t xml:space="preserve"> oranında </w:t>
      </w:r>
      <w:r>
        <w:rPr>
          <w:rFonts w:ascii="Arial" w:hAnsi="Arial" w:cs="Arial"/>
          <w:color w:val="000000"/>
          <w:sz w:val="24"/>
          <w:szCs w:val="24"/>
        </w:rPr>
        <w:t>artışla</w:t>
      </w:r>
      <w:r w:rsidR="00E925E5" w:rsidRPr="00872585">
        <w:rPr>
          <w:rFonts w:ascii="Arial" w:hAnsi="Arial" w:cs="Arial"/>
          <w:color w:val="000000"/>
          <w:sz w:val="24"/>
          <w:szCs w:val="24"/>
        </w:rPr>
        <w:t xml:space="preserve"> </w:t>
      </w:r>
      <w:r>
        <w:rPr>
          <w:rFonts w:ascii="Arial" w:hAnsi="Arial" w:cs="Arial"/>
          <w:color w:val="000000"/>
          <w:sz w:val="24"/>
          <w:szCs w:val="24"/>
        </w:rPr>
        <w:t>1.322.091</w:t>
      </w:r>
      <w:r w:rsidR="00522239" w:rsidRPr="00872585">
        <w:rPr>
          <w:rFonts w:ascii="Arial" w:hAnsi="Arial" w:cs="Arial"/>
          <w:color w:val="000000"/>
          <w:sz w:val="24"/>
          <w:szCs w:val="24"/>
        </w:rPr>
        <w:t xml:space="preserve"> TL olarak gerçekleşmiştir. Bu tertibe ilişkin gelir gerçekleşme oranı </w:t>
      </w:r>
      <w:r>
        <w:rPr>
          <w:rFonts w:ascii="Arial" w:hAnsi="Arial" w:cs="Arial"/>
          <w:color w:val="000000"/>
          <w:sz w:val="24"/>
          <w:szCs w:val="24"/>
        </w:rPr>
        <w:t>2017</w:t>
      </w:r>
      <w:r w:rsidR="00522239" w:rsidRPr="00872585">
        <w:rPr>
          <w:rFonts w:ascii="Arial" w:hAnsi="Arial" w:cs="Arial"/>
          <w:color w:val="000000"/>
          <w:sz w:val="24"/>
          <w:szCs w:val="24"/>
        </w:rPr>
        <w:t xml:space="preserve"> yılının ilk altı ayında </w:t>
      </w:r>
      <w:r w:rsidR="009F6817" w:rsidRPr="00872585">
        <w:rPr>
          <w:rFonts w:ascii="Arial" w:hAnsi="Arial" w:cs="Arial"/>
          <w:bCs/>
          <w:color w:val="000000"/>
          <w:sz w:val="24"/>
          <w:szCs w:val="24"/>
        </w:rPr>
        <w:t>%</w:t>
      </w:r>
      <w:r>
        <w:rPr>
          <w:rFonts w:ascii="Arial" w:hAnsi="Arial" w:cs="Arial"/>
          <w:bCs/>
          <w:color w:val="000000"/>
          <w:sz w:val="24"/>
          <w:szCs w:val="24"/>
        </w:rPr>
        <w:t>12,79</w:t>
      </w:r>
      <w:r w:rsidR="00522239" w:rsidRPr="00872585">
        <w:rPr>
          <w:rFonts w:ascii="Arial" w:hAnsi="Arial" w:cs="Arial"/>
          <w:bCs/>
          <w:color w:val="000000"/>
          <w:sz w:val="24"/>
          <w:szCs w:val="24"/>
        </w:rPr>
        <w:t xml:space="preserve"> iken</w:t>
      </w:r>
      <w:r w:rsidR="00522239" w:rsidRPr="00872585">
        <w:rPr>
          <w:rFonts w:ascii="Arial" w:hAnsi="Arial" w:cs="Arial"/>
          <w:color w:val="000000"/>
          <w:sz w:val="24"/>
          <w:szCs w:val="24"/>
        </w:rPr>
        <w:t xml:space="preserve"> </w:t>
      </w:r>
      <w:r w:rsidR="00E925E5" w:rsidRPr="00872585">
        <w:rPr>
          <w:rFonts w:ascii="Arial" w:hAnsi="Arial" w:cs="Arial"/>
          <w:color w:val="000000"/>
          <w:sz w:val="24"/>
          <w:szCs w:val="24"/>
        </w:rPr>
        <w:t>201</w:t>
      </w:r>
      <w:r>
        <w:rPr>
          <w:rFonts w:ascii="Arial" w:hAnsi="Arial" w:cs="Arial"/>
          <w:color w:val="000000"/>
          <w:sz w:val="24"/>
          <w:szCs w:val="24"/>
        </w:rPr>
        <w:t>8</w:t>
      </w:r>
      <w:r w:rsidR="00522239" w:rsidRPr="00872585">
        <w:rPr>
          <w:rFonts w:ascii="Arial" w:hAnsi="Arial" w:cs="Arial"/>
          <w:color w:val="000000"/>
          <w:sz w:val="24"/>
          <w:szCs w:val="24"/>
        </w:rPr>
        <w:t xml:space="preserve"> yılının ilk altı ayında ise </w:t>
      </w:r>
      <w:r w:rsidR="009F6817" w:rsidRPr="00872585">
        <w:rPr>
          <w:rFonts w:ascii="Arial" w:hAnsi="Arial" w:cs="Arial"/>
          <w:bCs/>
          <w:color w:val="000000"/>
          <w:sz w:val="24"/>
          <w:szCs w:val="24"/>
        </w:rPr>
        <w:t>%</w:t>
      </w:r>
      <w:r>
        <w:rPr>
          <w:rFonts w:ascii="Arial" w:hAnsi="Arial" w:cs="Arial"/>
          <w:bCs/>
          <w:color w:val="000000"/>
          <w:sz w:val="24"/>
          <w:szCs w:val="24"/>
        </w:rPr>
        <w:t>117,10</w:t>
      </w:r>
      <w:r w:rsidR="00522239" w:rsidRPr="00872585">
        <w:rPr>
          <w:rFonts w:ascii="Arial" w:hAnsi="Arial" w:cs="Arial"/>
          <w:bCs/>
          <w:color w:val="000000"/>
          <w:sz w:val="24"/>
          <w:szCs w:val="24"/>
        </w:rPr>
        <w:t xml:space="preserve"> olmuştur</w:t>
      </w:r>
      <w:r w:rsidR="00522239" w:rsidRPr="00872585">
        <w:rPr>
          <w:rFonts w:ascii="Arial" w:hAnsi="Arial" w:cs="Arial"/>
          <w:color w:val="000000"/>
          <w:sz w:val="24"/>
          <w:szCs w:val="24"/>
        </w:rPr>
        <w:t xml:space="preserve">. </w:t>
      </w:r>
      <w:r w:rsidR="00522239" w:rsidRPr="00872585">
        <w:rPr>
          <w:rFonts w:ascii="Arial" w:hAnsi="Arial" w:cs="Arial"/>
          <w:bCs/>
          <w:color w:val="000000"/>
          <w:sz w:val="24"/>
          <w:szCs w:val="24"/>
        </w:rPr>
        <w:t>Diğer Gelirlerin</w:t>
      </w:r>
      <w:r w:rsidR="00522239" w:rsidRPr="00872585">
        <w:rPr>
          <w:rFonts w:ascii="Arial" w:hAnsi="Arial" w:cs="Arial"/>
          <w:color w:val="000000"/>
          <w:sz w:val="24"/>
          <w:szCs w:val="24"/>
        </w:rPr>
        <w:t xml:space="preserve"> ilk altı aylık gerçekleşmeleri aylık bazda aşağıda gösterilmiştir.</w:t>
      </w:r>
    </w:p>
    <w:p w:rsidR="00522239" w:rsidRPr="00872585" w:rsidRDefault="00522239" w:rsidP="00E712AF">
      <w:pPr>
        <w:autoSpaceDE w:val="0"/>
        <w:autoSpaceDN w:val="0"/>
        <w:adjustRightInd w:val="0"/>
        <w:spacing w:after="0" w:line="240" w:lineRule="auto"/>
        <w:ind w:firstLine="142"/>
        <w:jc w:val="both"/>
        <w:rPr>
          <w:rFonts w:ascii="Arial" w:hAnsi="Arial" w:cs="Arial"/>
          <w:color w:val="000000"/>
          <w:sz w:val="16"/>
          <w:szCs w:val="16"/>
        </w:rPr>
      </w:pPr>
    </w:p>
    <w:p w:rsidR="00522239" w:rsidRPr="00872585" w:rsidRDefault="006527FB" w:rsidP="00E712AF">
      <w:pPr>
        <w:autoSpaceDE w:val="0"/>
        <w:autoSpaceDN w:val="0"/>
        <w:adjustRightInd w:val="0"/>
        <w:spacing w:after="0" w:line="240" w:lineRule="auto"/>
        <w:ind w:firstLine="142"/>
        <w:jc w:val="both"/>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8240" behindDoc="0" locked="0" layoutInCell="1" allowOverlap="1">
            <wp:simplePos x="0" y="0"/>
            <wp:positionH relativeFrom="column">
              <wp:posOffset>49530</wp:posOffset>
            </wp:positionH>
            <wp:positionV relativeFrom="paragraph">
              <wp:posOffset>8255</wp:posOffset>
            </wp:positionV>
            <wp:extent cx="6165215" cy="3394075"/>
            <wp:effectExtent l="19050" t="0" r="26035" b="0"/>
            <wp:wrapNone/>
            <wp:docPr id="28" name="Nesnesi 2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C2580E">
      <w:pPr>
        <w:autoSpaceDE w:val="0"/>
        <w:autoSpaceDN w:val="0"/>
        <w:adjustRightInd w:val="0"/>
        <w:spacing w:after="0" w:line="240" w:lineRule="auto"/>
        <w:jc w:val="center"/>
        <w:rPr>
          <w:rFonts w:ascii="Arial" w:hAnsi="Arial" w:cs="Arial"/>
          <w:bCs/>
          <w:color w:val="000000"/>
          <w:sz w:val="16"/>
          <w:szCs w:val="16"/>
        </w:rPr>
      </w:pPr>
    </w:p>
    <w:p w:rsidR="00522239" w:rsidRPr="00176DB7" w:rsidRDefault="00522239" w:rsidP="00C2580E">
      <w:pPr>
        <w:autoSpaceDE w:val="0"/>
        <w:autoSpaceDN w:val="0"/>
        <w:adjustRightInd w:val="0"/>
        <w:spacing w:after="0" w:line="240" w:lineRule="auto"/>
        <w:jc w:val="center"/>
        <w:rPr>
          <w:rFonts w:ascii="Arial" w:hAnsi="Arial" w:cs="Arial"/>
          <w:bCs/>
          <w:color w:val="000000"/>
          <w:sz w:val="16"/>
          <w:szCs w:val="16"/>
        </w:rPr>
      </w:pPr>
    </w:p>
    <w:p w:rsidR="00522239" w:rsidRPr="00176DB7" w:rsidRDefault="00522239" w:rsidP="00176DB7">
      <w:pPr>
        <w:autoSpaceDE w:val="0"/>
        <w:autoSpaceDN w:val="0"/>
        <w:adjustRightInd w:val="0"/>
        <w:spacing w:after="0" w:line="360" w:lineRule="auto"/>
        <w:jc w:val="both"/>
        <w:rPr>
          <w:rFonts w:ascii="Arial" w:hAnsi="Arial" w:cs="Arial"/>
          <w:color w:val="000000" w:themeColor="text1"/>
          <w:sz w:val="28"/>
          <w:szCs w:val="28"/>
        </w:rPr>
      </w:pPr>
      <w:r w:rsidRPr="00176DB7">
        <w:rPr>
          <w:rFonts w:ascii="Arial" w:hAnsi="Arial" w:cs="Arial"/>
          <w:color w:val="000000"/>
          <w:sz w:val="24"/>
          <w:szCs w:val="24"/>
        </w:rPr>
        <w:tab/>
      </w:r>
      <w:r w:rsidRPr="00176DB7">
        <w:rPr>
          <w:rFonts w:ascii="Arial" w:hAnsi="Arial" w:cs="Arial"/>
          <w:color w:val="000000" w:themeColor="text1"/>
          <w:sz w:val="28"/>
          <w:szCs w:val="28"/>
        </w:rPr>
        <w:t>Üniversitemize tahsis edilen bütçe gelirlerinin yılın ilk altı ayındaki gelişimi aşağıda verilmiştir.</w:t>
      </w:r>
    </w:p>
    <w:p w:rsidR="00522239" w:rsidRPr="00176DB7" w:rsidRDefault="00522239" w:rsidP="00176DB7">
      <w:pPr>
        <w:autoSpaceDE w:val="0"/>
        <w:autoSpaceDN w:val="0"/>
        <w:adjustRightInd w:val="0"/>
        <w:spacing w:after="0" w:line="360" w:lineRule="auto"/>
        <w:jc w:val="both"/>
        <w:rPr>
          <w:rFonts w:ascii="Arial" w:hAnsi="Arial" w:cs="Arial"/>
          <w:bCs/>
          <w:color w:val="000000" w:themeColor="text1"/>
          <w:sz w:val="24"/>
          <w:szCs w:val="24"/>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0"/>
        <w:gridCol w:w="2083"/>
        <w:gridCol w:w="2758"/>
        <w:gridCol w:w="2126"/>
      </w:tblGrid>
      <w:tr w:rsidR="00522239" w:rsidRPr="00872585" w:rsidTr="00176DB7">
        <w:trPr>
          <w:trHeight w:val="376"/>
        </w:trPr>
        <w:tc>
          <w:tcPr>
            <w:tcW w:w="2530" w:type="dxa"/>
            <w:vMerge w:val="restart"/>
            <w:shd w:val="clear" w:color="auto" w:fill="C6D9F1" w:themeFill="text2" w:themeFillTint="33"/>
            <w:vAlign w:val="center"/>
          </w:tcPr>
          <w:p w:rsidR="00522239" w:rsidRPr="00872585" w:rsidRDefault="00522239" w:rsidP="00241EFB">
            <w:pPr>
              <w:spacing w:after="0" w:line="240" w:lineRule="auto"/>
              <w:ind w:firstLine="34"/>
              <w:jc w:val="center"/>
              <w:rPr>
                <w:rFonts w:ascii="Arial" w:hAnsi="Arial" w:cs="Arial"/>
                <w:bCs/>
                <w:i/>
                <w:color w:val="000000"/>
                <w:sz w:val="24"/>
                <w:szCs w:val="24"/>
                <w:lang w:eastAsia="tr-TR"/>
              </w:rPr>
            </w:pPr>
            <w:r w:rsidRPr="00872585">
              <w:rPr>
                <w:rFonts w:ascii="Arial" w:hAnsi="Arial" w:cs="Arial"/>
                <w:bCs/>
                <w:i/>
                <w:color w:val="000000"/>
                <w:sz w:val="24"/>
                <w:szCs w:val="24"/>
                <w:lang w:eastAsia="tr-TR"/>
              </w:rPr>
              <w:t>BÜTÇE GELİR TERTİBİ</w:t>
            </w:r>
          </w:p>
        </w:tc>
        <w:tc>
          <w:tcPr>
            <w:tcW w:w="2083" w:type="dxa"/>
            <w:vMerge w:val="restart"/>
            <w:shd w:val="clear" w:color="auto" w:fill="C6D9F1" w:themeFill="text2" w:themeFillTint="33"/>
            <w:vAlign w:val="center"/>
          </w:tcPr>
          <w:p w:rsidR="00522239" w:rsidRPr="00872585" w:rsidRDefault="00176DB7" w:rsidP="00D534D1">
            <w:pPr>
              <w:spacing w:after="0" w:line="240" w:lineRule="auto"/>
              <w:jc w:val="center"/>
              <w:rPr>
                <w:rFonts w:ascii="Arial" w:hAnsi="Arial" w:cs="Arial"/>
                <w:bCs/>
                <w:i/>
                <w:color w:val="000000"/>
                <w:sz w:val="24"/>
                <w:szCs w:val="24"/>
                <w:lang w:eastAsia="tr-TR"/>
              </w:rPr>
            </w:pPr>
            <w:r>
              <w:rPr>
                <w:rFonts w:ascii="Arial" w:hAnsi="Arial" w:cs="Arial"/>
                <w:bCs/>
                <w:i/>
                <w:color w:val="000000"/>
                <w:sz w:val="24"/>
                <w:szCs w:val="24"/>
                <w:lang w:eastAsia="tr-TR"/>
              </w:rPr>
              <w:t>2018</w:t>
            </w:r>
            <w:r w:rsidR="00522239" w:rsidRPr="00872585">
              <w:rPr>
                <w:rFonts w:ascii="Arial" w:hAnsi="Arial" w:cs="Arial"/>
                <w:bCs/>
                <w:i/>
                <w:color w:val="000000"/>
                <w:sz w:val="24"/>
                <w:szCs w:val="24"/>
                <w:lang w:eastAsia="tr-TR"/>
              </w:rPr>
              <w:t xml:space="preserve"> YILI GELİR BÜTÇE TAHMİNİ</w:t>
            </w:r>
          </w:p>
        </w:tc>
        <w:tc>
          <w:tcPr>
            <w:tcW w:w="2758" w:type="dxa"/>
            <w:vMerge w:val="restart"/>
            <w:shd w:val="clear" w:color="auto" w:fill="C6D9F1" w:themeFill="text2" w:themeFillTint="33"/>
            <w:vAlign w:val="center"/>
          </w:tcPr>
          <w:p w:rsidR="00522239" w:rsidRPr="00872585" w:rsidRDefault="00176DB7" w:rsidP="00D534D1">
            <w:pPr>
              <w:spacing w:after="0" w:line="240" w:lineRule="auto"/>
              <w:jc w:val="center"/>
              <w:rPr>
                <w:rFonts w:ascii="Arial" w:hAnsi="Arial" w:cs="Arial"/>
                <w:bCs/>
                <w:i/>
                <w:color w:val="000000"/>
                <w:sz w:val="24"/>
                <w:szCs w:val="24"/>
                <w:lang w:eastAsia="tr-TR"/>
              </w:rPr>
            </w:pPr>
            <w:r>
              <w:rPr>
                <w:rFonts w:ascii="Arial" w:hAnsi="Arial" w:cs="Arial"/>
                <w:bCs/>
                <w:i/>
                <w:color w:val="000000"/>
                <w:sz w:val="24"/>
                <w:szCs w:val="24"/>
                <w:lang w:eastAsia="tr-TR"/>
              </w:rPr>
              <w:t>2018</w:t>
            </w:r>
            <w:r w:rsidR="00522239" w:rsidRPr="00872585">
              <w:rPr>
                <w:rFonts w:ascii="Arial" w:hAnsi="Arial" w:cs="Arial"/>
                <w:bCs/>
                <w:i/>
                <w:color w:val="000000"/>
                <w:sz w:val="24"/>
                <w:szCs w:val="24"/>
                <w:lang w:eastAsia="tr-TR"/>
              </w:rPr>
              <w:t xml:space="preserve"> YILI İLK ALTI AYLIK GERÇEKLEŞME</w:t>
            </w:r>
          </w:p>
        </w:tc>
        <w:tc>
          <w:tcPr>
            <w:tcW w:w="2126" w:type="dxa"/>
            <w:vMerge w:val="restart"/>
            <w:shd w:val="clear" w:color="auto" w:fill="C6D9F1" w:themeFill="text2" w:themeFillTint="33"/>
            <w:vAlign w:val="center"/>
          </w:tcPr>
          <w:p w:rsidR="00522239" w:rsidRPr="00872585" w:rsidRDefault="00522239" w:rsidP="00F729A6">
            <w:pPr>
              <w:spacing w:after="0" w:line="240" w:lineRule="auto"/>
              <w:jc w:val="center"/>
              <w:rPr>
                <w:rFonts w:ascii="Arial" w:hAnsi="Arial" w:cs="Arial"/>
                <w:bCs/>
                <w:i/>
                <w:color w:val="000000"/>
                <w:sz w:val="24"/>
                <w:szCs w:val="24"/>
                <w:lang w:eastAsia="tr-TR"/>
              </w:rPr>
            </w:pPr>
            <w:r w:rsidRPr="00872585">
              <w:rPr>
                <w:rFonts w:ascii="Arial" w:hAnsi="Arial" w:cs="Arial"/>
                <w:bCs/>
                <w:i/>
                <w:color w:val="000000"/>
                <w:sz w:val="24"/>
                <w:szCs w:val="24"/>
                <w:lang w:eastAsia="tr-TR"/>
              </w:rPr>
              <w:t>GERÇEKLEŞME  (%)</w:t>
            </w:r>
          </w:p>
        </w:tc>
      </w:tr>
      <w:tr w:rsidR="00522239" w:rsidRPr="00872585" w:rsidTr="00176DB7">
        <w:trPr>
          <w:trHeight w:val="400"/>
        </w:trPr>
        <w:tc>
          <w:tcPr>
            <w:tcW w:w="2530" w:type="dxa"/>
            <w:vMerge/>
            <w:shd w:val="clear" w:color="auto" w:fill="C6D9F1" w:themeFill="text2" w:themeFillTint="33"/>
          </w:tcPr>
          <w:p w:rsidR="00522239" w:rsidRPr="00872585" w:rsidRDefault="00522239" w:rsidP="00F729A6">
            <w:pPr>
              <w:spacing w:after="0" w:line="240" w:lineRule="auto"/>
              <w:rPr>
                <w:rFonts w:ascii="Arial" w:hAnsi="Arial" w:cs="Arial"/>
                <w:b/>
                <w:bCs/>
                <w:i/>
                <w:color w:val="000000"/>
                <w:sz w:val="24"/>
                <w:szCs w:val="24"/>
                <w:lang w:eastAsia="tr-TR"/>
              </w:rPr>
            </w:pPr>
          </w:p>
        </w:tc>
        <w:tc>
          <w:tcPr>
            <w:tcW w:w="2083" w:type="dxa"/>
            <w:vMerge/>
            <w:shd w:val="clear" w:color="auto" w:fill="C6D9F1" w:themeFill="text2" w:themeFillTint="33"/>
          </w:tcPr>
          <w:p w:rsidR="00522239" w:rsidRPr="00872585" w:rsidRDefault="00522239" w:rsidP="00F729A6">
            <w:pPr>
              <w:spacing w:after="0" w:line="240" w:lineRule="auto"/>
              <w:rPr>
                <w:rFonts w:ascii="Arial" w:hAnsi="Arial" w:cs="Arial"/>
                <w:i/>
                <w:color w:val="000000"/>
                <w:sz w:val="24"/>
                <w:szCs w:val="24"/>
                <w:lang w:eastAsia="tr-TR"/>
              </w:rPr>
            </w:pPr>
          </w:p>
        </w:tc>
        <w:tc>
          <w:tcPr>
            <w:tcW w:w="2758" w:type="dxa"/>
            <w:vMerge/>
            <w:shd w:val="clear" w:color="auto" w:fill="C6D9F1" w:themeFill="text2" w:themeFillTint="33"/>
          </w:tcPr>
          <w:p w:rsidR="00522239" w:rsidRPr="00872585" w:rsidRDefault="00522239" w:rsidP="00F729A6">
            <w:pPr>
              <w:spacing w:after="0" w:line="240" w:lineRule="auto"/>
              <w:rPr>
                <w:rFonts w:ascii="Arial" w:hAnsi="Arial" w:cs="Arial"/>
                <w:i/>
                <w:color w:val="000000"/>
                <w:sz w:val="24"/>
                <w:szCs w:val="24"/>
                <w:lang w:eastAsia="tr-TR"/>
              </w:rPr>
            </w:pPr>
          </w:p>
        </w:tc>
        <w:tc>
          <w:tcPr>
            <w:tcW w:w="2126" w:type="dxa"/>
            <w:vMerge/>
            <w:shd w:val="clear" w:color="auto" w:fill="C6D9F1" w:themeFill="text2" w:themeFillTint="33"/>
          </w:tcPr>
          <w:p w:rsidR="00522239" w:rsidRPr="00872585" w:rsidRDefault="00522239" w:rsidP="00F729A6">
            <w:pPr>
              <w:spacing w:after="0" w:line="240" w:lineRule="auto"/>
              <w:rPr>
                <w:rFonts w:ascii="Arial" w:hAnsi="Arial" w:cs="Arial"/>
                <w:i/>
                <w:color w:val="000000"/>
                <w:sz w:val="24"/>
                <w:szCs w:val="24"/>
                <w:lang w:eastAsia="tr-TR"/>
              </w:rPr>
            </w:pPr>
          </w:p>
        </w:tc>
      </w:tr>
      <w:tr w:rsidR="00522239" w:rsidRPr="00872585" w:rsidTr="00176DB7">
        <w:trPr>
          <w:trHeight w:val="754"/>
        </w:trPr>
        <w:tc>
          <w:tcPr>
            <w:tcW w:w="2530" w:type="dxa"/>
            <w:shd w:val="clear" w:color="auto" w:fill="F2F2F2" w:themeFill="background1" w:themeFillShade="F2"/>
            <w:vAlign w:val="center"/>
          </w:tcPr>
          <w:p w:rsidR="00522239" w:rsidRPr="00872585" w:rsidRDefault="00522239" w:rsidP="00F729A6">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03- Teşebbüs ve Mülkiyet Gelirleri</w:t>
            </w:r>
          </w:p>
        </w:tc>
        <w:tc>
          <w:tcPr>
            <w:tcW w:w="2083" w:type="dxa"/>
            <w:shd w:val="clear" w:color="auto" w:fill="F2F2F2" w:themeFill="background1" w:themeFillShade="F2"/>
            <w:vAlign w:val="center"/>
          </w:tcPr>
          <w:p w:rsidR="00522239" w:rsidRPr="00872585" w:rsidRDefault="00176DB7" w:rsidP="00E925E5">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1.473.000</w:t>
            </w:r>
          </w:p>
        </w:tc>
        <w:tc>
          <w:tcPr>
            <w:tcW w:w="2758" w:type="dxa"/>
            <w:shd w:val="clear" w:color="auto" w:fill="F2F2F2" w:themeFill="background1" w:themeFillShade="F2"/>
            <w:vAlign w:val="center"/>
          </w:tcPr>
          <w:p w:rsidR="00522239" w:rsidRPr="00872585" w:rsidRDefault="00176DB7" w:rsidP="00D534D1">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2.072.966</w:t>
            </w:r>
          </w:p>
        </w:tc>
        <w:tc>
          <w:tcPr>
            <w:tcW w:w="2126" w:type="dxa"/>
            <w:shd w:val="clear" w:color="auto" w:fill="F2F2F2" w:themeFill="background1" w:themeFillShade="F2"/>
            <w:vAlign w:val="center"/>
          </w:tcPr>
          <w:p w:rsidR="00522239" w:rsidRPr="00872585" w:rsidRDefault="00176DB7" w:rsidP="001B2846">
            <w:pPr>
              <w:spacing w:after="0" w:line="240" w:lineRule="auto"/>
              <w:jc w:val="center"/>
              <w:rPr>
                <w:rFonts w:ascii="Arial" w:hAnsi="Arial" w:cs="Arial"/>
                <w:i/>
                <w:color w:val="000000"/>
                <w:sz w:val="24"/>
                <w:szCs w:val="24"/>
                <w:lang w:eastAsia="tr-TR"/>
              </w:rPr>
            </w:pPr>
            <w:r>
              <w:rPr>
                <w:rFonts w:ascii="Arial" w:hAnsi="Arial" w:cs="Arial"/>
                <w:i/>
                <w:color w:val="000000"/>
                <w:sz w:val="24"/>
                <w:szCs w:val="24"/>
                <w:lang w:eastAsia="tr-TR"/>
              </w:rPr>
              <w:t>140,73</w:t>
            </w:r>
          </w:p>
        </w:tc>
      </w:tr>
      <w:tr w:rsidR="00522239" w:rsidRPr="00872585" w:rsidTr="00176DB7">
        <w:trPr>
          <w:trHeight w:val="825"/>
        </w:trPr>
        <w:tc>
          <w:tcPr>
            <w:tcW w:w="2530" w:type="dxa"/>
            <w:shd w:val="clear" w:color="auto" w:fill="F2F2F2" w:themeFill="background1" w:themeFillShade="F2"/>
            <w:vAlign w:val="center"/>
          </w:tcPr>
          <w:p w:rsidR="00522239" w:rsidRPr="00872585" w:rsidRDefault="00522239" w:rsidP="00734D33">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04- Alınan Bağış ve Yardımlar İle Özel Gelirler</w:t>
            </w:r>
          </w:p>
        </w:tc>
        <w:tc>
          <w:tcPr>
            <w:tcW w:w="2083" w:type="dxa"/>
            <w:shd w:val="clear" w:color="auto" w:fill="F2F2F2" w:themeFill="background1" w:themeFillShade="F2"/>
            <w:vAlign w:val="center"/>
          </w:tcPr>
          <w:p w:rsidR="00522239" w:rsidRPr="00872585" w:rsidRDefault="00176DB7" w:rsidP="00D534D1">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94.407.000</w:t>
            </w:r>
          </w:p>
        </w:tc>
        <w:tc>
          <w:tcPr>
            <w:tcW w:w="2758" w:type="dxa"/>
            <w:shd w:val="clear" w:color="auto" w:fill="F2F2F2" w:themeFill="background1" w:themeFillShade="F2"/>
            <w:vAlign w:val="center"/>
          </w:tcPr>
          <w:p w:rsidR="00522239" w:rsidRPr="00872585" w:rsidRDefault="00176DB7" w:rsidP="00E925E5">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33.871.950</w:t>
            </w:r>
          </w:p>
        </w:tc>
        <w:tc>
          <w:tcPr>
            <w:tcW w:w="2126" w:type="dxa"/>
            <w:shd w:val="clear" w:color="auto" w:fill="F2F2F2" w:themeFill="background1" w:themeFillShade="F2"/>
            <w:vAlign w:val="center"/>
          </w:tcPr>
          <w:p w:rsidR="00522239" w:rsidRPr="00872585" w:rsidRDefault="00176DB7" w:rsidP="001B2846">
            <w:pPr>
              <w:spacing w:after="0" w:line="240" w:lineRule="auto"/>
              <w:jc w:val="center"/>
              <w:rPr>
                <w:rFonts w:ascii="Arial" w:hAnsi="Arial" w:cs="Arial"/>
                <w:i/>
                <w:color w:val="000000"/>
                <w:sz w:val="24"/>
                <w:szCs w:val="24"/>
                <w:lang w:eastAsia="tr-TR"/>
              </w:rPr>
            </w:pPr>
            <w:r>
              <w:rPr>
                <w:rFonts w:ascii="Arial" w:hAnsi="Arial" w:cs="Arial"/>
                <w:i/>
                <w:color w:val="000000"/>
                <w:sz w:val="24"/>
                <w:szCs w:val="24"/>
                <w:lang w:eastAsia="tr-TR"/>
              </w:rPr>
              <w:t>35,88</w:t>
            </w:r>
          </w:p>
        </w:tc>
      </w:tr>
      <w:tr w:rsidR="00522239" w:rsidRPr="00872585" w:rsidTr="00176DB7">
        <w:trPr>
          <w:trHeight w:val="608"/>
        </w:trPr>
        <w:tc>
          <w:tcPr>
            <w:tcW w:w="2530" w:type="dxa"/>
            <w:shd w:val="clear" w:color="auto" w:fill="F2F2F2" w:themeFill="background1" w:themeFillShade="F2"/>
            <w:vAlign w:val="center"/>
          </w:tcPr>
          <w:p w:rsidR="00522239" w:rsidRPr="00872585" w:rsidRDefault="00522239" w:rsidP="00F729A6">
            <w:pPr>
              <w:spacing w:after="0" w:line="240" w:lineRule="auto"/>
              <w:rPr>
                <w:rFonts w:ascii="Arial" w:hAnsi="Arial" w:cs="Arial"/>
                <w:bCs/>
                <w:i/>
                <w:color w:val="000000"/>
                <w:sz w:val="24"/>
                <w:szCs w:val="24"/>
                <w:lang w:eastAsia="tr-TR"/>
              </w:rPr>
            </w:pPr>
            <w:r w:rsidRPr="00872585">
              <w:rPr>
                <w:rFonts w:ascii="Arial" w:hAnsi="Arial" w:cs="Arial"/>
                <w:bCs/>
                <w:i/>
                <w:color w:val="000000"/>
                <w:sz w:val="24"/>
                <w:szCs w:val="24"/>
                <w:lang w:eastAsia="tr-TR"/>
              </w:rPr>
              <w:t>05- Diğer Gelirler</w:t>
            </w:r>
          </w:p>
        </w:tc>
        <w:tc>
          <w:tcPr>
            <w:tcW w:w="2083" w:type="dxa"/>
            <w:shd w:val="clear" w:color="auto" w:fill="F2F2F2" w:themeFill="background1" w:themeFillShade="F2"/>
            <w:vAlign w:val="center"/>
          </w:tcPr>
          <w:p w:rsidR="00522239" w:rsidRPr="00872585" w:rsidRDefault="00176DB7" w:rsidP="00E925E5">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1.129.000</w:t>
            </w:r>
          </w:p>
        </w:tc>
        <w:tc>
          <w:tcPr>
            <w:tcW w:w="2758" w:type="dxa"/>
            <w:shd w:val="clear" w:color="auto" w:fill="F2F2F2" w:themeFill="background1" w:themeFillShade="F2"/>
            <w:vAlign w:val="center"/>
          </w:tcPr>
          <w:p w:rsidR="00522239" w:rsidRPr="00872585" w:rsidRDefault="00176DB7" w:rsidP="00D534D1">
            <w:pPr>
              <w:spacing w:after="0" w:line="240" w:lineRule="auto"/>
              <w:jc w:val="right"/>
              <w:rPr>
                <w:rFonts w:ascii="Arial" w:hAnsi="Arial" w:cs="Arial"/>
                <w:i/>
                <w:color w:val="000000"/>
                <w:sz w:val="24"/>
                <w:szCs w:val="24"/>
                <w:lang w:eastAsia="tr-TR"/>
              </w:rPr>
            </w:pPr>
            <w:r>
              <w:rPr>
                <w:rFonts w:ascii="Arial" w:hAnsi="Arial" w:cs="Arial"/>
                <w:i/>
                <w:color w:val="000000"/>
                <w:sz w:val="24"/>
                <w:szCs w:val="24"/>
                <w:lang w:eastAsia="tr-TR"/>
              </w:rPr>
              <w:t>1.322.091</w:t>
            </w:r>
          </w:p>
        </w:tc>
        <w:tc>
          <w:tcPr>
            <w:tcW w:w="2126" w:type="dxa"/>
            <w:shd w:val="clear" w:color="auto" w:fill="F2F2F2" w:themeFill="background1" w:themeFillShade="F2"/>
            <w:vAlign w:val="center"/>
          </w:tcPr>
          <w:p w:rsidR="00522239" w:rsidRPr="00872585" w:rsidRDefault="00176DB7" w:rsidP="001B2846">
            <w:pPr>
              <w:spacing w:after="0" w:line="240" w:lineRule="auto"/>
              <w:jc w:val="center"/>
              <w:rPr>
                <w:rFonts w:ascii="Arial" w:hAnsi="Arial" w:cs="Arial"/>
                <w:i/>
                <w:color w:val="000000"/>
                <w:sz w:val="24"/>
                <w:szCs w:val="24"/>
                <w:lang w:eastAsia="tr-TR"/>
              </w:rPr>
            </w:pPr>
            <w:r>
              <w:rPr>
                <w:rFonts w:ascii="Arial" w:hAnsi="Arial" w:cs="Arial"/>
                <w:i/>
                <w:color w:val="000000"/>
                <w:sz w:val="24"/>
                <w:szCs w:val="24"/>
                <w:lang w:eastAsia="tr-TR"/>
              </w:rPr>
              <w:t>117,10</w:t>
            </w:r>
          </w:p>
        </w:tc>
      </w:tr>
      <w:tr w:rsidR="00522239" w:rsidRPr="00872585" w:rsidTr="00176DB7">
        <w:trPr>
          <w:trHeight w:val="638"/>
        </w:trPr>
        <w:tc>
          <w:tcPr>
            <w:tcW w:w="2530" w:type="dxa"/>
            <w:shd w:val="clear" w:color="auto" w:fill="F2F2F2" w:themeFill="background1" w:themeFillShade="F2"/>
            <w:noWrap/>
            <w:vAlign w:val="center"/>
          </w:tcPr>
          <w:p w:rsidR="00522239" w:rsidRPr="00872585" w:rsidRDefault="00522239" w:rsidP="00F729A6">
            <w:pPr>
              <w:spacing w:after="0" w:line="240" w:lineRule="auto"/>
              <w:rPr>
                <w:rFonts w:ascii="Arial" w:hAnsi="Arial" w:cs="Arial"/>
                <w:b/>
                <w:bCs/>
                <w:i/>
                <w:color w:val="000000"/>
                <w:sz w:val="28"/>
                <w:szCs w:val="28"/>
                <w:lang w:eastAsia="tr-TR"/>
              </w:rPr>
            </w:pPr>
            <w:r w:rsidRPr="00872585">
              <w:rPr>
                <w:rFonts w:ascii="Arial" w:hAnsi="Arial" w:cs="Arial"/>
                <w:b/>
                <w:bCs/>
                <w:i/>
                <w:color w:val="000000"/>
                <w:sz w:val="28"/>
                <w:szCs w:val="28"/>
                <w:lang w:eastAsia="tr-TR"/>
              </w:rPr>
              <w:t>TOPLAM</w:t>
            </w:r>
          </w:p>
        </w:tc>
        <w:tc>
          <w:tcPr>
            <w:tcW w:w="2083" w:type="dxa"/>
            <w:shd w:val="clear" w:color="auto" w:fill="F2F2F2" w:themeFill="background1" w:themeFillShade="F2"/>
            <w:noWrap/>
            <w:vAlign w:val="center"/>
          </w:tcPr>
          <w:p w:rsidR="00522239" w:rsidRPr="00872585" w:rsidRDefault="00176DB7" w:rsidP="001B2846">
            <w:pPr>
              <w:spacing w:after="0" w:line="240" w:lineRule="auto"/>
              <w:jc w:val="right"/>
              <w:rPr>
                <w:rFonts w:ascii="Arial" w:hAnsi="Arial" w:cs="Arial"/>
                <w:b/>
                <w:bCs/>
                <w:i/>
                <w:color w:val="000000"/>
                <w:sz w:val="28"/>
                <w:szCs w:val="28"/>
                <w:lang w:eastAsia="tr-TR"/>
              </w:rPr>
            </w:pPr>
            <w:r>
              <w:rPr>
                <w:rFonts w:ascii="Arial" w:hAnsi="Arial" w:cs="Arial"/>
                <w:b/>
                <w:bCs/>
                <w:i/>
                <w:color w:val="000000"/>
                <w:sz w:val="28"/>
                <w:szCs w:val="28"/>
                <w:lang w:eastAsia="tr-TR"/>
              </w:rPr>
              <w:t>97.009.000</w:t>
            </w:r>
          </w:p>
        </w:tc>
        <w:tc>
          <w:tcPr>
            <w:tcW w:w="2758" w:type="dxa"/>
            <w:shd w:val="clear" w:color="auto" w:fill="F2F2F2" w:themeFill="background1" w:themeFillShade="F2"/>
            <w:noWrap/>
            <w:vAlign w:val="center"/>
          </w:tcPr>
          <w:p w:rsidR="00522239" w:rsidRPr="00872585" w:rsidRDefault="00176DB7" w:rsidP="00D534D1">
            <w:pPr>
              <w:spacing w:after="0" w:line="240" w:lineRule="auto"/>
              <w:jc w:val="right"/>
              <w:rPr>
                <w:rFonts w:ascii="Arial" w:hAnsi="Arial" w:cs="Arial"/>
                <w:b/>
                <w:bCs/>
                <w:i/>
                <w:color w:val="000000"/>
                <w:sz w:val="28"/>
                <w:szCs w:val="28"/>
                <w:lang w:eastAsia="tr-TR"/>
              </w:rPr>
            </w:pPr>
            <w:r>
              <w:rPr>
                <w:rFonts w:ascii="Arial" w:hAnsi="Arial" w:cs="Arial"/>
                <w:b/>
                <w:bCs/>
                <w:i/>
                <w:color w:val="000000"/>
                <w:sz w:val="28"/>
                <w:szCs w:val="28"/>
                <w:lang w:eastAsia="tr-TR"/>
              </w:rPr>
              <w:t>37.267.006</w:t>
            </w:r>
          </w:p>
        </w:tc>
        <w:tc>
          <w:tcPr>
            <w:tcW w:w="2126" w:type="dxa"/>
            <w:shd w:val="clear" w:color="auto" w:fill="F2F2F2" w:themeFill="background1" w:themeFillShade="F2"/>
            <w:vAlign w:val="center"/>
          </w:tcPr>
          <w:p w:rsidR="00522239" w:rsidRPr="00872585" w:rsidRDefault="00176DB7" w:rsidP="00E925E5">
            <w:pPr>
              <w:spacing w:after="0" w:line="240" w:lineRule="auto"/>
              <w:rPr>
                <w:rFonts w:ascii="Arial" w:hAnsi="Arial" w:cs="Arial"/>
                <w:b/>
                <w:bCs/>
                <w:i/>
                <w:color w:val="000000"/>
                <w:sz w:val="28"/>
                <w:szCs w:val="28"/>
                <w:lang w:eastAsia="tr-TR"/>
              </w:rPr>
            </w:pPr>
            <w:r>
              <w:rPr>
                <w:rFonts w:ascii="Arial" w:hAnsi="Arial" w:cs="Arial"/>
                <w:b/>
                <w:bCs/>
                <w:i/>
                <w:color w:val="000000"/>
                <w:sz w:val="28"/>
                <w:szCs w:val="28"/>
                <w:lang w:eastAsia="tr-TR"/>
              </w:rPr>
              <w:t xml:space="preserve">     38.42</w:t>
            </w:r>
          </w:p>
        </w:tc>
      </w:tr>
    </w:tbl>
    <w:p w:rsidR="00522239" w:rsidRPr="00872585" w:rsidRDefault="00522239">
      <w:pPr>
        <w:autoSpaceDE w:val="0"/>
        <w:autoSpaceDN w:val="0"/>
        <w:adjustRightInd w:val="0"/>
        <w:spacing w:after="0" w:line="240" w:lineRule="auto"/>
        <w:ind w:firstLine="708"/>
        <w:jc w:val="both"/>
        <w:rPr>
          <w:rFonts w:ascii="Arial" w:hAnsi="Arial" w:cs="Arial"/>
          <w:color w:val="000000"/>
          <w:sz w:val="16"/>
          <w:szCs w:val="16"/>
        </w:rPr>
      </w:pPr>
    </w:p>
    <w:p w:rsidR="00522239" w:rsidRPr="004A0523" w:rsidRDefault="00522239">
      <w:pPr>
        <w:autoSpaceDE w:val="0"/>
        <w:autoSpaceDN w:val="0"/>
        <w:adjustRightInd w:val="0"/>
        <w:spacing w:after="0" w:line="240" w:lineRule="auto"/>
        <w:ind w:firstLine="708"/>
        <w:jc w:val="both"/>
        <w:rPr>
          <w:rFonts w:ascii="Arial" w:hAnsi="Arial" w:cs="Arial"/>
          <w:color w:val="000000"/>
          <w:sz w:val="16"/>
          <w:szCs w:val="16"/>
        </w:rPr>
      </w:pPr>
    </w:p>
    <w:p w:rsidR="00522239" w:rsidRPr="00872585" w:rsidRDefault="00522239" w:rsidP="003737C3">
      <w:pPr>
        <w:pStyle w:val="Balk1"/>
        <w:jc w:val="left"/>
        <w:rPr>
          <w:rFonts w:ascii="Arial" w:hAnsi="Arial" w:cs="Arial"/>
          <w:b w:val="0"/>
          <w:bCs w:val="0"/>
          <w:color w:val="FF0000"/>
          <w:sz w:val="32"/>
          <w:szCs w:val="32"/>
        </w:rPr>
      </w:pPr>
      <w:bookmarkStart w:id="14" w:name="_Toc519778486"/>
      <w:r w:rsidRPr="00872585">
        <w:rPr>
          <w:rFonts w:ascii="Arial" w:hAnsi="Arial" w:cs="Arial"/>
          <w:b w:val="0"/>
          <w:bCs w:val="0"/>
          <w:color w:val="FF0000"/>
          <w:sz w:val="32"/>
          <w:szCs w:val="32"/>
        </w:rPr>
        <w:lastRenderedPageBreak/>
        <w:t>C. FİNANSMAN</w:t>
      </w:r>
      <w:bookmarkEnd w:id="14"/>
    </w:p>
    <w:p w:rsidR="00522239" w:rsidRPr="00872585" w:rsidRDefault="007065BB" w:rsidP="008B2BC5">
      <w:pPr>
        <w:tabs>
          <w:tab w:val="left" w:pos="360"/>
        </w:tabs>
        <w:spacing w:before="100" w:beforeAutospacing="1" w:after="0" w:line="360" w:lineRule="auto"/>
        <w:ind w:firstLine="709"/>
        <w:jc w:val="both"/>
        <w:rPr>
          <w:rFonts w:ascii="Arial" w:hAnsi="Arial" w:cs="Arial"/>
          <w:sz w:val="24"/>
          <w:szCs w:val="24"/>
        </w:rPr>
      </w:pPr>
      <w:r w:rsidRPr="00872585">
        <w:rPr>
          <w:rFonts w:ascii="Arial" w:hAnsi="Arial" w:cs="Arial"/>
          <w:color w:val="000000"/>
          <w:sz w:val="24"/>
          <w:szCs w:val="24"/>
        </w:rPr>
        <w:t>Üniversitemiz 5018 s</w:t>
      </w:r>
      <w:r w:rsidR="00522239" w:rsidRPr="00872585">
        <w:rPr>
          <w:rFonts w:ascii="Arial" w:hAnsi="Arial" w:cs="Arial"/>
          <w:color w:val="000000"/>
          <w:sz w:val="24"/>
          <w:szCs w:val="24"/>
        </w:rPr>
        <w:t xml:space="preserve">ayılı Kamu Mali Yönetimi ve Kontrol Kanunu hükümleri çerçevesinde giderlerini yıl içinde elde ettiği öz gelirler ve hazineden aldığı yardımlar ile karşılamaktadır. Yılsonunda elde edilen öz gelirlerden harcanmayan kısım ile yılı bütçe kanunu hükümleri gereği hazine yardımı tahakkuk artığının bir sonraki yıla net finansman olarak devri gerçekleştirilmektedir. </w:t>
      </w:r>
      <w:r w:rsidR="00387567">
        <w:rPr>
          <w:rFonts w:ascii="Arial" w:hAnsi="Arial" w:cs="Arial"/>
          <w:color w:val="000000"/>
          <w:sz w:val="24"/>
          <w:szCs w:val="24"/>
        </w:rPr>
        <w:t>2018</w:t>
      </w:r>
      <w:r w:rsidR="00522239" w:rsidRPr="00872585">
        <w:rPr>
          <w:rFonts w:ascii="Arial" w:hAnsi="Arial" w:cs="Arial"/>
          <w:color w:val="000000"/>
          <w:sz w:val="24"/>
          <w:szCs w:val="24"/>
        </w:rPr>
        <w:t xml:space="preserve"> yılında giderlerin finansmanı amacıyla borçlanma yapılmamıştır.</w:t>
      </w:r>
      <w:r w:rsidR="008B2BC5" w:rsidRPr="00872585">
        <w:rPr>
          <w:rFonts w:ascii="Arial" w:hAnsi="Arial" w:cs="Arial"/>
          <w:color w:val="000000"/>
          <w:sz w:val="24"/>
          <w:szCs w:val="24"/>
        </w:rPr>
        <w:t xml:space="preserve"> </w:t>
      </w:r>
      <w:r w:rsidR="00387567">
        <w:rPr>
          <w:rFonts w:ascii="Arial" w:hAnsi="Arial" w:cs="Arial"/>
          <w:color w:val="000000"/>
          <w:sz w:val="24"/>
          <w:szCs w:val="24"/>
        </w:rPr>
        <w:t>2017</w:t>
      </w:r>
      <w:r w:rsidR="00522239" w:rsidRPr="00872585">
        <w:rPr>
          <w:rFonts w:ascii="Arial" w:hAnsi="Arial" w:cs="Arial"/>
          <w:color w:val="000000"/>
          <w:sz w:val="24"/>
          <w:szCs w:val="24"/>
        </w:rPr>
        <w:t xml:space="preserve"> yılından devreden net finansman tutarından Üniversitemiz birimlerinin hizmetlerinde kullanılmak üzere </w:t>
      </w:r>
      <w:r w:rsidR="00112D4D" w:rsidRPr="00872585">
        <w:rPr>
          <w:rFonts w:ascii="Arial" w:hAnsi="Arial" w:cs="Arial"/>
          <w:color w:val="000000"/>
          <w:sz w:val="24"/>
          <w:szCs w:val="24"/>
        </w:rPr>
        <w:t xml:space="preserve">ihtiyaç duyulan </w:t>
      </w:r>
      <w:r w:rsidR="00522239" w:rsidRPr="00872585">
        <w:rPr>
          <w:rFonts w:ascii="Arial" w:hAnsi="Arial" w:cs="Arial"/>
          <w:color w:val="000000"/>
          <w:sz w:val="24"/>
          <w:szCs w:val="24"/>
        </w:rPr>
        <w:t xml:space="preserve">ilgili bütçe tertiplerine </w:t>
      </w:r>
      <w:r w:rsidRPr="00872585">
        <w:rPr>
          <w:rFonts w:ascii="Arial" w:hAnsi="Arial" w:cs="Arial"/>
          <w:color w:val="000000"/>
          <w:sz w:val="24"/>
          <w:szCs w:val="24"/>
        </w:rPr>
        <w:t>2017</w:t>
      </w:r>
      <w:r w:rsidR="00112D4D" w:rsidRPr="00872585">
        <w:rPr>
          <w:rFonts w:ascii="Arial" w:hAnsi="Arial" w:cs="Arial"/>
          <w:color w:val="000000"/>
          <w:sz w:val="24"/>
          <w:szCs w:val="24"/>
        </w:rPr>
        <w:t xml:space="preserve"> yılı ilk altı ayında </w:t>
      </w:r>
      <w:r w:rsidR="00387567">
        <w:rPr>
          <w:rFonts w:ascii="Arial" w:hAnsi="Arial" w:cs="Arial"/>
          <w:color w:val="000000"/>
          <w:sz w:val="24"/>
          <w:szCs w:val="24"/>
        </w:rPr>
        <w:t>3.756.850</w:t>
      </w:r>
      <w:r w:rsidR="00112D4D" w:rsidRPr="00872585">
        <w:rPr>
          <w:rFonts w:ascii="Arial" w:hAnsi="Arial" w:cs="Arial"/>
          <w:color w:val="000000"/>
          <w:sz w:val="24"/>
          <w:szCs w:val="24"/>
        </w:rPr>
        <w:t xml:space="preserve"> TL </w:t>
      </w:r>
      <w:r w:rsidR="00522239" w:rsidRPr="00872585">
        <w:rPr>
          <w:rFonts w:ascii="Arial" w:hAnsi="Arial" w:cs="Arial"/>
          <w:color w:val="000000"/>
          <w:sz w:val="24"/>
          <w:szCs w:val="24"/>
        </w:rPr>
        <w:t>ek ödenek kaydedilmiştir.</w:t>
      </w:r>
    </w:p>
    <w:p w:rsidR="00522239" w:rsidRPr="00872585" w:rsidRDefault="00522239" w:rsidP="008349E2">
      <w:pPr>
        <w:autoSpaceDE w:val="0"/>
        <w:autoSpaceDN w:val="0"/>
        <w:adjustRightInd w:val="0"/>
        <w:spacing w:after="0" w:line="240" w:lineRule="auto"/>
        <w:jc w:val="center"/>
        <w:rPr>
          <w:rFonts w:ascii="Arial" w:hAnsi="Arial" w:cs="Arial"/>
          <w:b/>
          <w:bCs/>
          <w:sz w:val="24"/>
          <w:szCs w:val="24"/>
        </w:rPr>
      </w:pPr>
    </w:p>
    <w:p w:rsidR="00522239" w:rsidRPr="00872585" w:rsidRDefault="00522239" w:rsidP="003C5852">
      <w:pPr>
        <w:pStyle w:val="Balk1"/>
        <w:tabs>
          <w:tab w:val="left" w:pos="0"/>
          <w:tab w:val="left" w:pos="142"/>
        </w:tabs>
        <w:rPr>
          <w:rFonts w:ascii="Arial" w:hAnsi="Arial" w:cs="Arial"/>
          <w:b w:val="0"/>
          <w:bCs w:val="0"/>
          <w:color w:val="FF0000"/>
          <w:sz w:val="36"/>
          <w:szCs w:val="36"/>
        </w:rPr>
      </w:pPr>
      <w:bookmarkStart w:id="15" w:name="_Toc519778487"/>
      <w:r w:rsidRPr="00872585">
        <w:rPr>
          <w:rFonts w:ascii="Arial" w:hAnsi="Arial" w:cs="Arial"/>
          <w:b w:val="0"/>
          <w:bCs w:val="0"/>
          <w:color w:val="FF0000"/>
          <w:sz w:val="36"/>
          <w:szCs w:val="36"/>
        </w:rPr>
        <w:t xml:space="preserve">II. OCAK-HAZİRAN </w:t>
      </w:r>
      <w:r w:rsidR="00544A03">
        <w:rPr>
          <w:rFonts w:ascii="Arial" w:hAnsi="Arial" w:cs="Arial"/>
          <w:b w:val="0"/>
          <w:bCs w:val="0"/>
          <w:color w:val="FF0000"/>
          <w:sz w:val="36"/>
          <w:szCs w:val="36"/>
        </w:rPr>
        <w:t>2018</w:t>
      </w:r>
      <w:r w:rsidRPr="00872585">
        <w:rPr>
          <w:rFonts w:ascii="Arial" w:hAnsi="Arial" w:cs="Arial"/>
          <w:b w:val="0"/>
          <w:bCs w:val="0"/>
          <w:color w:val="FF0000"/>
          <w:sz w:val="36"/>
          <w:szCs w:val="36"/>
        </w:rPr>
        <w:t xml:space="preserve"> DÖNEMİNDE YÜRÜTÜLEN FAALİYETLER</w:t>
      </w:r>
      <w:bookmarkEnd w:id="15"/>
    </w:p>
    <w:p w:rsidR="00522239" w:rsidRPr="00872585" w:rsidRDefault="00522239">
      <w:pPr>
        <w:autoSpaceDE w:val="0"/>
        <w:autoSpaceDN w:val="0"/>
        <w:adjustRightInd w:val="0"/>
        <w:spacing w:after="0" w:line="240" w:lineRule="auto"/>
        <w:rPr>
          <w:rFonts w:ascii="Arial" w:hAnsi="Arial" w:cs="Arial"/>
          <w:color w:val="000000"/>
          <w:sz w:val="24"/>
          <w:szCs w:val="24"/>
        </w:rPr>
      </w:pPr>
    </w:p>
    <w:p w:rsidR="00522239" w:rsidRPr="00872585" w:rsidRDefault="00D47982" w:rsidP="00CC335D">
      <w:pPr>
        <w:autoSpaceDE w:val="0"/>
        <w:autoSpaceDN w:val="0"/>
        <w:adjustRightInd w:val="0"/>
        <w:spacing w:after="0" w:line="360" w:lineRule="auto"/>
        <w:ind w:firstLine="708"/>
        <w:jc w:val="both"/>
        <w:rPr>
          <w:rFonts w:ascii="Arial" w:hAnsi="Arial" w:cs="Arial"/>
          <w:sz w:val="24"/>
          <w:szCs w:val="24"/>
          <w:lang w:eastAsia="tr-TR"/>
        </w:rPr>
      </w:pPr>
      <w:r w:rsidRPr="00872585">
        <w:rPr>
          <w:rFonts w:ascii="Arial" w:hAnsi="Arial" w:cs="Arial"/>
          <w:color w:val="000000"/>
          <w:sz w:val="24"/>
          <w:szCs w:val="24"/>
        </w:rPr>
        <w:t>20</w:t>
      </w:r>
      <w:r w:rsidR="00387567">
        <w:rPr>
          <w:rFonts w:ascii="Arial" w:hAnsi="Arial" w:cs="Arial"/>
          <w:color w:val="000000"/>
          <w:sz w:val="24"/>
          <w:szCs w:val="24"/>
        </w:rPr>
        <w:t>18</w:t>
      </w:r>
      <w:r w:rsidR="00522239" w:rsidRPr="00872585">
        <w:rPr>
          <w:rFonts w:ascii="Arial" w:hAnsi="Arial" w:cs="Arial"/>
          <w:color w:val="000000"/>
          <w:sz w:val="24"/>
          <w:szCs w:val="24"/>
        </w:rPr>
        <w:t xml:space="preserve"> yılı Bütçe Kanunu ile Üniversitemize tahsis edilen ödeneklerin kullanımına ilişkin Ayrıntılı Harcama Programı</w:t>
      </w:r>
      <w:r w:rsidRPr="00872585">
        <w:rPr>
          <w:rFonts w:ascii="Arial" w:hAnsi="Arial" w:cs="Arial"/>
          <w:color w:val="000000"/>
          <w:sz w:val="24"/>
          <w:szCs w:val="24"/>
        </w:rPr>
        <w:t xml:space="preserve"> (AHP)</w:t>
      </w:r>
      <w:r w:rsidR="00522239" w:rsidRPr="00872585">
        <w:rPr>
          <w:rFonts w:ascii="Arial" w:hAnsi="Arial" w:cs="Arial"/>
          <w:color w:val="000000"/>
          <w:sz w:val="24"/>
          <w:szCs w:val="24"/>
        </w:rPr>
        <w:t>, 5018 sayılı Kanunun 20'nci maddesi gereğince Maliye Bakanlığı Bütçe ve Mali Kontrol Genel Müdürlüğü’nün</w:t>
      </w:r>
      <w:r w:rsidR="00522239" w:rsidRPr="00872585">
        <w:rPr>
          <w:rFonts w:ascii="Arial" w:hAnsi="Arial" w:cs="Arial"/>
          <w:i/>
          <w:iCs/>
          <w:color w:val="000000"/>
          <w:sz w:val="24"/>
          <w:szCs w:val="24"/>
        </w:rPr>
        <w:t xml:space="preserve"> </w:t>
      </w:r>
      <w:r w:rsidR="00522239" w:rsidRPr="00872585">
        <w:rPr>
          <w:rFonts w:ascii="Arial" w:hAnsi="Arial" w:cs="Arial"/>
          <w:color w:val="000000"/>
          <w:sz w:val="24"/>
          <w:szCs w:val="24"/>
        </w:rPr>
        <w:t>icmal cetvellerine uygun olarak vize edilmiştir. Ocak</w:t>
      </w:r>
      <w:r w:rsidR="00387567">
        <w:rPr>
          <w:rFonts w:ascii="Arial" w:hAnsi="Arial" w:cs="Arial"/>
          <w:color w:val="000000"/>
          <w:sz w:val="24"/>
          <w:szCs w:val="24"/>
        </w:rPr>
        <w:t xml:space="preserve"> </w:t>
      </w:r>
      <w:r w:rsidR="00522239" w:rsidRPr="00872585">
        <w:rPr>
          <w:rFonts w:ascii="Arial" w:hAnsi="Arial" w:cs="Arial"/>
          <w:color w:val="000000"/>
          <w:sz w:val="24"/>
          <w:szCs w:val="24"/>
        </w:rPr>
        <w:t>-</w:t>
      </w:r>
      <w:r w:rsidR="00387567">
        <w:rPr>
          <w:rFonts w:ascii="Arial" w:hAnsi="Arial" w:cs="Arial"/>
          <w:color w:val="000000"/>
          <w:sz w:val="24"/>
          <w:szCs w:val="24"/>
        </w:rPr>
        <w:t xml:space="preserve"> </w:t>
      </w:r>
      <w:r w:rsidR="00522239" w:rsidRPr="00872585">
        <w:rPr>
          <w:rFonts w:ascii="Arial" w:hAnsi="Arial" w:cs="Arial"/>
          <w:color w:val="000000"/>
          <w:sz w:val="24"/>
          <w:szCs w:val="24"/>
        </w:rPr>
        <w:t xml:space="preserve">Haziran döneminde, Üniversitemiz ihtiyaçları doğrultusunda Ayrıntılı Harcama Programındaki limitler dahilinde ve Başbakanlıkça yayınlanan tasarruf genelgelerine uygun harcama yapılmaktadır. </w:t>
      </w:r>
      <w:r w:rsidR="00522239" w:rsidRPr="00872585">
        <w:rPr>
          <w:rFonts w:ascii="Arial" w:hAnsi="Arial" w:cs="Arial"/>
          <w:sz w:val="24"/>
          <w:szCs w:val="24"/>
          <w:lang w:eastAsia="tr-TR"/>
        </w:rPr>
        <w:t>Bu döneme ilişkin Akademik ve İdari hizmetlerin istenilen düzeyde ve kalitede sunulabilmesi amacıyla tahsis edilen kaynakların, bütçe ve gider mevzuatına uygun olarak etkili, ekonomik ve verimli bir şekilde kullanılmasına devam edilecektir.</w:t>
      </w:r>
    </w:p>
    <w:p w:rsidR="00522239" w:rsidRPr="004A0523" w:rsidRDefault="00522239" w:rsidP="009046B3">
      <w:pPr>
        <w:autoSpaceDE w:val="0"/>
        <w:autoSpaceDN w:val="0"/>
        <w:adjustRightInd w:val="0"/>
        <w:spacing w:after="0" w:line="240" w:lineRule="auto"/>
        <w:rPr>
          <w:rFonts w:ascii="Arial" w:hAnsi="Arial" w:cs="Arial"/>
          <w:b/>
          <w:bCs/>
          <w:sz w:val="16"/>
          <w:szCs w:val="16"/>
          <w:shd w:val="clear" w:color="auto" w:fill="FFFFFF"/>
          <w:lang w:eastAsia="tr-TR"/>
        </w:rPr>
      </w:pPr>
    </w:p>
    <w:p w:rsidR="00522239" w:rsidRPr="00872585" w:rsidRDefault="00387567" w:rsidP="009046B3">
      <w:pPr>
        <w:autoSpaceDE w:val="0"/>
        <w:autoSpaceDN w:val="0"/>
        <w:adjustRightInd w:val="0"/>
        <w:spacing w:after="0" w:line="240" w:lineRule="auto"/>
        <w:rPr>
          <w:rFonts w:ascii="Arial" w:hAnsi="Arial" w:cs="Arial"/>
          <w:b/>
          <w:bCs/>
          <w:color w:val="000000"/>
        </w:rPr>
      </w:pPr>
      <w:r>
        <w:rPr>
          <w:rFonts w:ascii="Arial" w:hAnsi="Arial" w:cs="Arial"/>
          <w:b/>
          <w:bCs/>
          <w:shd w:val="clear" w:color="auto" w:fill="FFFFFF"/>
          <w:lang w:eastAsia="tr-TR"/>
        </w:rPr>
        <w:t>2017</w:t>
      </w:r>
      <w:r w:rsidR="00522239" w:rsidRPr="00872585">
        <w:rPr>
          <w:rFonts w:ascii="Arial" w:hAnsi="Arial" w:cs="Arial"/>
          <w:b/>
          <w:bCs/>
          <w:shd w:val="clear" w:color="auto" w:fill="FFFFFF"/>
          <w:lang w:eastAsia="tr-TR"/>
        </w:rPr>
        <w:t>-</w:t>
      </w:r>
      <w:r>
        <w:rPr>
          <w:rFonts w:ascii="Arial" w:hAnsi="Arial" w:cs="Arial"/>
          <w:b/>
          <w:bCs/>
          <w:shd w:val="clear" w:color="auto" w:fill="FFFFFF"/>
          <w:lang w:eastAsia="tr-TR"/>
        </w:rPr>
        <w:t>2018</w:t>
      </w:r>
      <w:r w:rsidR="00522239" w:rsidRPr="00872585">
        <w:rPr>
          <w:rFonts w:ascii="Arial" w:hAnsi="Arial" w:cs="Arial"/>
          <w:b/>
          <w:bCs/>
          <w:shd w:val="clear" w:color="auto" w:fill="FFFFFF"/>
          <w:lang w:eastAsia="tr-TR"/>
        </w:rPr>
        <w:t xml:space="preserve"> OCAK-HAZİRAN</w:t>
      </w:r>
      <w:r w:rsidR="00522239" w:rsidRPr="00872585">
        <w:rPr>
          <w:rFonts w:ascii="Arial" w:hAnsi="Arial" w:cs="Arial"/>
          <w:b/>
          <w:bCs/>
          <w:lang w:eastAsia="tr-TR"/>
        </w:rPr>
        <w:t xml:space="preserve"> DÖNEMİ GERÇEKLEŞEN GİDERLERİN KARŞILAŞTIRILMASI</w:t>
      </w:r>
    </w:p>
    <w:p w:rsidR="00522239" w:rsidRPr="004A0523" w:rsidRDefault="00522239" w:rsidP="001707B4">
      <w:pPr>
        <w:autoSpaceDE w:val="0"/>
        <w:autoSpaceDN w:val="0"/>
        <w:adjustRightInd w:val="0"/>
        <w:spacing w:after="0" w:line="240" w:lineRule="auto"/>
        <w:jc w:val="both"/>
        <w:rPr>
          <w:rFonts w:ascii="Arial" w:hAnsi="Arial" w:cs="Arial"/>
          <w:b/>
          <w:bCs/>
          <w:color w:val="000000"/>
          <w:sz w:val="16"/>
          <w:szCs w:val="16"/>
        </w:rPr>
      </w:pP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r w:rsidRPr="00872585">
        <w:rPr>
          <w:rFonts w:ascii="Arial" w:hAnsi="Arial" w:cs="Arial"/>
          <w:b/>
          <w:bCs/>
          <w:color w:val="000000"/>
          <w:sz w:val="24"/>
          <w:szCs w:val="24"/>
        </w:rPr>
        <w:tab/>
      </w:r>
    </w:p>
    <w:tbl>
      <w:tblPr>
        <w:tblW w:w="99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9"/>
        <w:gridCol w:w="1738"/>
        <w:gridCol w:w="1238"/>
        <w:gridCol w:w="1560"/>
        <w:gridCol w:w="1417"/>
        <w:gridCol w:w="992"/>
        <w:gridCol w:w="780"/>
      </w:tblGrid>
      <w:tr w:rsidR="00522239" w:rsidRPr="00872585" w:rsidTr="00430FEF">
        <w:trPr>
          <w:trHeight w:val="908"/>
        </w:trPr>
        <w:tc>
          <w:tcPr>
            <w:tcW w:w="2269" w:type="dxa"/>
            <w:vMerge w:val="restart"/>
            <w:shd w:val="clear" w:color="auto" w:fill="F2DBDB" w:themeFill="accent2" w:themeFillTint="33"/>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r w:rsidRPr="00872585">
              <w:rPr>
                <w:rFonts w:ascii="Arial" w:hAnsi="Arial" w:cs="Arial"/>
                <w:b/>
                <w:bCs/>
                <w:color w:val="000000"/>
                <w:sz w:val="16"/>
                <w:szCs w:val="16"/>
              </w:rPr>
              <w:t>Siirt Üniversitesi Bütçe Giderleri</w:t>
            </w:r>
          </w:p>
        </w:tc>
        <w:tc>
          <w:tcPr>
            <w:tcW w:w="1738" w:type="dxa"/>
            <w:vMerge w:val="restart"/>
            <w:shd w:val="clear" w:color="auto" w:fill="EAF1DD" w:themeFill="accent3" w:themeFillTint="33"/>
            <w:vAlign w:val="center"/>
          </w:tcPr>
          <w:p w:rsidR="00522239" w:rsidRPr="00872585" w:rsidRDefault="00260A7D" w:rsidP="00025B7B">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201</w:t>
            </w:r>
            <w:r w:rsidR="00387567">
              <w:rPr>
                <w:rFonts w:ascii="Arial" w:hAnsi="Arial" w:cs="Arial"/>
                <w:b/>
                <w:bCs/>
                <w:color w:val="000000"/>
                <w:sz w:val="18"/>
                <w:szCs w:val="18"/>
              </w:rPr>
              <w:t>7</w:t>
            </w:r>
            <w:r w:rsidR="00522239" w:rsidRPr="00872585">
              <w:rPr>
                <w:rFonts w:ascii="Arial" w:hAnsi="Arial" w:cs="Arial"/>
                <w:b/>
                <w:bCs/>
                <w:color w:val="000000"/>
                <w:sz w:val="18"/>
                <w:szCs w:val="18"/>
              </w:rPr>
              <w:t xml:space="preserve"> Bütçe Toplamı</w:t>
            </w:r>
          </w:p>
        </w:tc>
        <w:tc>
          <w:tcPr>
            <w:tcW w:w="1238" w:type="dxa"/>
            <w:vMerge w:val="restart"/>
            <w:shd w:val="clear" w:color="auto" w:fill="DAEEF3" w:themeFill="accent5" w:themeFillTint="33"/>
            <w:vAlign w:val="center"/>
          </w:tcPr>
          <w:p w:rsidR="00522239" w:rsidRPr="00872585" w:rsidRDefault="00387567" w:rsidP="001710D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2018</w:t>
            </w:r>
            <w:r w:rsidR="00522239" w:rsidRPr="00872585">
              <w:rPr>
                <w:rFonts w:ascii="Arial" w:hAnsi="Arial" w:cs="Arial"/>
                <w:b/>
                <w:bCs/>
                <w:color w:val="000000"/>
                <w:sz w:val="18"/>
                <w:szCs w:val="18"/>
              </w:rPr>
              <w:t xml:space="preserve"> Bütçe Başlangıç Ödeneği</w:t>
            </w:r>
          </w:p>
        </w:tc>
        <w:tc>
          <w:tcPr>
            <w:tcW w:w="1560" w:type="dxa"/>
            <w:vMerge w:val="restart"/>
            <w:shd w:val="clear" w:color="auto" w:fill="FDE9D9" w:themeFill="accent6" w:themeFillTint="33"/>
            <w:vAlign w:val="center"/>
          </w:tcPr>
          <w:p w:rsidR="00522239" w:rsidRPr="00872585" w:rsidRDefault="00387567" w:rsidP="000B3CE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2017</w:t>
            </w:r>
            <w:r w:rsidR="00522239" w:rsidRPr="00872585">
              <w:rPr>
                <w:rFonts w:ascii="Arial" w:hAnsi="Arial" w:cs="Arial"/>
                <w:b/>
                <w:bCs/>
                <w:color w:val="000000"/>
                <w:sz w:val="18"/>
                <w:szCs w:val="18"/>
              </w:rPr>
              <w:t xml:space="preserve"> </w:t>
            </w:r>
          </w:p>
          <w:p w:rsidR="00522239" w:rsidRPr="00872585" w:rsidRDefault="00522239" w:rsidP="000B3CEF">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 Haziran Harcama</w:t>
            </w:r>
          </w:p>
        </w:tc>
        <w:tc>
          <w:tcPr>
            <w:tcW w:w="1417" w:type="dxa"/>
            <w:vMerge w:val="restart"/>
            <w:shd w:val="clear" w:color="auto" w:fill="F2F2F2" w:themeFill="background1" w:themeFillShade="F2"/>
            <w:vAlign w:val="center"/>
          </w:tcPr>
          <w:p w:rsidR="00522239" w:rsidRPr="00872585" w:rsidRDefault="00387567" w:rsidP="000B3CE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2018</w:t>
            </w:r>
          </w:p>
          <w:p w:rsidR="00522239" w:rsidRPr="00872585" w:rsidRDefault="00522239" w:rsidP="000B3CEF">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 Haziran Harcama</w:t>
            </w:r>
          </w:p>
        </w:tc>
        <w:tc>
          <w:tcPr>
            <w:tcW w:w="1772" w:type="dxa"/>
            <w:gridSpan w:val="2"/>
            <w:shd w:val="clear" w:color="auto" w:fill="DDD9C3" w:themeFill="background2" w:themeFillShade="E6"/>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 – Haziran Gerçekleşme Oranı (%)</w:t>
            </w:r>
          </w:p>
        </w:tc>
      </w:tr>
      <w:tr w:rsidR="00522239" w:rsidRPr="00872585" w:rsidTr="00430FEF">
        <w:trPr>
          <w:trHeight w:val="424"/>
        </w:trPr>
        <w:tc>
          <w:tcPr>
            <w:tcW w:w="2269" w:type="dxa"/>
            <w:vMerge/>
            <w:shd w:val="clear" w:color="auto" w:fill="F2DBDB" w:themeFill="accent2" w:themeFillTint="33"/>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tc>
        <w:tc>
          <w:tcPr>
            <w:tcW w:w="1738" w:type="dxa"/>
            <w:vMerge/>
            <w:shd w:val="clear" w:color="auto" w:fill="EAF1DD" w:themeFill="accent3" w:themeFillTint="33"/>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238" w:type="dxa"/>
            <w:vMerge/>
            <w:shd w:val="clear" w:color="auto" w:fill="DAEEF3" w:themeFill="accent5" w:themeFillTint="33"/>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560" w:type="dxa"/>
            <w:vMerge/>
            <w:shd w:val="clear" w:color="auto" w:fill="FDE9D9" w:themeFill="accent6" w:themeFillTint="33"/>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417" w:type="dxa"/>
            <w:vMerge/>
            <w:shd w:val="clear" w:color="auto" w:fill="F2F2F2" w:themeFill="background1" w:themeFillShade="F2"/>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992" w:type="dxa"/>
            <w:shd w:val="clear" w:color="auto" w:fill="DAEEF3" w:themeFill="accent5" w:themeFillTint="33"/>
            <w:vAlign w:val="center"/>
          </w:tcPr>
          <w:p w:rsidR="00522239" w:rsidRPr="00872585" w:rsidRDefault="00260A7D" w:rsidP="001710DC">
            <w:pPr>
              <w:autoSpaceDE w:val="0"/>
              <w:autoSpaceDN w:val="0"/>
              <w:adjustRightInd w:val="0"/>
              <w:jc w:val="center"/>
              <w:rPr>
                <w:rFonts w:ascii="Arial" w:hAnsi="Arial" w:cs="Arial"/>
                <w:b/>
                <w:bCs/>
                <w:color w:val="000000"/>
                <w:sz w:val="18"/>
                <w:szCs w:val="18"/>
              </w:rPr>
            </w:pPr>
            <w:r w:rsidRPr="00872585">
              <w:rPr>
                <w:rFonts w:ascii="Arial" w:hAnsi="Arial" w:cs="Arial"/>
                <w:b/>
                <w:bCs/>
                <w:color w:val="000000"/>
                <w:sz w:val="18"/>
                <w:szCs w:val="18"/>
              </w:rPr>
              <w:t>201</w:t>
            </w:r>
            <w:r w:rsidR="00387567">
              <w:rPr>
                <w:rFonts w:ascii="Arial" w:hAnsi="Arial" w:cs="Arial"/>
                <w:b/>
                <w:bCs/>
                <w:color w:val="000000"/>
                <w:sz w:val="18"/>
                <w:szCs w:val="18"/>
              </w:rPr>
              <w:t>7</w:t>
            </w:r>
          </w:p>
        </w:tc>
        <w:tc>
          <w:tcPr>
            <w:tcW w:w="780" w:type="dxa"/>
            <w:shd w:val="clear" w:color="auto" w:fill="F2DBDB" w:themeFill="accent2" w:themeFillTint="33"/>
            <w:vAlign w:val="center"/>
          </w:tcPr>
          <w:p w:rsidR="00522239" w:rsidRPr="00872585" w:rsidRDefault="006F49CF" w:rsidP="00387567">
            <w:pPr>
              <w:autoSpaceDE w:val="0"/>
              <w:autoSpaceDN w:val="0"/>
              <w:adjustRightInd w:val="0"/>
              <w:jc w:val="center"/>
              <w:rPr>
                <w:rFonts w:ascii="Arial" w:hAnsi="Arial" w:cs="Arial"/>
                <w:b/>
                <w:bCs/>
                <w:color w:val="000000"/>
                <w:sz w:val="18"/>
                <w:szCs w:val="18"/>
              </w:rPr>
            </w:pPr>
            <w:r w:rsidRPr="00872585">
              <w:rPr>
                <w:rFonts w:ascii="Arial" w:hAnsi="Arial" w:cs="Arial"/>
                <w:b/>
                <w:bCs/>
                <w:color w:val="000000"/>
                <w:sz w:val="18"/>
                <w:szCs w:val="18"/>
              </w:rPr>
              <w:t>201</w:t>
            </w:r>
            <w:r w:rsidR="00387567">
              <w:rPr>
                <w:rFonts w:ascii="Arial" w:hAnsi="Arial" w:cs="Arial"/>
                <w:b/>
                <w:bCs/>
                <w:color w:val="000000"/>
                <w:sz w:val="18"/>
                <w:szCs w:val="18"/>
              </w:rPr>
              <w:t>8</w:t>
            </w:r>
          </w:p>
        </w:tc>
      </w:tr>
      <w:tr w:rsidR="00522239" w:rsidRPr="00872585" w:rsidTr="00430FEF">
        <w:trPr>
          <w:trHeight w:val="688"/>
        </w:trPr>
        <w:tc>
          <w:tcPr>
            <w:tcW w:w="2269" w:type="dxa"/>
            <w:shd w:val="clear" w:color="auto" w:fill="F2DBDB" w:themeFill="accent2" w:themeFillTint="33"/>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01 Personel Giderleri</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738" w:type="dxa"/>
            <w:shd w:val="clear" w:color="auto" w:fill="EAF1DD" w:themeFill="accent3" w:themeFillTint="33"/>
            <w:vAlign w:val="center"/>
          </w:tcPr>
          <w:p w:rsidR="00522239" w:rsidRPr="00872585" w:rsidRDefault="00A3212D" w:rsidP="0032737A">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46.604.000</w:t>
            </w:r>
          </w:p>
        </w:tc>
        <w:tc>
          <w:tcPr>
            <w:tcW w:w="1238" w:type="dxa"/>
            <w:shd w:val="clear" w:color="auto" w:fill="DAEEF3" w:themeFill="accent5" w:themeFillTint="33"/>
            <w:vAlign w:val="center"/>
          </w:tcPr>
          <w:p w:rsidR="00522239" w:rsidRPr="00872585" w:rsidRDefault="00A25BFD" w:rsidP="00025B7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53.795.000</w:t>
            </w:r>
          </w:p>
        </w:tc>
        <w:tc>
          <w:tcPr>
            <w:tcW w:w="1560" w:type="dxa"/>
            <w:shd w:val="clear" w:color="auto" w:fill="FDE9D9" w:themeFill="accent6" w:themeFillTint="33"/>
            <w:vAlign w:val="center"/>
          </w:tcPr>
          <w:p w:rsidR="00522239" w:rsidRPr="00872585" w:rsidRDefault="00430FEF" w:rsidP="00025B7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25.146.201</w:t>
            </w:r>
          </w:p>
        </w:tc>
        <w:tc>
          <w:tcPr>
            <w:tcW w:w="1417" w:type="dxa"/>
            <w:shd w:val="clear" w:color="auto" w:fill="F2F2F2" w:themeFill="background1" w:themeFillShade="F2"/>
            <w:vAlign w:val="center"/>
          </w:tcPr>
          <w:p w:rsidR="00522239" w:rsidRPr="00872585" w:rsidRDefault="00430FEF" w:rsidP="0032737A">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31.803.767</w:t>
            </w:r>
          </w:p>
        </w:tc>
        <w:tc>
          <w:tcPr>
            <w:tcW w:w="992" w:type="dxa"/>
            <w:shd w:val="clear" w:color="auto" w:fill="DAEEF3" w:themeFill="accent5" w:themeFillTint="33"/>
            <w:vAlign w:val="center"/>
          </w:tcPr>
          <w:p w:rsidR="00522239" w:rsidRPr="00872585" w:rsidRDefault="00430FEF" w:rsidP="0032737A">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50,87</w:t>
            </w:r>
          </w:p>
        </w:tc>
        <w:tc>
          <w:tcPr>
            <w:tcW w:w="780" w:type="dxa"/>
            <w:shd w:val="clear" w:color="auto" w:fill="F2DBDB" w:themeFill="accent2" w:themeFillTint="33"/>
            <w:vAlign w:val="center"/>
          </w:tcPr>
          <w:p w:rsidR="00522239" w:rsidRPr="00872585" w:rsidRDefault="00430FEF" w:rsidP="0032737A">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59,12</w:t>
            </w:r>
          </w:p>
        </w:tc>
      </w:tr>
      <w:tr w:rsidR="00522239" w:rsidRPr="00872585" w:rsidTr="00430FEF">
        <w:trPr>
          <w:trHeight w:val="688"/>
        </w:trPr>
        <w:tc>
          <w:tcPr>
            <w:tcW w:w="2269" w:type="dxa"/>
            <w:shd w:val="clear" w:color="auto" w:fill="F2DBDB" w:themeFill="accent2" w:themeFillTint="33"/>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 xml:space="preserve">02 Sosyal </w:t>
            </w:r>
            <w:proofErr w:type="spellStart"/>
            <w:r w:rsidRPr="00872585">
              <w:rPr>
                <w:rFonts w:ascii="Arial" w:hAnsi="Arial" w:cs="Arial"/>
                <w:b/>
                <w:bCs/>
                <w:color w:val="000000"/>
                <w:sz w:val="18"/>
                <w:szCs w:val="18"/>
              </w:rPr>
              <w:t>Güv</w:t>
            </w:r>
            <w:proofErr w:type="spellEnd"/>
            <w:r w:rsidRPr="00872585">
              <w:rPr>
                <w:rFonts w:ascii="Arial" w:hAnsi="Arial" w:cs="Arial"/>
                <w:b/>
                <w:bCs/>
                <w:color w:val="000000"/>
                <w:sz w:val="18"/>
                <w:szCs w:val="18"/>
              </w:rPr>
              <w:t xml:space="preserve">. Kur. Dev. </w:t>
            </w:r>
            <w:proofErr w:type="spellStart"/>
            <w:r w:rsidRPr="00872585">
              <w:rPr>
                <w:rFonts w:ascii="Arial" w:hAnsi="Arial" w:cs="Arial"/>
                <w:b/>
                <w:bCs/>
                <w:color w:val="000000"/>
                <w:sz w:val="18"/>
                <w:szCs w:val="18"/>
              </w:rPr>
              <w:t>Pr</w:t>
            </w:r>
            <w:proofErr w:type="spellEnd"/>
            <w:r w:rsidRPr="00872585">
              <w:rPr>
                <w:rFonts w:ascii="Arial" w:hAnsi="Arial" w:cs="Arial"/>
                <w:b/>
                <w:bCs/>
                <w:color w:val="000000"/>
                <w:sz w:val="18"/>
                <w:szCs w:val="18"/>
              </w:rPr>
              <w:t xml:space="preserve">. </w:t>
            </w:r>
            <w:proofErr w:type="spellStart"/>
            <w:r w:rsidRPr="00872585">
              <w:rPr>
                <w:rFonts w:ascii="Arial" w:hAnsi="Arial" w:cs="Arial"/>
                <w:b/>
                <w:bCs/>
                <w:color w:val="000000"/>
                <w:sz w:val="18"/>
                <w:szCs w:val="18"/>
              </w:rPr>
              <w:t>Gid</w:t>
            </w:r>
            <w:proofErr w:type="spellEnd"/>
            <w:r w:rsidRPr="00872585">
              <w:rPr>
                <w:rFonts w:ascii="Arial" w:hAnsi="Arial" w:cs="Arial"/>
                <w:b/>
                <w:bCs/>
                <w:color w:val="000000"/>
                <w:sz w:val="18"/>
                <w:szCs w:val="18"/>
              </w:rPr>
              <w:t>.</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738" w:type="dxa"/>
            <w:shd w:val="clear" w:color="auto" w:fill="EAF1DD" w:themeFill="accent3" w:themeFillTint="33"/>
            <w:vAlign w:val="center"/>
          </w:tcPr>
          <w:p w:rsidR="00522239" w:rsidRPr="00872585" w:rsidRDefault="00A3212D" w:rsidP="0075573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5.507.000</w:t>
            </w:r>
          </w:p>
        </w:tc>
        <w:tc>
          <w:tcPr>
            <w:tcW w:w="1238" w:type="dxa"/>
            <w:shd w:val="clear" w:color="auto" w:fill="DAEEF3" w:themeFill="accent5" w:themeFillTint="33"/>
            <w:vAlign w:val="center"/>
          </w:tcPr>
          <w:p w:rsidR="00522239" w:rsidRPr="00872585" w:rsidRDefault="00A25BFD" w:rsidP="0075573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6.351.000</w:t>
            </w:r>
          </w:p>
        </w:tc>
        <w:tc>
          <w:tcPr>
            <w:tcW w:w="1560" w:type="dxa"/>
            <w:shd w:val="clear" w:color="auto" w:fill="FDE9D9" w:themeFill="accent6" w:themeFillTint="33"/>
            <w:vAlign w:val="center"/>
          </w:tcPr>
          <w:p w:rsidR="00522239" w:rsidRPr="00872585" w:rsidRDefault="00430FEF" w:rsidP="003404D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3.006.484</w:t>
            </w:r>
          </w:p>
        </w:tc>
        <w:tc>
          <w:tcPr>
            <w:tcW w:w="1417" w:type="dxa"/>
            <w:shd w:val="clear" w:color="auto" w:fill="F2F2F2" w:themeFill="background1" w:themeFillShade="F2"/>
            <w:vAlign w:val="center"/>
          </w:tcPr>
          <w:p w:rsidR="00522239" w:rsidRPr="00872585" w:rsidRDefault="00430FEF" w:rsidP="003404DB">
            <w:pPr>
              <w:autoSpaceDE w:val="0"/>
              <w:autoSpaceDN w:val="0"/>
              <w:adjustRightInd w:val="0"/>
              <w:spacing w:after="0" w:line="240" w:lineRule="auto"/>
              <w:jc w:val="center"/>
              <w:rPr>
                <w:rFonts w:ascii="Arial" w:hAnsi="Arial" w:cs="Arial"/>
                <w:b/>
                <w:bCs/>
                <w:color w:val="000000"/>
                <w:sz w:val="16"/>
                <w:szCs w:val="16"/>
              </w:rPr>
            </w:pPr>
            <w:r w:rsidRPr="00430FEF">
              <w:rPr>
                <w:rFonts w:ascii="Arial" w:hAnsi="Arial" w:cs="Arial"/>
                <w:b/>
                <w:bCs/>
                <w:color w:val="000000"/>
                <w:sz w:val="16"/>
                <w:szCs w:val="16"/>
              </w:rPr>
              <w:t>3.856.448</w:t>
            </w:r>
          </w:p>
        </w:tc>
        <w:tc>
          <w:tcPr>
            <w:tcW w:w="992" w:type="dxa"/>
            <w:shd w:val="clear" w:color="auto" w:fill="DAEEF3" w:themeFill="accent5" w:themeFillTint="33"/>
            <w:vAlign w:val="center"/>
          </w:tcPr>
          <w:p w:rsidR="00522239" w:rsidRPr="00872585" w:rsidRDefault="00430FEF" w:rsidP="003404D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51,95</w:t>
            </w:r>
          </w:p>
        </w:tc>
        <w:tc>
          <w:tcPr>
            <w:tcW w:w="780" w:type="dxa"/>
            <w:shd w:val="clear" w:color="auto" w:fill="F2DBDB" w:themeFill="accent2" w:themeFillTint="33"/>
            <w:vAlign w:val="center"/>
          </w:tcPr>
          <w:p w:rsidR="00522239" w:rsidRPr="00872585" w:rsidRDefault="00430FEF" w:rsidP="003404D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60,72</w:t>
            </w:r>
          </w:p>
        </w:tc>
      </w:tr>
      <w:tr w:rsidR="00522239" w:rsidRPr="00872585" w:rsidTr="00430FEF">
        <w:trPr>
          <w:trHeight w:val="702"/>
        </w:trPr>
        <w:tc>
          <w:tcPr>
            <w:tcW w:w="2269" w:type="dxa"/>
            <w:shd w:val="clear" w:color="auto" w:fill="F2DBDB" w:themeFill="accent2" w:themeFillTint="33"/>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03 Mal ve Hizmet Alım Giderleri</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738" w:type="dxa"/>
            <w:shd w:val="clear" w:color="auto" w:fill="EAF1DD" w:themeFill="accent3" w:themeFillTint="33"/>
            <w:vAlign w:val="center"/>
          </w:tcPr>
          <w:p w:rsidR="00522239" w:rsidRPr="00872585" w:rsidRDefault="00A3212D" w:rsidP="000626CB">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12.641.000</w:t>
            </w:r>
          </w:p>
        </w:tc>
        <w:tc>
          <w:tcPr>
            <w:tcW w:w="1238" w:type="dxa"/>
            <w:shd w:val="clear" w:color="auto" w:fill="DAEEF3" w:themeFill="accent5" w:themeFillTint="33"/>
            <w:vAlign w:val="center"/>
          </w:tcPr>
          <w:p w:rsidR="00522239" w:rsidRPr="00872585" w:rsidRDefault="00A25BFD" w:rsidP="00021B23">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12.846.000</w:t>
            </w:r>
          </w:p>
        </w:tc>
        <w:tc>
          <w:tcPr>
            <w:tcW w:w="1560" w:type="dxa"/>
            <w:shd w:val="clear" w:color="auto" w:fill="FDE9D9" w:themeFill="accent6" w:themeFillTint="33"/>
            <w:vAlign w:val="center"/>
          </w:tcPr>
          <w:p w:rsidR="00522239" w:rsidRPr="00872585" w:rsidRDefault="00430FEF" w:rsidP="00021B23">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7.384.720</w:t>
            </w:r>
          </w:p>
        </w:tc>
        <w:tc>
          <w:tcPr>
            <w:tcW w:w="1417" w:type="dxa"/>
            <w:shd w:val="clear" w:color="auto" w:fill="F2F2F2" w:themeFill="background1" w:themeFillShade="F2"/>
            <w:vAlign w:val="center"/>
          </w:tcPr>
          <w:p w:rsidR="00522239" w:rsidRPr="00872585" w:rsidRDefault="00430FEF" w:rsidP="00A97F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6224958</w:t>
            </w:r>
          </w:p>
        </w:tc>
        <w:tc>
          <w:tcPr>
            <w:tcW w:w="992" w:type="dxa"/>
            <w:shd w:val="clear" w:color="auto" w:fill="DAEEF3" w:themeFill="accent5" w:themeFillTint="33"/>
            <w:vAlign w:val="center"/>
          </w:tcPr>
          <w:p w:rsidR="00522239" w:rsidRPr="00872585" w:rsidRDefault="00430FEF" w:rsidP="00430FEF">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41,06</w:t>
            </w:r>
          </w:p>
        </w:tc>
        <w:tc>
          <w:tcPr>
            <w:tcW w:w="780" w:type="dxa"/>
            <w:shd w:val="clear" w:color="auto" w:fill="F2DBDB" w:themeFill="accent2" w:themeFillTint="33"/>
            <w:vAlign w:val="center"/>
          </w:tcPr>
          <w:p w:rsidR="00522239" w:rsidRPr="00872585" w:rsidRDefault="00430FEF" w:rsidP="00021B23">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50,79</w:t>
            </w:r>
          </w:p>
        </w:tc>
      </w:tr>
      <w:tr w:rsidR="00522239" w:rsidRPr="00872585" w:rsidTr="00430FEF">
        <w:trPr>
          <w:trHeight w:val="457"/>
        </w:trPr>
        <w:tc>
          <w:tcPr>
            <w:tcW w:w="2269" w:type="dxa"/>
            <w:shd w:val="clear" w:color="auto" w:fill="F2DBDB" w:themeFill="accent2" w:themeFillTint="33"/>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05 Cari Transferler</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738" w:type="dxa"/>
            <w:shd w:val="clear" w:color="auto" w:fill="EAF1DD" w:themeFill="accent3" w:themeFillTint="33"/>
            <w:vAlign w:val="center"/>
          </w:tcPr>
          <w:p w:rsidR="00522239" w:rsidRPr="00872585" w:rsidRDefault="00A3212D" w:rsidP="009823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1.371.000</w:t>
            </w:r>
          </w:p>
        </w:tc>
        <w:tc>
          <w:tcPr>
            <w:tcW w:w="1238" w:type="dxa"/>
            <w:shd w:val="clear" w:color="auto" w:fill="DAEEF3" w:themeFill="accent5" w:themeFillTint="33"/>
            <w:vAlign w:val="center"/>
          </w:tcPr>
          <w:p w:rsidR="00522239" w:rsidRPr="00872585" w:rsidRDefault="00A25BFD" w:rsidP="009823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1.515.000</w:t>
            </w:r>
          </w:p>
        </w:tc>
        <w:tc>
          <w:tcPr>
            <w:tcW w:w="1560" w:type="dxa"/>
            <w:shd w:val="clear" w:color="auto" w:fill="FDE9D9" w:themeFill="accent6" w:themeFillTint="33"/>
            <w:vAlign w:val="center"/>
          </w:tcPr>
          <w:p w:rsidR="00522239" w:rsidRPr="00872585" w:rsidRDefault="00430FEF" w:rsidP="009823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565.667</w:t>
            </w:r>
          </w:p>
        </w:tc>
        <w:tc>
          <w:tcPr>
            <w:tcW w:w="1417" w:type="dxa"/>
            <w:shd w:val="clear" w:color="auto" w:fill="F2F2F2" w:themeFill="background1" w:themeFillShade="F2"/>
            <w:vAlign w:val="center"/>
          </w:tcPr>
          <w:p w:rsidR="00522239" w:rsidRPr="00872585" w:rsidRDefault="00430FEF" w:rsidP="009823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1.065.666</w:t>
            </w:r>
          </w:p>
        </w:tc>
        <w:tc>
          <w:tcPr>
            <w:tcW w:w="992" w:type="dxa"/>
            <w:shd w:val="clear" w:color="auto" w:fill="DAEEF3" w:themeFill="accent5" w:themeFillTint="33"/>
            <w:vAlign w:val="center"/>
          </w:tcPr>
          <w:p w:rsidR="00522239" w:rsidRPr="00872585" w:rsidRDefault="00430FEF" w:rsidP="009823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57,03</w:t>
            </w:r>
          </w:p>
        </w:tc>
        <w:tc>
          <w:tcPr>
            <w:tcW w:w="780" w:type="dxa"/>
            <w:shd w:val="clear" w:color="auto" w:fill="F2DBDB" w:themeFill="accent2" w:themeFillTint="33"/>
            <w:vAlign w:val="center"/>
          </w:tcPr>
          <w:p w:rsidR="00522239" w:rsidRPr="00872585" w:rsidRDefault="00430FEF" w:rsidP="00A97F1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70,34</w:t>
            </w:r>
          </w:p>
        </w:tc>
      </w:tr>
      <w:tr w:rsidR="00522239" w:rsidRPr="00872585" w:rsidTr="00430FEF">
        <w:trPr>
          <w:trHeight w:val="472"/>
        </w:trPr>
        <w:tc>
          <w:tcPr>
            <w:tcW w:w="2269" w:type="dxa"/>
            <w:shd w:val="clear" w:color="auto" w:fill="F2DBDB" w:themeFill="accent2" w:themeFillTint="33"/>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06 Sermaye Giderleri</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738" w:type="dxa"/>
            <w:shd w:val="clear" w:color="auto" w:fill="EAF1DD" w:themeFill="accent3" w:themeFillTint="33"/>
            <w:vAlign w:val="center"/>
          </w:tcPr>
          <w:p w:rsidR="00522239" w:rsidRPr="00872585" w:rsidRDefault="00A3212D"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23.502.000</w:t>
            </w:r>
          </w:p>
        </w:tc>
        <w:tc>
          <w:tcPr>
            <w:tcW w:w="1238" w:type="dxa"/>
            <w:shd w:val="clear" w:color="auto" w:fill="DAEEF3" w:themeFill="accent5" w:themeFillTint="33"/>
            <w:vAlign w:val="center"/>
          </w:tcPr>
          <w:p w:rsidR="00522239" w:rsidRPr="00872585" w:rsidRDefault="00A25BFD"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22.502.000</w:t>
            </w:r>
          </w:p>
        </w:tc>
        <w:tc>
          <w:tcPr>
            <w:tcW w:w="1560" w:type="dxa"/>
            <w:shd w:val="clear" w:color="auto" w:fill="FDE9D9" w:themeFill="accent6" w:themeFillTint="33"/>
            <w:vAlign w:val="center"/>
          </w:tcPr>
          <w:p w:rsidR="00522239" w:rsidRPr="00872585" w:rsidRDefault="00430FEF"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8.711.972</w:t>
            </w:r>
          </w:p>
        </w:tc>
        <w:tc>
          <w:tcPr>
            <w:tcW w:w="1417" w:type="dxa"/>
            <w:shd w:val="clear" w:color="auto" w:fill="F2F2F2" w:themeFill="background1" w:themeFillShade="F2"/>
            <w:vAlign w:val="center"/>
          </w:tcPr>
          <w:p w:rsidR="00522239" w:rsidRPr="00872585" w:rsidRDefault="00430FEF"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6.614.535</w:t>
            </w:r>
          </w:p>
        </w:tc>
        <w:tc>
          <w:tcPr>
            <w:tcW w:w="992" w:type="dxa"/>
            <w:shd w:val="clear" w:color="auto" w:fill="DAEEF3" w:themeFill="accent5" w:themeFillTint="33"/>
            <w:vAlign w:val="center"/>
          </w:tcPr>
          <w:p w:rsidR="00522239" w:rsidRPr="00872585" w:rsidRDefault="00430FEF"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36,09</w:t>
            </w:r>
          </w:p>
        </w:tc>
        <w:tc>
          <w:tcPr>
            <w:tcW w:w="780" w:type="dxa"/>
            <w:shd w:val="clear" w:color="auto" w:fill="F2DBDB" w:themeFill="accent2" w:themeFillTint="33"/>
            <w:vAlign w:val="center"/>
          </w:tcPr>
          <w:p w:rsidR="00522239" w:rsidRPr="00872585" w:rsidRDefault="00430FEF" w:rsidP="0054244D">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29,40</w:t>
            </w:r>
          </w:p>
        </w:tc>
      </w:tr>
    </w:tbl>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260A7D" w:rsidP="00CC335D">
      <w:pPr>
        <w:autoSpaceDE w:val="0"/>
        <w:autoSpaceDN w:val="0"/>
        <w:adjustRightInd w:val="0"/>
        <w:spacing w:after="0" w:line="360" w:lineRule="auto"/>
        <w:ind w:firstLine="708"/>
        <w:jc w:val="both"/>
        <w:rPr>
          <w:rFonts w:ascii="Arial" w:hAnsi="Arial" w:cs="Arial"/>
          <w:sz w:val="24"/>
          <w:szCs w:val="24"/>
          <w:lang w:eastAsia="tr-TR"/>
        </w:rPr>
      </w:pPr>
      <w:r w:rsidRPr="00872585">
        <w:rPr>
          <w:rFonts w:ascii="Arial" w:hAnsi="Arial" w:cs="Arial"/>
          <w:sz w:val="24"/>
          <w:szCs w:val="24"/>
          <w:lang w:eastAsia="tr-TR"/>
        </w:rPr>
        <w:lastRenderedPageBreak/>
        <w:t>201</w:t>
      </w:r>
      <w:r w:rsidR="005E3431">
        <w:rPr>
          <w:rFonts w:ascii="Arial" w:hAnsi="Arial" w:cs="Arial"/>
          <w:sz w:val="24"/>
          <w:szCs w:val="24"/>
          <w:lang w:eastAsia="tr-TR"/>
        </w:rPr>
        <w:t>7</w:t>
      </w:r>
      <w:r w:rsidR="00522239" w:rsidRPr="00872585">
        <w:rPr>
          <w:rFonts w:ascii="Arial" w:hAnsi="Arial" w:cs="Arial"/>
          <w:sz w:val="24"/>
          <w:szCs w:val="24"/>
          <w:lang w:eastAsia="tr-TR"/>
        </w:rPr>
        <w:t xml:space="preserve"> yılı Haziran ayı sonu itibariyle bütçe harcamalarının toplamı </w:t>
      </w:r>
      <w:r w:rsidR="005E3431">
        <w:rPr>
          <w:rFonts w:ascii="Arial" w:hAnsi="Arial" w:cs="Arial"/>
          <w:sz w:val="24"/>
          <w:szCs w:val="24"/>
          <w:lang w:eastAsia="tr-TR"/>
        </w:rPr>
        <w:t>44.815.044</w:t>
      </w:r>
      <w:r w:rsidR="00522239" w:rsidRPr="00872585">
        <w:rPr>
          <w:rFonts w:ascii="Arial" w:hAnsi="Arial" w:cs="Arial"/>
          <w:sz w:val="24"/>
          <w:szCs w:val="24"/>
          <w:lang w:eastAsia="tr-TR"/>
        </w:rPr>
        <w:t xml:space="preserve"> TL ile bütçe kullanım oranı </w:t>
      </w:r>
      <w:r w:rsidR="009F6817" w:rsidRPr="00872585">
        <w:rPr>
          <w:rFonts w:ascii="Arial" w:hAnsi="Arial" w:cs="Arial"/>
          <w:sz w:val="24"/>
          <w:szCs w:val="24"/>
          <w:lang w:eastAsia="tr-TR"/>
        </w:rPr>
        <w:t>%</w:t>
      </w:r>
      <w:r w:rsidR="005E3431">
        <w:rPr>
          <w:rFonts w:ascii="Arial" w:hAnsi="Arial" w:cs="Arial"/>
          <w:sz w:val="24"/>
          <w:szCs w:val="24"/>
          <w:lang w:eastAsia="tr-TR"/>
        </w:rPr>
        <w:t>45,57</w:t>
      </w:r>
      <w:r w:rsidR="00522239" w:rsidRPr="00872585">
        <w:rPr>
          <w:rFonts w:ascii="Arial" w:hAnsi="Arial" w:cs="Arial"/>
          <w:sz w:val="24"/>
          <w:szCs w:val="24"/>
          <w:lang w:eastAsia="tr-TR"/>
        </w:rPr>
        <w:t xml:space="preserve"> olarak gerçekleşmiştir. </w:t>
      </w:r>
      <w:r w:rsidR="005E3431">
        <w:rPr>
          <w:rFonts w:ascii="Arial" w:hAnsi="Arial" w:cs="Arial"/>
          <w:sz w:val="24"/>
          <w:szCs w:val="24"/>
          <w:lang w:eastAsia="tr-TR"/>
        </w:rPr>
        <w:t>2018</w:t>
      </w:r>
      <w:r w:rsidR="00522239" w:rsidRPr="00872585">
        <w:rPr>
          <w:rFonts w:ascii="Arial" w:hAnsi="Arial" w:cs="Arial"/>
          <w:sz w:val="24"/>
          <w:szCs w:val="24"/>
          <w:lang w:eastAsia="tr-TR"/>
        </w:rPr>
        <w:t xml:space="preserve"> yılının aynı döneminde ise bütçe giderleri </w:t>
      </w:r>
      <w:r w:rsidR="005E3431">
        <w:rPr>
          <w:rFonts w:ascii="Arial" w:hAnsi="Arial" w:cs="Arial"/>
          <w:sz w:val="24"/>
          <w:szCs w:val="24"/>
          <w:lang w:eastAsia="tr-TR"/>
        </w:rPr>
        <w:t>49.865.374</w:t>
      </w:r>
      <w:r w:rsidR="00522239" w:rsidRPr="00872585">
        <w:rPr>
          <w:rFonts w:ascii="Arial" w:hAnsi="Arial" w:cs="Arial"/>
          <w:sz w:val="24"/>
          <w:szCs w:val="24"/>
          <w:lang w:eastAsia="tr-TR"/>
        </w:rPr>
        <w:t xml:space="preserve"> TL ile kullanım oranı </w:t>
      </w:r>
      <w:r w:rsidR="009F6817" w:rsidRPr="00872585">
        <w:rPr>
          <w:rFonts w:ascii="Arial" w:hAnsi="Arial" w:cs="Arial"/>
          <w:sz w:val="24"/>
          <w:szCs w:val="24"/>
          <w:lang w:eastAsia="tr-TR"/>
        </w:rPr>
        <w:t>%</w:t>
      </w:r>
      <w:r w:rsidR="005E3431">
        <w:rPr>
          <w:rFonts w:ascii="Arial" w:hAnsi="Arial" w:cs="Arial"/>
          <w:sz w:val="24"/>
          <w:szCs w:val="24"/>
          <w:lang w:eastAsia="tr-TR"/>
        </w:rPr>
        <w:t>51,40</w:t>
      </w:r>
      <w:r w:rsidR="00522239" w:rsidRPr="00872585">
        <w:rPr>
          <w:rFonts w:ascii="Arial" w:hAnsi="Arial" w:cs="Arial"/>
          <w:sz w:val="24"/>
          <w:szCs w:val="24"/>
          <w:lang w:eastAsia="tr-TR"/>
        </w:rPr>
        <w:t xml:space="preserve"> olarak gerçekleşmiştir. Yılın ilk altı aylık giderleri kıyaslandığında, </w:t>
      </w:r>
      <w:r w:rsidR="005E3431">
        <w:rPr>
          <w:rFonts w:ascii="Arial" w:hAnsi="Arial" w:cs="Arial"/>
          <w:sz w:val="24"/>
          <w:szCs w:val="24"/>
          <w:lang w:eastAsia="tr-TR"/>
        </w:rPr>
        <w:t>2018</w:t>
      </w:r>
      <w:r w:rsidR="00522239" w:rsidRPr="00872585">
        <w:rPr>
          <w:rFonts w:ascii="Arial" w:hAnsi="Arial" w:cs="Arial"/>
          <w:sz w:val="24"/>
          <w:szCs w:val="24"/>
          <w:lang w:eastAsia="tr-TR"/>
        </w:rPr>
        <w:t xml:space="preserve"> yılı giderlerinin bir önceki yıl giderlerine göre </w:t>
      </w:r>
      <w:r w:rsidR="009F6817" w:rsidRPr="00872585">
        <w:rPr>
          <w:rFonts w:ascii="Arial" w:hAnsi="Arial" w:cs="Arial"/>
          <w:sz w:val="24"/>
          <w:szCs w:val="24"/>
          <w:lang w:eastAsia="tr-TR"/>
        </w:rPr>
        <w:t>%</w:t>
      </w:r>
      <w:r w:rsidR="005E3431">
        <w:rPr>
          <w:rFonts w:ascii="Arial" w:hAnsi="Arial" w:cs="Arial"/>
          <w:sz w:val="24"/>
          <w:szCs w:val="24"/>
          <w:lang w:eastAsia="tr-TR"/>
        </w:rPr>
        <w:t>11,27</w:t>
      </w:r>
      <w:r w:rsidR="00522239" w:rsidRPr="00872585">
        <w:rPr>
          <w:rFonts w:ascii="Arial" w:hAnsi="Arial" w:cs="Arial"/>
          <w:sz w:val="24"/>
          <w:szCs w:val="24"/>
          <w:lang w:eastAsia="tr-TR"/>
        </w:rPr>
        <w:t xml:space="preserve"> oranında arttığı görülmektedir.</w:t>
      </w:r>
    </w:p>
    <w:p w:rsidR="00522239" w:rsidRPr="00872585" w:rsidRDefault="00522239">
      <w:pPr>
        <w:autoSpaceDE w:val="0"/>
        <w:autoSpaceDN w:val="0"/>
        <w:adjustRightInd w:val="0"/>
        <w:spacing w:after="0" w:line="240" w:lineRule="auto"/>
        <w:rPr>
          <w:rFonts w:ascii="Arial" w:hAnsi="Arial" w:cs="Arial"/>
          <w:b/>
          <w:bCs/>
          <w:color w:val="000000"/>
          <w:sz w:val="24"/>
          <w:szCs w:val="24"/>
        </w:rPr>
      </w:pPr>
    </w:p>
    <w:p w:rsidR="00522239" w:rsidRPr="00872585" w:rsidRDefault="00260A7D" w:rsidP="009046B3">
      <w:pPr>
        <w:autoSpaceDE w:val="0"/>
        <w:autoSpaceDN w:val="0"/>
        <w:adjustRightInd w:val="0"/>
        <w:spacing w:after="0" w:line="240" w:lineRule="auto"/>
        <w:rPr>
          <w:rFonts w:ascii="Arial" w:hAnsi="Arial" w:cs="Arial"/>
          <w:b/>
          <w:bCs/>
          <w:lang w:eastAsia="tr-TR"/>
        </w:rPr>
      </w:pPr>
      <w:r w:rsidRPr="00872585">
        <w:rPr>
          <w:rFonts w:ascii="Arial" w:hAnsi="Arial" w:cs="Arial"/>
          <w:b/>
          <w:bCs/>
          <w:lang w:eastAsia="tr-TR"/>
        </w:rPr>
        <w:t>201</w:t>
      </w:r>
      <w:r w:rsidR="00544A03">
        <w:rPr>
          <w:rFonts w:ascii="Arial" w:hAnsi="Arial" w:cs="Arial"/>
          <w:b/>
          <w:bCs/>
          <w:lang w:eastAsia="tr-TR"/>
        </w:rPr>
        <w:t>7</w:t>
      </w:r>
      <w:r w:rsidR="00522239" w:rsidRPr="00872585">
        <w:rPr>
          <w:rFonts w:ascii="Arial" w:hAnsi="Arial" w:cs="Arial"/>
          <w:b/>
          <w:bCs/>
          <w:lang w:eastAsia="tr-TR"/>
        </w:rPr>
        <w:t>-</w:t>
      </w:r>
      <w:r w:rsidR="00544A03">
        <w:rPr>
          <w:rFonts w:ascii="Arial" w:hAnsi="Arial" w:cs="Arial"/>
          <w:b/>
          <w:bCs/>
          <w:lang w:eastAsia="tr-TR"/>
        </w:rPr>
        <w:t>2018</w:t>
      </w:r>
      <w:r w:rsidR="00522239" w:rsidRPr="00872585">
        <w:rPr>
          <w:rFonts w:ascii="Arial" w:hAnsi="Arial" w:cs="Arial"/>
          <w:b/>
          <w:bCs/>
          <w:lang w:eastAsia="tr-TR"/>
        </w:rPr>
        <w:t xml:space="preserve"> OCAK-HAZİRAN DÖNEMİ GERÇEKLEŞEN GELİRLERİN KARŞILAŞTIRILMASI</w:t>
      </w:r>
    </w:p>
    <w:p w:rsidR="00522239" w:rsidRPr="00872585" w:rsidRDefault="00522239" w:rsidP="009046B3">
      <w:pPr>
        <w:autoSpaceDE w:val="0"/>
        <w:autoSpaceDN w:val="0"/>
        <w:adjustRightInd w:val="0"/>
        <w:spacing w:after="0" w:line="240" w:lineRule="auto"/>
        <w:rPr>
          <w:rFonts w:ascii="Arial" w:hAnsi="Arial" w:cs="Arial"/>
          <w:b/>
          <w:bCs/>
          <w:color w:val="000000"/>
          <w:sz w:val="24"/>
          <w:szCs w:val="24"/>
        </w:rPr>
      </w:pPr>
    </w:p>
    <w:tbl>
      <w:tblPr>
        <w:tblW w:w="98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1559"/>
        <w:gridCol w:w="1147"/>
        <w:gridCol w:w="1368"/>
        <w:gridCol w:w="1243"/>
        <w:gridCol w:w="877"/>
        <w:gridCol w:w="919"/>
      </w:tblGrid>
      <w:tr w:rsidR="00522239" w:rsidRPr="00872585" w:rsidTr="00544A03">
        <w:trPr>
          <w:trHeight w:val="778"/>
        </w:trPr>
        <w:tc>
          <w:tcPr>
            <w:tcW w:w="2694" w:type="dxa"/>
            <w:vMerge w:val="restart"/>
            <w:shd w:val="clear" w:color="auto" w:fill="99CCFF"/>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r w:rsidRPr="00872585">
              <w:rPr>
                <w:rFonts w:ascii="Arial" w:hAnsi="Arial" w:cs="Arial"/>
                <w:b/>
                <w:bCs/>
                <w:color w:val="000000"/>
                <w:sz w:val="16"/>
                <w:szCs w:val="16"/>
              </w:rPr>
              <w:t>Gelir Tertibi</w:t>
            </w:r>
          </w:p>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tc>
        <w:tc>
          <w:tcPr>
            <w:tcW w:w="1559" w:type="dxa"/>
            <w:vMerge w:val="restart"/>
            <w:shd w:val="clear" w:color="auto" w:fill="FFCC99"/>
            <w:vAlign w:val="center"/>
          </w:tcPr>
          <w:p w:rsidR="00522239" w:rsidRPr="00872585" w:rsidRDefault="00260A7D" w:rsidP="00544A03">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201</w:t>
            </w:r>
            <w:r w:rsidR="00544A03">
              <w:rPr>
                <w:rFonts w:ascii="Arial" w:hAnsi="Arial" w:cs="Arial"/>
                <w:b/>
                <w:bCs/>
                <w:color w:val="000000"/>
                <w:sz w:val="18"/>
                <w:szCs w:val="18"/>
              </w:rPr>
              <w:t>7</w:t>
            </w:r>
            <w:r w:rsidR="00522239" w:rsidRPr="00872585">
              <w:rPr>
                <w:rFonts w:ascii="Arial" w:hAnsi="Arial" w:cs="Arial"/>
                <w:b/>
                <w:bCs/>
                <w:color w:val="000000"/>
                <w:sz w:val="18"/>
                <w:szCs w:val="18"/>
              </w:rPr>
              <w:t xml:space="preserve"> Gerçekleşme Toplamı</w:t>
            </w:r>
          </w:p>
        </w:tc>
        <w:tc>
          <w:tcPr>
            <w:tcW w:w="1147" w:type="dxa"/>
            <w:vMerge w:val="restart"/>
            <w:shd w:val="clear" w:color="auto" w:fill="99CCFF"/>
            <w:vAlign w:val="center"/>
          </w:tcPr>
          <w:p w:rsidR="00522239" w:rsidRPr="00872585" w:rsidRDefault="006F49CF" w:rsidP="00A97F1D">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201</w:t>
            </w:r>
            <w:r w:rsidR="00544A03">
              <w:rPr>
                <w:rFonts w:ascii="Arial" w:hAnsi="Arial" w:cs="Arial"/>
                <w:b/>
                <w:bCs/>
                <w:color w:val="000000"/>
                <w:sz w:val="18"/>
                <w:szCs w:val="18"/>
              </w:rPr>
              <w:t>8</w:t>
            </w:r>
            <w:r w:rsidR="00522239" w:rsidRPr="00872585">
              <w:rPr>
                <w:rFonts w:ascii="Arial" w:hAnsi="Arial" w:cs="Arial"/>
                <w:b/>
                <w:bCs/>
                <w:color w:val="000000"/>
                <w:sz w:val="18"/>
                <w:szCs w:val="18"/>
              </w:rPr>
              <w:t xml:space="preserve"> Başlangıç Ödeneği</w:t>
            </w:r>
          </w:p>
        </w:tc>
        <w:tc>
          <w:tcPr>
            <w:tcW w:w="1368" w:type="dxa"/>
            <w:vMerge w:val="restart"/>
            <w:shd w:val="clear" w:color="auto" w:fill="FFCC99"/>
            <w:vAlign w:val="center"/>
          </w:tcPr>
          <w:p w:rsidR="00522239" w:rsidRPr="00872585" w:rsidRDefault="00544A03" w:rsidP="00E140E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2017</w:t>
            </w:r>
          </w:p>
          <w:p w:rsidR="00522239" w:rsidRPr="00872585" w:rsidRDefault="00522239" w:rsidP="00E140EC">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Ocak-Haziran Tahsilat</w:t>
            </w:r>
          </w:p>
        </w:tc>
        <w:tc>
          <w:tcPr>
            <w:tcW w:w="1243" w:type="dxa"/>
            <w:vMerge w:val="restart"/>
            <w:shd w:val="clear" w:color="auto" w:fill="99CCFF"/>
            <w:vAlign w:val="center"/>
          </w:tcPr>
          <w:p w:rsidR="00522239" w:rsidRPr="00872585" w:rsidRDefault="00544A03" w:rsidP="00E140E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2018</w:t>
            </w:r>
          </w:p>
          <w:p w:rsidR="00522239" w:rsidRPr="00872585" w:rsidRDefault="00522239" w:rsidP="00E140EC">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Ocak-Haziran Tahsilat</w:t>
            </w:r>
          </w:p>
        </w:tc>
        <w:tc>
          <w:tcPr>
            <w:tcW w:w="1796" w:type="dxa"/>
            <w:gridSpan w:val="2"/>
            <w:shd w:val="clear" w:color="auto" w:fill="99CCFF"/>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r w:rsidRPr="00872585">
              <w:rPr>
                <w:rFonts w:ascii="Arial" w:hAnsi="Arial" w:cs="Arial"/>
                <w:b/>
                <w:bCs/>
                <w:color w:val="000000"/>
                <w:sz w:val="18"/>
                <w:szCs w:val="18"/>
              </w:rPr>
              <w:t>Ocak – Haziran Gerçekleşme Oranı (%)</w:t>
            </w:r>
          </w:p>
        </w:tc>
      </w:tr>
      <w:tr w:rsidR="00522239" w:rsidRPr="00872585" w:rsidTr="00544A03">
        <w:trPr>
          <w:trHeight w:val="645"/>
        </w:trPr>
        <w:tc>
          <w:tcPr>
            <w:tcW w:w="2694" w:type="dxa"/>
            <w:vMerge/>
            <w:shd w:val="clear" w:color="auto" w:fill="99CCFF"/>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6"/>
                <w:szCs w:val="16"/>
              </w:rPr>
            </w:pPr>
          </w:p>
        </w:tc>
        <w:tc>
          <w:tcPr>
            <w:tcW w:w="1559" w:type="dxa"/>
            <w:vMerge/>
            <w:shd w:val="clear" w:color="auto" w:fill="FFCC99"/>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147" w:type="dxa"/>
            <w:vMerge/>
            <w:shd w:val="clear" w:color="auto" w:fill="99CCFF"/>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368" w:type="dxa"/>
            <w:vMerge/>
            <w:shd w:val="clear" w:color="auto" w:fill="FFCC99"/>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1243" w:type="dxa"/>
            <w:vMerge/>
            <w:shd w:val="clear" w:color="auto" w:fill="99CCFF"/>
            <w:vAlign w:val="center"/>
          </w:tcPr>
          <w:p w:rsidR="00522239" w:rsidRPr="00872585" w:rsidRDefault="00522239" w:rsidP="000B6AFF">
            <w:pPr>
              <w:autoSpaceDE w:val="0"/>
              <w:autoSpaceDN w:val="0"/>
              <w:adjustRightInd w:val="0"/>
              <w:spacing w:after="0" w:line="240" w:lineRule="auto"/>
              <w:jc w:val="center"/>
              <w:rPr>
                <w:rFonts w:ascii="Arial" w:hAnsi="Arial" w:cs="Arial"/>
                <w:b/>
                <w:bCs/>
                <w:color w:val="000000"/>
                <w:sz w:val="18"/>
                <w:szCs w:val="18"/>
              </w:rPr>
            </w:pPr>
          </w:p>
        </w:tc>
        <w:tc>
          <w:tcPr>
            <w:tcW w:w="877" w:type="dxa"/>
            <w:shd w:val="clear" w:color="auto" w:fill="FFCC99"/>
            <w:vAlign w:val="center"/>
          </w:tcPr>
          <w:p w:rsidR="00522239" w:rsidRPr="00872585" w:rsidRDefault="00260A7D" w:rsidP="00160B86">
            <w:pPr>
              <w:autoSpaceDE w:val="0"/>
              <w:autoSpaceDN w:val="0"/>
              <w:adjustRightInd w:val="0"/>
              <w:jc w:val="center"/>
              <w:rPr>
                <w:rFonts w:ascii="Arial" w:hAnsi="Arial" w:cs="Arial"/>
                <w:b/>
                <w:bCs/>
                <w:color w:val="000000"/>
                <w:sz w:val="18"/>
                <w:szCs w:val="18"/>
              </w:rPr>
            </w:pPr>
            <w:r w:rsidRPr="00872585">
              <w:rPr>
                <w:rFonts w:ascii="Arial" w:hAnsi="Arial" w:cs="Arial"/>
                <w:b/>
                <w:bCs/>
                <w:color w:val="000000"/>
                <w:sz w:val="18"/>
                <w:szCs w:val="18"/>
              </w:rPr>
              <w:t>201</w:t>
            </w:r>
            <w:r w:rsidR="00544A03">
              <w:rPr>
                <w:rFonts w:ascii="Arial" w:hAnsi="Arial" w:cs="Arial"/>
                <w:b/>
                <w:bCs/>
                <w:color w:val="000000"/>
                <w:sz w:val="18"/>
                <w:szCs w:val="18"/>
              </w:rPr>
              <w:t>7</w:t>
            </w:r>
          </w:p>
        </w:tc>
        <w:tc>
          <w:tcPr>
            <w:tcW w:w="919" w:type="dxa"/>
            <w:shd w:val="clear" w:color="auto" w:fill="99CCFF"/>
            <w:vAlign w:val="center"/>
          </w:tcPr>
          <w:p w:rsidR="00522239" w:rsidRPr="00872585" w:rsidRDefault="006F49CF" w:rsidP="00160B86">
            <w:pPr>
              <w:autoSpaceDE w:val="0"/>
              <w:autoSpaceDN w:val="0"/>
              <w:adjustRightInd w:val="0"/>
              <w:jc w:val="center"/>
              <w:rPr>
                <w:rFonts w:ascii="Arial" w:hAnsi="Arial" w:cs="Arial"/>
                <w:b/>
                <w:bCs/>
                <w:color w:val="000000"/>
                <w:sz w:val="18"/>
                <w:szCs w:val="18"/>
              </w:rPr>
            </w:pPr>
            <w:r w:rsidRPr="00872585">
              <w:rPr>
                <w:rFonts w:ascii="Arial" w:hAnsi="Arial" w:cs="Arial"/>
                <w:b/>
                <w:bCs/>
                <w:color w:val="000000"/>
                <w:sz w:val="18"/>
                <w:szCs w:val="18"/>
              </w:rPr>
              <w:t>201</w:t>
            </w:r>
            <w:r w:rsidR="00544A03">
              <w:rPr>
                <w:rFonts w:ascii="Arial" w:hAnsi="Arial" w:cs="Arial"/>
                <w:b/>
                <w:bCs/>
                <w:color w:val="000000"/>
                <w:sz w:val="18"/>
                <w:szCs w:val="18"/>
              </w:rPr>
              <w:t>8</w:t>
            </w:r>
          </w:p>
        </w:tc>
      </w:tr>
      <w:tr w:rsidR="00522239" w:rsidRPr="00872585" w:rsidTr="00544A03">
        <w:trPr>
          <w:trHeight w:val="589"/>
        </w:trPr>
        <w:tc>
          <w:tcPr>
            <w:tcW w:w="2694" w:type="dxa"/>
            <w:shd w:val="clear" w:color="auto" w:fill="99CCFF"/>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03 Teşebbüs ve Mülkiyet Gelirleri</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559"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4.021.124</w:t>
            </w:r>
          </w:p>
        </w:tc>
        <w:tc>
          <w:tcPr>
            <w:tcW w:w="1147"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1.473.000</w:t>
            </w:r>
          </w:p>
        </w:tc>
        <w:tc>
          <w:tcPr>
            <w:tcW w:w="1368"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1.791.693</w:t>
            </w:r>
          </w:p>
        </w:tc>
        <w:tc>
          <w:tcPr>
            <w:tcW w:w="1243"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2.072.966</w:t>
            </w:r>
          </w:p>
        </w:tc>
        <w:tc>
          <w:tcPr>
            <w:tcW w:w="877"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44,56</w:t>
            </w:r>
          </w:p>
        </w:tc>
        <w:tc>
          <w:tcPr>
            <w:tcW w:w="919"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140,73</w:t>
            </w:r>
          </w:p>
        </w:tc>
      </w:tr>
      <w:tr w:rsidR="00522239" w:rsidRPr="00872585" w:rsidTr="00544A03">
        <w:trPr>
          <w:trHeight w:val="589"/>
        </w:trPr>
        <w:tc>
          <w:tcPr>
            <w:tcW w:w="2694" w:type="dxa"/>
            <w:shd w:val="clear" w:color="auto" w:fill="99CCFF"/>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882AC2"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 xml:space="preserve">04 Alınan Bağış </w:t>
            </w:r>
            <w:r w:rsidR="00522239" w:rsidRPr="00872585">
              <w:rPr>
                <w:rFonts w:ascii="Arial" w:hAnsi="Arial" w:cs="Arial"/>
                <w:b/>
                <w:bCs/>
                <w:color w:val="000000"/>
                <w:sz w:val="18"/>
                <w:szCs w:val="18"/>
              </w:rPr>
              <w:t>ve Y</w:t>
            </w:r>
            <w:r w:rsidRPr="00872585">
              <w:rPr>
                <w:rFonts w:ascii="Arial" w:hAnsi="Arial" w:cs="Arial"/>
                <w:b/>
                <w:bCs/>
                <w:color w:val="000000"/>
                <w:sz w:val="18"/>
                <w:szCs w:val="18"/>
              </w:rPr>
              <w:t>ardım ile Özel Gelirler</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559"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88.784.923</w:t>
            </w:r>
          </w:p>
        </w:tc>
        <w:tc>
          <w:tcPr>
            <w:tcW w:w="1147"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94.407.000</w:t>
            </w:r>
          </w:p>
        </w:tc>
        <w:tc>
          <w:tcPr>
            <w:tcW w:w="1368"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38.104.435</w:t>
            </w:r>
          </w:p>
        </w:tc>
        <w:tc>
          <w:tcPr>
            <w:tcW w:w="1243"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33.841.950</w:t>
            </w:r>
          </w:p>
        </w:tc>
        <w:tc>
          <w:tcPr>
            <w:tcW w:w="877"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42,92</w:t>
            </w:r>
          </w:p>
        </w:tc>
        <w:tc>
          <w:tcPr>
            <w:tcW w:w="919"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35,88</w:t>
            </w:r>
          </w:p>
        </w:tc>
      </w:tr>
      <w:tr w:rsidR="00522239" w:rsidRPr="00872585" w:rsidTr="00544A03">
        <w:trPr>
          <w:trHeight w:val="602"/>
        </w:trPr>
        <w:tc>
          <w:tcPr>
            <w:tcW w:w="2694" w:type="dxa"/>
            <w:shd w:val="clear" w:color="auto" w:fill="99CCFF"/>
            <w:vAlign w:val="center"/>
          </w:tcPr>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r w:rsidRPr="00872585">
              <w:rPr>
                <w:rFonts w:ascii="Arial" w:hAnsi="Arial" w:cs="Arial"/>
                <w:b/>
                <w:bCs/>
                <w:color w:val="000000"/>
                <w:sz w:val="18"/>
                <w:szCs w:val="18"/>
              </w:rPr>
              <w:t>05 Diğer Gelirler</w:t>
            </w:r>
          </w:p>
          <w:p w:rsidR="00522239" w:rsidRPr="00872585" w:rsidRDefault="00522239" w:rsidP="000B6AFF">
            <w:pPr>
              <w:autoSpaceDE w:val="0"/>
              <w:autoSpaceDN w:val="0"/>
              <w:adjustRightInd w:val="0"/>
              <w:spacing w:after="0" w:line="240" w:lineRule="auto"/>
              <w:rPr>
                <w:rFonts w:ascii="Arial" w:hAnsi="Arial" w:cs="Arial"/>
                <w:b/>
                <w:bCs/>
                <w:color w:val="000000"/>
                <w:sz w:val="18"/>
                <w:szCs w:val="18"/>
              </w:rPr>
            </w:pPr>
          </w:p>
        </w:tc>
        <w:tc>
          <w:tcPr>
            <w:tcW w:w="1559"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2.228.069</w:t>
            </w:r>
          </w:p>
        </w:tc>
        <w:tc>
          <w:tcPr>
            <w:tcW w:w="1147"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1.129.000</w:t>
            </w:r>
          </w:p>
        </w:tc>
        <w:tc>
          <w:tcPr>
            <w:tcW w:w="1368"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285.005</w:t>
            </w:r>
          </w:p>
        </w:tc>
        <w:tc>
          <w:tcPr>
            <w:tcW w:w="1243"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1.332.091</w:t>
            </w:r>
          </w:p>
        </w:tc>
        <w:tc>
          <w:tcPr>
            <w:tcW w:w="877" w:type="dxa"/>
            <w:shd w:val="clear" w:color="auto" w:fill="FFCC99"/>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12,79</w:t>
            </w:r>
          </w:p>
        </w:tc>
        <w:tc>
          <w:tcPr>
            <w:tcW w:w="919" w:type="dxa"/>
            <w:shd w:val="clear" w:color="auto" w:fill="99CCFF"/>
            <w:vAlign w:val="center"/>
          </w:tcPr>
          <w:p w:rsidR="00522239" w:rsidRPr="00872585" w:rsidRDefault="00544A03" w:rsidP="00AA3680">
            <w:pPr>
              <w:autoSpaceDE w:val="0"/>
              <w:autoSpaceDN w:val="0"/>
              <w:adjustRightInd w:val="0"/>
              <w:spacing w:after="0" w:line="240" w:lineRule="auto"/>
              <w:jc w:val="center"/>
              <w:rPr>
                <w:rFonts w:ascii="Arial" w:hAnsi="Arial" w:cs="Arial"/>
                <w:b/>
                <w:bCs/>
                <w:color w:val="000000"/>
                <w:sz w:val="16"/>
                <w:szCs w:val="16"/>
              </w:rPr>
            </w:pPr>
            <w:r>
              <w:rPr>
                <w:rFonts w:ascii="Arial" w:hAnsi="Arial" w:cs="Arial"/>
                <w:b/>
                <w:bCs/>
                <w:color w:val="000000"/>
                <w:sz w:val="16"/>
                <w:szCs w:val="16"/>
              </w:rPr>
              <w:t>117,10</w:t>
            </w:r>
          </w:p>
        </w:tc>
      </w:tr>
    </w:tbl>
    <w:p w:rsidR="00522239" w:rsidRPr="00872585" w:rsidRDefault="00522239" w:rsidP="00DB4061">
      <w:pPr>
        <w:autoSpaceDE w:val="0"/>
        <w:autoSpaceDN w:val="0"/>
        <w:adjustRightInd w:val="0"/>
        <w:spacing w:after="0" w:line="240" w:lineRule="auto"/>
        <w:ind w:firstLine="142"/>
        <w:rPr>
          <w:rFonts w:ascii="Arial" w:hAnsi="Arial" w:cs="Arial"/>
          <w:b/>
          <w:bCs/>
          <w:color w:val="000000"/>
          <w:sz w:val="24"/>
          <w:szCs w:val="24"/>
        </w:rPr>
      </w:pPr>
    </w:p>
    <w:p w:rsidR="00522239" w:rsidRPr="00872585" w:rsidRDefault="00522239" w:rsidP="00DB4061">
      <w:pPr>
        <w:autoSpaceDE w:val="0"/>
        <w:autoSpaceDN w:val="0"/>
        <w:adjustRightInd w:val="0"/>
        <w:spacing w:after="0" w:line="240" w:lineRule="auto"/>
        <w:ind w:firstLine="142"/>
        <w:rPr>
          <w:rFonts w:ascii="Arial" w:hAnsi="Arial" w:cs="Arial"/>
          <w:b/>
          <w:bCs/>
          <w:color w:val="000000"/>
          <w:sz w:val="16"/>
          <w:szCs w:val="16"/>
        </w:rPr>
      </w:pPr>
    </w:p>
    <w:p w:rsidR="00522239" w:rsidRPr="00872585" w:rsidRDefault="00B43923" w:rsidP="00B43923">
      <w:pPr>
        <w:autoSpaceDE w:val="0"/>
        <w:autoSpaceDN w:val="0"/>
        <w:adjustRightInd w:val="0"/>
        <w:spacing w:after="0" w:line="360" w:lineRule="auto"/>
        <w:jc w:val="both"/>
        <w:rPr>
          <w:rFonts w:ascii="Arial" w:hAnsi="Arial" w:cs="Arial"/>
          <w:sz w:val="24"/>
          <w:szCs w:val="24"/>
          <w:lang w:eastAsia="tr-TR"/>
        </w:rPr>
      </w:pPr>
      <w:r w:rsidRPr="00872585">
        <w:rPr>
          <w:rFonts w:ascii="Arial" w:hAnsi="Arial" w:cs="Arial"/>
          <w:sz w:val="24"/>
          <w:szCs w:val="24"/>
          <w:lang w:eastAsia="tr-TR"/>
        </w:rPr>
        <w:tab/>
      </w:r>
      <w:r w:rsidR="00544A03">
        <w:rPr>
          <w:rFonts w:ascii="Arial" w:hAnsi="Arial" w:cs="Arial"/>
          <w:sz w:val="24"/>
          <w:szCs w:val="24"/>
          <w:lang w:eastAsia="tr-TR"/>
        </w:rPr>
        <w:t>2017</w:t>
      </w:r>
      <w:r w:rsidR="00522239" w:rsidRPr="00872585">
        <w:rPr>
          <w:rFonts w:ascii="Arial" w:hAnsi="Arial" w:cs="Arial"/>
          <w:sz w:val="24"/>
          <w:szCs w:val="24"/>
          <w:lang w:eastAsia="tr-TR"/>
        </w:rPr>
        <w:t xml:space="preserve"> yılı Haziran ayı sonu itibariyle gelir tahsilatı toplamı </w:t>
      </w:r>
      <w:r w:rsidR="00544A03">
        <w:rPr>
          <w:rFonts w:ascii="Arial" w:hAnsi="Arial" w:cs="Arial"/>
          <w:sz w:val="24"/>
          <w:szCs w:val="24"/>
          <w:lang w:eastAsia="tr-TR"/>
        </w:rPr>
        <w:t>40.181.133</w:t>
      </w:r>
      <w:r w:rsidR="00881626" w:rsidRPr="00872585">
        <w:rPr>
          <w:rFonts w:ascii="Arial" w:hAnsi="Arial" w:cs="Arial"/>
          <w:sz w:val="24"/>
          <w:szCs w:val="24"/>
          <w:lang w:eastAsia="tr-TR"/>
        </w:rPr>
        <w:t xml:space="preserve"> </w:t>
      </w:r>
      <w:r w:rsidR="00522239" w:rsidRPr="00872585">
        <w:rPr>
          <w:rFonts w:ascii="Arial" w:hAnsi="Arial" w:cs="Arial"/>
          <w:sz w:val="24"/>
          <w:szCs w:val="24"/>
          <w:lang w:eastAsia="tr-TR"/>
        </w:rPr>
        <w:t>TL ile gelir</w:t>
      </w:r>
      <w:r w:rsidR="00881626" w:rsidRPr="00872585">
        <w:rPr>
          <w:rFonts w:ascii="Arial" w:hAnsi="Arial" w:cs="Arial"/>
          <w:sz w:val="24"/>
          <w:szCs w:val="24"/>
          <w:lang w:eastAsia="tr-TR"/>
        </w:rPr>
        <w:t xml:space="preserve"> bütçesinin tahsilat oranı </w:t>
      </w:r>
      <w:r w:rsidR="009F6817" w:rsidRPr="00872585">
        <w:rPr>
          <w:rFonts w:ascii="Arial" w:hAnsi="Arial" w:cs="Arial"/>
          <w:sz w:val="24"/>
          <w:szCs w:val="24"/>
          <w:lang w:eastAsia="tr-TR"/>
        </w:rPr>
        <w:t>%</w:t>
      </w:r>
      <w:r w:rsidR="00544A03">
        <w:rPr>
          <w:rFonts w:ascii="Arial" w:hAnsi="Arial" w:cs="Arial"/>
          <w:sz w:val="24"/>
          <w:szCs w:val="24"/>
          <w:lang w:eastAsia="tr-TR"/>
        </w:rPr>
        <w:t>42,28</w:t>
      </w:r>
      <w:r w:rsidR="00522239" w:rsidRPr="00872585">
        <w:rPr>
          <w:rFonts w:ascii="Arial" w:hAnsi="Arial" w:cs="Arial"/>
          <w:sz w:val="24"/>
          <w:szCs w:val="24"/>
          <w:lang w:eastAsia="tr-TR"/>
        </w:rPr>
        <w:t xml:space="preserve"> olarak gerçekleşmiştir. </w:t>
      </w:r>
      <w:r w:rsidR="00544A03">
        <w:rPr>
          <w:rFonts w:ascii="Arial" w:hAnsi="Arial" w:cs="Arial"/>
          <w:sz w:val="24"/>
          <w:szCs w:val="24"/>
          <w:lang w:eastAsia="tr-TR"/>
        </w:rPr>
        <w:t>2018</w:t>
      </w:r>
      <w:r w:rsidR="00522239" w:rsidRPr="00872585">
        <w:rPr>
          <w:rFonts w:ascii="Arial" w:hAnsi="Arial" w:cs="Arial"/>
          <w:sz w:val="24"/>
          <w:szCs w:val="24"/>
          <w:lang w:eastAsia="tr-TR"/>
        </w:rPr>
        <w:t xml:space="preserve"> yılının aynı döneminde ise bütçe gelirleri </w:t>
      </w:r>
      <w:r w:rsidR="00544A03">
        <w:rPr>
          <w:rFonts w:ascii="Arial" w:hAnsi="Arial" w:cs="Arial"/>
          <w:sz w:val="24"/>
          <w:szCs w:val="24"/>
          <w:lang w:eastAsia="tr-TR"/>
        </w:rPr>
        <w:t>37.267.006</w:t>
      </w:r>
      <w:r w:rsidR="00881626" w:rsidRPr="00872585">
        <w:rPr>
          <w:rFonts w:ascii="Arial" w:hAnsi="Arial" w:cs="Arial"/>
          <w:sz w:val="24"/>
          <w:szCs w:val="24"/>
          <w:lang w:eastAsia="tr-TR"/>
        </w:rPr>
        <w:t xml:space="preserve"> </w:t>
      </w:r>
      <w:r w:rsidR="000626CB" w:rsidRPr="00872585">
        <w:rPr>
          <w:rFonts w:ascii="Arial" w:hAnsi="Arial" w:cs="Arial"/>
          <w:sz w:val="24"/>
          <w:szCs w:val="24"/>
          <w:lang w:eastAsia="tr-TR"/>
        </w:rPr>
        <w:t>TL ile tahsilat</w:t>
      </w:r>
      <w:r w:rsidR="00881626" w:rsidRPr="00872585">
        <w:rPr>
          <w:rFonts w:ascii="Arial" w:hAnsi="Arial" w:cs="Arial"/>
          <w:sz w:val="24"/>
          <w:szCs w:val="24"/>
          <w:lang w:eastAsia="tr-TR"/>
        </w:rPr>
        <w:t xml:space="preserve"> oranı </w:t>
      </w:r>
      <w:r w:rsidR="009F6817" w:rsidRPr="00872585">
        <w:rPr>
          <w:rFonts w:ascii="Arial" w:hAnsi="Arial" w:cs="Arial"/>
          <w:sz w:val="24"/>
          <w:szCs w:val="24"/>
          <w:lang w:eastAsia="tr-TR"/>
        </w:rPr>
        <w:t>%</w:t>
      </w:r>
      <w:r w:rsidR="00544A03">
        <w:rPr>
          <w:rFonts w:ascii="Arial" w:hAnsi="Arial" w:cs="Arial"/>
          <w:sz w:val="24"/>
          <w:szCs w:val="24"/>
          <w:lang w:eastAsia="tr-TR"/>
        </w:rPr>
        <w:t>38,42</w:t>
      </w:r>
      <w:r w:rsidR="00522239" w:rsidRPr="00872585">
        <w:rPr>
          <w:rFonts w:ascii="Arial" w:hAnsi="Arial" w:cs="Arial"/>
          <w:sz w:val="24"/>
          <w:szCs w:val="24"/>
          <w:lang w:eastAsia="tr-TR"/>
        </w:rPr>
        <w:t xml:space="preserve"> olarak gerçekleşmiştir. Yılın ilk altı aylık gelirleri kıyaslandığında, </w:t>
      </w:r>
      <w:r w:rsidR="00544A03">
        <w:rPr>
          <w:rFonts w:ascii="Arial" w:hAnsi="Arial" w:cs="Arial"/>
          <w:sz w:val="24"/>
          <w:szCs w:val="24"/>
          <w:lang w:eastAsia="tr-TR"/>
        </w:rPr>
        <w:t>2018</w:t>
      </w:r>
      <w:r w:rsidR="00522239" w:rsidRPr="00872585">
        <w:rPr>
          <w:rFonts w:ascii="Arial" w:hAnsi="Arial" w:cs="Arial"/>
          <w:sz w:val="24"/>
          <w:szCs w:val="24"/>
          <w:lang w:eastAsia="tr-TR"/>
        </w:rPr>
        <w:t xml:space="preserve"> yılı gelirlerinin bir önceki yıl gelirlerine göre </w:t>
      </w:r>
      <w:r w:rsidR="009F6817" w:rsidRPr="00872585">
        <w:rPr>
          <w:rFonts w:ascii="Arial" w:hAnsi="Arial" w:cs="Arial"/>
          <w:sz w:val="24"/>
          <w:szCs w:val="24"/>
          <w:lang w:eastAsia="tr-TR"/>
        </w:rPr>
        <w:t>%</w:t>
      </w:r>
      <w:r w:rsidR="00881626" w:rsidRPr="00872585">
        <w:rPr>
          <w:rFonts w:ascii="Arial" w:hAnsi="Arial" w:cs="Arial"/>
          <w:sz w:val="24"/>
          <w:szCs w:val="24"/>
          <w:lang w:eastAsia="tr-TR"/>
        </w:rPr>
        <w:t>-</w:t>
      </w:r>
      <w:r w:rsidR="00544A03">
        <w:rPr>
          <w:rFonts w:ascii="Arial" w:hAnsi="Arial" w:cs="Arial"/>
          <w:sz w:val="24"/>
          <w:szCs w:val="24"/>
          <w:lang w:eastAsia="tr-TR"/>
        </w:rPr>
        <w:t>7,25</w:t>
      </w:r>
      <w:r w:rsidR="00881626" w:rsidRPr="00872585">
        <w:rPr>
          <w:rFonts w:ascii="Arial" w:hAnsi="Arial" w:cs="Arial"/>
          <w:sz w:val="24"/>
          <w:szCs w:val="24"/>
          <w:lang w:eastAsia="tr-TR"/>
        </w:rPr>
        <w:t xml:space="preserve"> oranında azaldığı</w:t>
      </w:r>
      <w:r w:rsidR="00522239" w:rsidRPr="00872585">
        <w:rPr>
          <w:rFonts w:ascii="Arial" w:hAnsi="Arial" w:cs="Arial"/>
          <w:sz w:val="24"/>
          <w:szCs w:val="24"/>
          <w:lang w:eastAsia="tr-TR"/>
        </w:rPr>
        <w:t xml:space="preserve"> görülmektedir.</w:t>
      </w:r>
    </w:p>
    <w:p w:rsidR="00D1493F" w:rsidRPr="00872585" w:rsidRDefault="00D1493F" w:rsidP="001A143F">
      <w:pPr>
        <w:autoSpaceDE w:val="0"/>
        <w:autoSpaceDN w:val="0"/>
        <w:adjustRightInd w:val="0"/>
        <w:spacing w:after="0" w:line="360" w:lineRule="auto"/>
        <w:ind w:firstLine="708"/>
        <w:jc w:val="both"/>
        <w:rPr>
          <w:rFonts w:ascii="Arial" w:hAnsi="Arial" w:cs="Arial"/>
          <w:bCs/>
          <w:color w:val="000000"/>
          <w:sz w:val="20"/>
          <w:szCs w:val="20"/>
        </w:rPr>
      </w:pPr>
    </w:p>
    <w:p w:rsidR="00522239" w:rsidRPr="00872585" w:rsidRDefault="00522239" w:rsidP="00D1493F">
      <w:pPr>
        <w:autoSpaceDE w:val="0"/>
        <w:autoSpaceDN w:val="0"/>
        <w:adjustRightInd w:val="0"/>
        <w:spacing w:after="0" w:line="360" w:lineRule="auto"/>
        <w:jc w:val="both"/>
        <w:rPr>
          <w:rFonts w:ascii="Arial" w:hAnsi="Arial" w:cs="Arial"/>
          <w:sz w:val="20"/>
          <w:szCs w:val="20"/>
          <w:lang w:eastAsia="tr-TR"/>
        </w:rPr>
      </w:pPr>
      <w:r w:rsidRPr="00872585">
        <w:rPr>
          <w:rFonts w:ascii="Arial" w:hAnsi="Arial" w:cs="Arial"/>
          <w:b/>
          <w:bCs/>
          <w:color w:val="000000"/>
          <w:sz w:val="24"/>
          <w:szCs w:val="24"/>
        </w:rPr>
        <w:tab/>
      </w:r>
      <w:r w:rsidRPr="00872585">
        <w:rPr>
          <w:rFonts w:ascii="Arial" w:hAnsi="Arial" w:cs="Arial"/>
          <w:sz w:val="24"/>
          <w:szCs w:val="24"/>
          <w:lang w:eastAsia="tr-TR"/>
        </w:rPr>
        <w:t>Üniversitemizde, Kamu İç Kontrol Standartlarına Uyum Eylem Planı doğrultusunda hizmet sunulan kesimin beklentilerinin en kısa zamanda ve doğru şekilde karşılanabilmesi amacıyla tüm birimlerde iş tanımları, iş süreçleri</w:t>
      </w:r>
      <w:r w:rsidRPr="00872585">
        <w:rPr>
          <w:rFonts w:ascii="Arial" w:hAnsi="Arial" w:cs="Arial"/>
        </w:rPr>
        <w:t xml:space="preserve"> </w:t>
      </w:r>
      <w:r w:rsidRPr="00872585">
        <w:rPr>
          <w:rFonts w:ascii="Arial" w:hAnsi="Arial" w:cs="Arial"/>
          <w:sz w:val="24"/>
          <w:szCs w:val="24"/>
          <w:lang w:eastAsia="tr-TR"/>
        </w:rPr>
        <w:t xml:space="preserve">ve iş akış şemaları hazırlama </w:t>
      </w:r>
      <w:r w:rsidR="00415269" w:rsidRPr="00872585">
        <w:rPr>
          <w:rFonts w:ascii="Arial" w:hAnsi="Arial" w:cs="Arial"/>
          <w:sz w:val="24"/>
          <w:szCs w:val="24"/>
          <w:lang w:eastAsia="tr-TR"/>
        </w:rPr>
        <w:t xml:space="preserve">ve güncelleme </w:t>
      </w:r>
      <w:r w:rsidRPr="00872585">
        <w:rPr>
          <w:rFonts w:ascii="Arial" w:hAnsi="Arial" w:cs="Arial"/>
          <w:sz w:val="24"/>
          <w:szCs w:val="24"/>
          <w:lang w:eastAsia="tr-TR"/>
        </w:rPr>
        <w:t xml:space="preserve">çalışmalarına devam edilmektedir. </w:t>
      </w:r>
      <w:r w:rsidR="00E525B9" w:rsidRPr="00872585">
        <w:rPr>
          <w:rFonts w:ascii="Arial" w:hAnsi="Arial" w:cs="Arial"/>
          <w:sz w:val="24"/>
          <w:szCs w:val="24"/>
          <w:lang w:eastAsia="tr-TR"/>
        </w:rPr>
        <w:t xml:space="preserve">Üniversitemiz </w:t>
      </w:r>
      <w:r w:rsidR="00100E0D" w:rsidRPr="00872585">
        <w:rPr>
          <w:rFonts w:ascii="Arial" w:hAnsi="Arial" w:cs="Arial"/>
          <w:sz w:val="24"/>
          <w:szCs w:val="24"/>
          <w:lang w:eastAsia="tr-TR"/>
        </w:rPr>
        <w:t>b</w:t>
      </w:r>
      <w:r w:rsidRPr="00872585">
        <w:rPr>
          <w:rFonts w:ascii="Arial" w:hAnsi="Arial" w:cs="Arial"/>
          <w:sz w:val="24"/>
          <w:szCs w:val="24"/>
          <w:lang w:eastAsia="tr-TR"/>
        </w:rPr>
        <w:t>irimler</w:t>
      </w:r>
      <w:r w:rsidR="00100E0D" w:rsidRPr="00872585">
        <w:rPr>
          <w:rFonts w:ascii="Arial" w:hAnsi="Arial" w:cs="Arial"/>
          <w:sz w:val="24"/>
          <w:szCs w:val="24"/>
          <w:lang w:eastAsia="tr-TR"/>
        </w:rPr>
        <w:t>in</w:t>
      </w:r>
      <w:r w:rsidRPr="00872585">
        <w:rPr>
          <w:rFonts w:ascii="Arial" w:hAnsi="Arial" w:cs="Arial"/>
          <w:sz w:val="24"/>
          <w:szCs w:val="24"/>
          <w:lang w:eastAsia="tr-TR"/>
        </w:rPr>
        <w:t>e ait web sayfaları</w:t>
      </w:r>
      <w:r w:rsidR="00F73962">
        <w:rPr>
          <w:rFonts w:ascii="Arial" w:hAnsi="Arial" w:cs="Arial"/>
          <w:sz w:val="24"/>
          <w:szCs w:val="24"/>
          <w:lang w:eastAsia="tr-TR"/>
        </w:rPr>
        <w:t xml:space="preserve"> üzerinden</w:t>
      </w:r>
      <w:r w:rsidRPr="00872585">
        <w:rPr>
          <w:rFonts w:ascii="Arial" w:hAnsi="Arial" w:cs="Arial"/>
          <w:sz w:val="24"/>
          <w:szCs w:val="24"/>
          <w:lang w:eastAsia="tr-TR"/>
        </w:rPr>
        <w:t xml:space="preserve"> </w:t>
      </w:r>
      <w:r w:rsidR="00415269" w:rsidRPr="00872585">
        <w:rPr>
          <w:rFonts w:ascii="Arial" w:hAnsi="Arial" w:cs="Arial"/>
          <w:sz w:val="24"/>
          <w:szCs w:val="24"/>
          <w:lang w:eastAsia="tr-TR"/>
        </w:rPr>
        <w:t xml:space="preserve">güncel veri ve bilgiler </w:t>
      </w:r>
      <w:r w:rsidR="005F5D5C">
        <w:rPr>
          <w:rFonts w:ascii="Arial" w:hAnsi="Arial" w:cs="Arial"/>
          <w:sz w:val="24"/>
          <w:szCs w:val="24"/>
          <w:lang w:eastAsia="tr-TR"/>
        </w:rPr>
        <w:t>paylaşılmakta,</w:t>
      </w:r>
      <w:r w:rsidR="00415269" w:rsidRPr="00872585">
        <w:rPr>
          <w:rFonts w:ascii="Arial" w:hAnsi="Arial" w:cs="Arial"/>
          <w:sz w:val="24"/>
          <w:szCs w:val="24"/>
          <w:lang w:eastAsia="tr-TR"/>
        </w:rPr>
        <w:t xml:space="preserve"> </w:t>
      </w:r>
      <w:r w:rsidR="00882AC2" w:rsidRPr="00872585">
        <w:rPr>
          <w:rFonts w:ascii="Arial" w:hAnsi="Arial" w:cs="Arial"/>
          <w:sz w:val="24"/>
          <w:szCs w:val="24"/>
          <w:lang w:eastAsia="tr-TR"/>
        </w:rPr>
        <w:t>yazışmalar</w:t>
      </w:r>
      <w:r w:rsidR="00415269" w:rsidRPr="00872585">
        <w:rPr>
          <w:rFonts w:ascii="Arial" w:hAnsi="Arial" w:cs="Arial"/>
          <w:sz w:val="24"/>
          <w:szCs w:val="24"/>
          <w:lang w:eastAsia="tr-TR"/>
        </w:rPr>
        <w:t xml:space="preserve"> </w:t>
      </w:r>
      <w:r w:rsidRPr="00872585">
        <w:rPr>
          <w:rFonts w:ascii="Arial" w:hAnsi="Arial" w:cs="Arial"/>
          <w:sz w:val="24"/>
          <w:szCs w:val="24"/>
          <w:lang w:eastAsia="tr-TR"/>
        </w:rPr>
        <w:t>El</w:t>
      </w:r>
      <w:r w:rsidR="00415269" w:rsidRPr="00872585">
        <w:rPr>
          <w:rFonts w:ascii="Arial" w:hAnsi="Arial" w:cs="Arial"/>
          <w:sz w:val="24"/>
          <w:szCs w:val="24"/>
          <w:lang w:eastAsia="tr-TR"/>
        </w:rPr>
        <w:t>ektronik Belge Yönetim Sistemi</w:t>
      </w:r>
      <w:r w:rsidR="005F5D5C">
        <w:rPr>
          <w:rFonts w:ascii="Arial" w:hAnsi="Arial" w:cs="Arial"/>
          <w:sz w:val="24"/>
          <w:szCs w:val="24"/>
          <w:lang w:eastAsia="tr-TR"/>
        </w:rPr>
        <w:t xml:space="preserve"> (EBYS)</w:t>
      </w:r>
      <w:r w:rsidR="00415269" w:rsidRPr="00872585">
        <w:rPr>
          <w:rFonts w:ascii="Arial" w:hAnsi="Arial" w:cs="Arial"/>
          <w:sz w:val="24"/>
          <w:szCs w:val="24"/>
          <w:lang w:eastAsia="tr-TR"/>
        </w:rPr>
        <w:t xml:space="preserve"> üzerinden sağlanmakta</w:t>
      </w:r>
      <w:r w:rsidR="005F5D5C">
        <w:rPr>
          <w:rFonts w:ascii="Arial" w:hAnsi="Arial" w:cs="Arial"/>
          <w:sz w:val="24"/>
          <w:szCs w:val="24"/>
          <w:lang w:eastAsia="tr-TR"/>
        </w:rPr>
        <w:t xml:space="preserve"> satın alma süreçleri Elektronik Kamu Alımları Platformu (EKAP), Bilimsel Araştırma Projeleri için BAP Satın alma </w:t>
      </w:r>
      <w:r w:rsidR="003C5852">
        <w:rPr>
          <w:rFonts w:ascii="Arial" w:hAnsi="Arial" w:cs="Arial"/>
          <w:sz w:val="24"/>
          <w:szCs w:val="24"/>
          <w:lang w:eastAsia="tr-TR"/>
        </w:rPr>
        <w:t>otomasyonu</w:t>
      </w:r>
      <w:r w:rsidR="005F5D5C">
        <w:rPr>
          <w:rFonts w:ascii="Arial" w:hAnsi="Arial" w:cs="Arial"/>
          <w:sz w:val="24"/>
          <w:szCs w:val="24"/>
          <w:lang w:eastAsia="tr-TR"/>
        </w:rPr>
        <w:t xml:space="preserve"> üzerinden ve ayrıca DMO üzerinden de mal/hizmet satın alma işlemleri yürütülmektedir.</w:t>
      </w:r>
    </w:p>
    <w:p w:rsidR="00522239" w:rsidRPr="00872585" w:rsidRDefault="00522239" w:rsidP="008826A7">
      <w:pPr>
        <w:autoSpaceDE w:val="0"/>
        <w:autoSpaceDN w:val="0"/>
        <w:adjustRightInd w:val="0"/>
        <w:spacing w:after="0"/>
        <w:jc w:val="both"/>
        <w:rPr>
          <w:rFonts w:ascii="Arial" w:hAnsi="Arial" w:cs="Arial"/>
          <w:sz w:val="20"/>
          <w:szCs w:val="20"/>
          <w:lang w:eastAsia="tr-TR"/>
        </w:rPr>
      </w:pPr>
    </w:p>
    <w:p w:rsidR="00D1493F" w:rsidRPr="00872585" w:rsidRDefault="00D1493F" w:rsidP="00872585">
      <w:pPr>
        <w:autoSpaceDE w:val="0"/>
        <w:autoSpaceDN w:val="0"/>
        <w:adjustRightInd w:val="0"/>
        <w:spacing w:after="0" w:line="360" w:lineRule="auto"/>
        <w:jc w:val="both"/>
        <w:rPr>
          <w:rFonts w:ascii="Arial" w:hAnsi="Arial" w:cs="Arial"/>
          <w:sz w:val="24"/>
          <w:szCs w:val="24"/>
          <w:lang w:eastAsia="tr-TR"/>
        </w:rPr>
      </w:pPr>
      <w:r w:rsidRPr="00872585">
        <w:rPr>
          <w:rFonts w:ascii="Arial" w:hAnsi="Arial" w:cs="Arial"/>
          <w:sz w:val="24"/>
          <w:szCs w:val="24"/>
          <w:lang w:eastAsia="tr-TR"/>
        </w:rPr>
        <w:tab/>
      </w:r>
      <w:r w:rsidR="00522239" w:rsidRPr="00872585">
        <w:rPr>
          <w:rFonts w:ascii="Arial" w:hAnsi="Arial" w:cs="Arial"/>
          <w:sz w:val="24"/>
          <w:szCs w:val="24"/>
          <w:lang w:eastAsia="tr-TR"/>
        </w:rPr>
        <w:t xml:space="preserve">AB Erasmus Ofisi tarafından yürütülen Öğrenci Öğrenim Hareketliliği, Öğretim Elemanı Ders Verme Hareketliliği ve Değişimin Organizasyonu ile ilgili faaliyetler, Rektörlüğümüz ile Avrupa Birliği Eğitim ve Gençlik Programları Merkezi Başkanlığı </w:t>
      </w:r>
      <w:r w:rsidR="00522239" w:rsidRPr="00872585">
        <w:rPr>
          <w:rFonts w:ascii="Arial" w:hAnsi="Arial" w:cs="Arial"/>
          <w:sz w:val="24"/>
          <w:szCs w:val="24"/>
          <w:lang w:eastAsia="tr-TR"/>
        </w:rPr>
        <w:lastRenderedPageBreak/>
        <w:t xml:space="preserve">arasında imzalanan Hayat Boyu Öğrenme Programı kapsamında “Erasmus Hareketlilik Faaliyeti Hibe Sözleşmesi” çerçevesinde alınan hibe ile gerçekleştirilmektedir. </w:t>
      </w:r>
    </w:p>
    <w:p w:rsidR="00522239" w:rsidRPr="00872585" w:rsidRDefault="00522239" w:rsidP="00872585">
      <w:pPr>
        <w:autoSpaceDE w:val="0"/>
        <w:autoSpaceDN w:val="0"/>
        <w:adjustRightInd w:val="0"/>
        <w:spacing w:after="0" w:line="360" w:lineRule="auto"/>
        <w:ind w:firstLine="708"/>
        <w:jc w:val="both"/>
        <w:rPr>
          <w:rFonts w:ascii="Arial" w:hAnsi="Arial" w:cs="Arial"/>
          <w:sz w:val="20"/>
          <w:szCs w:val="20"/>
          <w:lang w:eastAsia="tr-TR"/>
        </w:rPr>
      </w:pPr>
      <w:r w:rsidRPr="00872585">
        <w:rPr>
          <w:rFonts w:ascii="Arial" w:hAnsi="Arial" w:cs="Arial"/>
          <w:sz w:val="24"/>
          <w:szCs w:val="24"/>
          <w:lang w:eastAsia="tr-TR"/>
        </w:rPr>
        <w:t>Yükseköğretim Kurumları Arasında Öğrenci ve Öğretim Üyesi Değişim Programına İlişkin Yönetmelik hükümleri doğrultusunda Farabi Değişim Programı Kurum Koordinasyon Ofisi; Yükseköğretim Kurumları Arasında Öğrenci ve Öğretim Üyesi Değişim Programı, üniversite ve yüksek teknoloji enstitüleri bünyesinde ön lisans, lisans, yüksek lisans ve doktora düzeyinde eğitim-öğretim yapan yükseköğretim kurumları arasında öğrenci ve öğretim üyesi değişim programına ilişkin işlemleri yürütmek üzere kurulmuş olup Mevlana Değişim Programı ile birlikte faaliyetlerine devam etmektedir.</w:t>
      </w:r>
    </w:p>
    <w:p w:rsidR="00522239" w:rsidRPr="00872585" w:rsidRDefault="00522239" w:rsidP="00872585">
      <w:pPr>
        <w:autoSpaceDE w:val="0"/>
        <w:autoSpaceDN w:val="0"/>
        <w:adjustRightInd w:val="0"/>
        <w:spacing w:after="0" w:line="360" w:lineRule="auto"/>
        <w:jc w:val="both"/>
        <w:rPr>
          <w:rFonts w:ascii="Arial" w:hAnsi="Arial" w:cs="Arial"/>
          <w:sz w:val="24"/>
          <w:szCs w:val="24"/>
          <w:lang w:eastAsia="tr-TR"/>
        </w:rPr>
      </w:pPr>
      <w:r w:rsidRPr="00872585">
        <w:rPr>
          <w:rFonts w:ascii="Arial" w:hAnsi="Arial" w:cs="Arial"/>
          <w:sz w:val="24"/>
          <w:szCs w:val="24"/>
          <w:lang w:eastAsia="tr-TR"/>
        </w:rPr>
        <w:tab/>
        <w:t>Öte yandan 5018 sayılı Kanunun bütçe hazırlık ve uygulama süreçleri ile iç kontrol alanında kurumumuza yüklediği yeni görev ve sorumlulukları yerine getirebilmek amacıyla gerekli çalışmalar yapılmaktadır. Etkin</w:t>
      </w:r>
      <w:r w:rsidR="005F5D5C">
        <w:rPr>
          <w:rFonts w:ascii="Arial" w:hAnsi="Arial" w:cs="Arial"/>
          <w:sz w:val="24"/>
          <w:szCs w:val="24"/>
          <w:lang w:eastAsia="tr-TR"/>
        </w:rPr>
        <w:t xml:space="preserve"> ve verimli</w:t>
      </w:r>
      <w:r w:rsidRPr="00872585">
        <w:rPr>
          <w:rFonts w:ascii="Arial" w:hAnsi="Arial" w:cs="Arial"/>
          <w:sz w:val="24"/>
          <w:szCs w:val="24"/>
          <w:lang w:eastAsia="tr-TR"/>
        </w:rPr>
        <w:t xml:space="preserve"> bir mali yönetim sisteminin oluşturulabilmesinin gereği olara</w:t>
      </w:r>
      <w:r w:rsidR="00702878" w:rsidRPr="00872585">
        <w:rPr>
          <w:rFonts w:ascii="Arial" w:hAnsi="Arial" w:cs="Arial"/>
          <w:sz w:val="24"/>
          <w:szCs w:val="24"/>
          <w:lang w:eastAsia="tr-TR"/>
        </w:rPr>
        <w:t xml:space="preserve">k giderlerin </w:t>
      </w:r>
      <w:r w:rsidR="00B76C98">
        <w:rPr>
          <w:rFonts w:ascii="Arial" w:hAnsi="Arial" w:cs="Arial"/>
          <w:sz w:val="24"/>
          <w:szCs w:val="24"/>
          <w:lang w:eastAsia="tr-TR"/>
        </w:rPr>
        <w:t xml:space="preserve">önem dercesine göre </w:t>
      </w:r>
      <w:proofErr w:type="spellStart"/>
      <w:r w:rsidR="00702878" w:rsidRPr="00872585">
        <w:rPr>
          <w:rFonts w:ascii="Arial" w:hAnsi="Arial" w:cs="Arial"/>
          <w:sz w:val="24"/>
          <w:szCs w:val="24"/>
          <w:lang w:eastAsia="tr-TR"/>
        </w:rPr>
        <w:t>öncelik</w:t>
      </w:r>
      <w:r w:rsidR="00B76C98">
        <w:rPr>
          <w:rFonts w:ascii="Arial" w:hAnsi="Arial" w:cs="Arial"/>
          <w:sz w:val="24"/>
          <w:szCs w:val="24"/>
          <w:lang w:eastAsia="tr-TR"/>
        </w:rPr>
        <w:t>lendirilmesi</w:t>
      </w:r>
      <w:proofErr w:type="spellEnd"/>
      <w:r w:rsidR="00702878" w:rsidRPr="00872585">
        <w:rPr>
          <w:rFonts w:ascii="Arial" w:hAnsi="Arial" w:cs="Arial"/>
          <w:sz w:val="24"/>
          <w:szCs w:val="24"/>
          <w:lang w:eastAsia="tr-TR"/>
        </w:rPr>
        <w:t xml:space="preserve"> </w:t>
      </w:r>
      <w:r w:rsidRPr="00872585">
        <w:rPr>
          <w:rFonts w:ascii="Arial" w:hAnsi="Arial" w:cs="Arial"/>
          <w:sz w:val="24"/>
          <w:szCs w:val="24"/>
          <w:lang w:eastAsia="tr-TR"/>
        </w:rPr>
        <w:t>ve kaynakların bu önceliklere göre tahsisi esas alınmış, karar verme süreçlerini güçlendirmek, mali saydamlık ve hesap verilebilirliği artırmak amacıyla faaliyetler yürütülmüştür.</w:t>
      </w:r>
    </w:p>
    <w:p w:rsidR="00522239" w:rsidRPr="00872585" w:rsidRDefault="00522239">
      <w:pPr>
        <w:autoSpaceDE w:val="0"/>
        <w:autoSpaceDN w:val="0"/>
        <w:adjustRightInd w:val="0"/>
        <w:spacing w:after="0" w:line="240" w:lineRule="auto"/>
        <w:rPr>
          <w:rFonts w:ascii="Arial" w:hAnsi="Arial" w:cs="Arial"/>
          <w:b/>
          <w:bCs/>
          <w:color w:val="FF0000"/>
          <w:sz w:val="16"/>
          <w:szCs w:val="16"/>
        </w:rPr>
      </w:pPr>
    </w:p>
    <w:p w:rsidR="00522239" w:rsidRPr="00872585" w:rsidRDefault="00522239" w:rsidP="005C6767">
      <w:pPr>
        <w:pStyle w:val="Balk1"/>
        <w:jc w:val="left"/>
        <w:rPr>
          <w:rFonts w:ascii="Arial" w:hAnsi="Arial" w:cs="Arial"/>
          <w:b w:val="0"/>
          <w:bCs w:val="0"/>
          <w:color w:val="FF0000"/>
          <w:sz w:val="32"/>
          <w:szCs w:val="32"/>
        </w:rPr>
      </w:pPr>
      <w:r w:rsidRPr="00872585">
        <w:rPr>
          <w:rFonts w:ascii="Arial" w:hAnsi="Arial" w:cs="Arial"/>
          <w:b w:val="0"/>
          <w:bCs w:val="0"/>
          <w:color w:val="FF0000"/>
          <w:sz w:val="28"/>
          <w:szCs w:val="28"/>
        </w:rPr>
        <w:tab/>
      </w:r>
      <w:bookmarkStart w:id="16" w:name="_Toc519778488"/>
      <w:r w:rsidRPr="00872585">
        <w:rPr>
          <w:rFonts w:ascii="Arial" w:hAnsi="Arial" w:cs="Arial"/>
          <w:b w:val="0"/>
          <w:bCs w:val="0"/>
          <w:color w:val="FF0000"/>
          <w:sz w:val="32"/>
          <w:szCs w:val="32"/>
        </w:rPr>
        <w:t>Y</w:t>
      </w:r>
      <w:r w:rsidR="00612BE1" w:rsidRPr="00872585">
        <w:rPr>
          <w:rFonts w:ascii="Arial" w:hAnsi="Arial" w:cs="Arial"/>
          <w:b w:val="0"/>
          <w:bCs w:val="0"/>
          <w:color w:val="FF0000"/>
          <w:sz w:val="32"/>
          <w:szCs w:val="32"/>
        </w:rPr>
        <w:t>ürütülen</w:t>
      </w:r>
      <w:r w:rsidRPr="00872585">
        <w:rPr>
          <w:rFonts w:ascii="Arial" w:hAnsi="Arial" w:cs="Arial"/>
          <w:b w:val="0"/>
          <w:bCs w:val="0"/>
          <w:color w:val="FF0000"/>
          <w:sz w:val="32"/>
          <w:szCs w:val="32"/>
        </w:rPr>
        <w:t xml:space="preserve"> </w:t>
      </w:r>
      <w:r w:rsidR="00612BE1" w:rsidRPr="00872585">
        <w:rPr>
          <w:rFonts w:ascii="Arial" w:hAnsi="Arial" w:cs="Arial"/>
          <w:b w:val="0"/>
          <w:bCs w:val="0"/>
          <w:color w:val="FF0000"/>
          <w:sz w:val="32"/>
          <w:szCs w:val="32"/>
        </w:rPr>
        <w:t>Projeler</w:t>
      </w:r>
      <w:bookmarkEnd w:id="16"/>
    </w:p>
    <w:p w:rsidR="00522239" w:rsidRPr="00872585" w:rsidRDefault="00522239">
      <w:pPr>
        <w:autoSpaceDE w:val="0"/>
        <w:autoSpaceDN w:val="0"/>
        <w:adjustRightInd w:val="0"/>
        <w:spacing w:after="0" w:line="240" w:lineRule="auto"/>
        <w:rPr>
          <w:rFonts w:ascii="Arial" w:hAnsi="Arial" w:cs="Arial"/>
          <w:b/>
          <w:bCs/>
          <w:color w:val="FF0000"/>
          <w:sz w:val="16"/>
          <w:szCs w:val="16"/>
        </w:rPr>
      </w:pPr>
    </w:p>
    <w:p w:rsidR="00522239" w:rsidRPr="00872585" w:rsidRDefault="00522239" w:rsidP="005C6767">
      <w:pPr>
        <w:pStyle w:val="Balk2"/>
        <w:jc w:val="left"/>
        <w:rPr>
          <w:rFonts w:ascii="Arial" w:hAnsi="Arial" w:cs="Arial"/>
          <w:b w:val="0"/>
          <w:i w:val="0"/>
        </w:rPr>
      </w:pPr>
      <w:bookmarkStart w:id="17" w:name="_Toc519778489"/>
      <w:r w:rsidRPr="00872585">
        <w:rPr>
          <w:rFonts w:ascii="Arial" w:hAnsi="Arial" w:cs="Arial"/>
          <w:b w:val="0"/>
          <w:i w:val="0"/>
          <w:color w:val="3366FF"/>
        </w:rPr>
        <w:t>1</w:t>
      </w:r>
      <w:r w:rsidRPr="00872585">
        <w:rPr>
          <w:rFonts w:ascii="Arial" w:hAnsi="Arial" w:cs="Arial"/>
          <w:b w:val="0"/>
          <w:i w:val="0"/>
        </w:rPr>
        <w:t xml:space="preserve">- </w:t>
      </w:r>
      <w:r w:rsidRPr="00872585">
        <w:rPr>
          <w:rFonts w:ascii="Arial" w:hAnsi="Arial" w:cs="Arial"/>
          <w:b w:val="0"/>
          <w:i w:val="0"/>
        </w:rPr>
        <w:tab/>
      </w:r>
      <w:r w:rsidRPr="00872585">
        <w:rPr>
          <w:rFonts w:ascii="Arial" w:hAnsi="Arial" w:cs="Arial"/>
          <w:b w:val="0"/>
          <w:i w:val="0"/>
          <w:color w:val="3366FF"/>
        </w:rPr>
        <w:t>Çeşitli Ünitelerin Etüt Projeleri</w:t>
      </w:r>
      <w:bookmarkEnd w:id="17"/>
    </w:p>
    <w:p w:rsidR="00522239" w:rsidRPr="00872585" w:rsidRDefault="00522239" w:rsidP="003D7FB2">
      <w:pPr>
        <w:pStyle w:val="Stil"/>
        <w:spacing w:before="254" w:line="360" w:lineRule="auto"/>
        <w:ind w:left="15" w:right="34" w:firstLine="705"/>
        <w:jc w:val="both"/>
        <w:rPr>
          <w:rFonts w:ascii="Arial" w:hAnsi="Arial" w:cs="Arial"/>
        </w:rPr>
      </w:pPr>
      <w:r w:rsidRPr="00872585">
        <w:rPr>
          <w:rFonts w:ascii="Arial" w:hAnsi="Arial" w:cs="Arial"/>
        </w:rPr>
        <w:t>Bu proje</w:t>
      </w:r>
      <w:r w:rsidR="000B7121">
        <w:rPr>
          <w:rFonts w:ascii="Arial" w:hAnsi="Arial" w:cs="Arial"/>
        </w:rPr>
        <w:t xml:space="preserve"> için 2018 yılında 100.000 TL ödenek ayrılmış olup, yılı </w:t>
      </w:r>
      <w:r w:rsidRPr="00872585">
        <w:rPr>
          <w:rFonts w:ascii="Arial" w:hAnsi="Arial" w:cs="Arial"/>
        </w:rPr>
        <w:t xml:space="preserve">ödeneği ile Üniversitemizde yapılacak olan yatırımların projeleri hazırlanmaktadır. </w:t>
      </w:r>
      <w:r w:rsidR="00742758" w:rsidRPr="00872585">
        <w:rPr>
          <w:rFonts w:ascii="Arial" w:hAnsi="Arial" w:cs="Arial"/>
        </w:rPr>
        <w:t xml:space="preserve">Bu kapsamda </w:t>
      </w:r>
      <w:r w:rsidRPr="00872585">
        <w:rPr>
          <w:rFonts w:ascii="Arial" w:hAnsi="Arial" w:cs="Arial"/>
        </w:rPr>
        <w:t xml:space="preserve">Ocak-Haziran </w:t>
      </w:r>
      <w:r w:rsidR="000B7121">
        <w:rPr>
          <w:rFonts w:ascii="Arial" w:hAnsi="Arial" w:cs="Arial"/>
        </w:rPr>
        <w:t xml:space="preserve">2018 döneminde </w:t>
      </w:r>
      <w:r w:rsidR="000B7121" w:rsidRPr="000B7121">
        <w:rPr>
          <w:rFonts w:ascii="Arial" w:hAnsi="Arial" w:cs="Arial"/>
        </w:rPr>
        <w:t>Veterinerlik Fakültesi Uygulama Alanları proje çizim işi</w:t>
      </w:r>
      <w:r w:rsidR="000B7121">
        <w:rPr>
          <w:rFonts w:ascii="Arial" w:hAnsi="Arial" w:cs="Arial"/>
        </w:rPr>
        <w:t xml:space="preserve"> </w:t>
      </w:r>
      <w:r w:rsidR="00B76C98" w:rsidRPr="00B76C98">
        <w:rPr>
          <w:rFonts w:ascii="Arial" w:hAnsi="Arial" w:cs="Arial"/>
        </w:rPr>
        <w:t>12</w:t>
      </w:r>
      <w:r w:rsidR="000B7121" w:rsidRPr="00B76C98">
        <w:rPr>
          <w:rFonts w:ascii="Arial" w:hAnsi="Arial" w:cs="Arial"/>
        </w:rPr>
        <w:t>9.800</w:t>
      </w:r>
      <w:r w:rsidR="00B76C98">
        <w:rPr>
          <w:rFonts w:ascii="Arial" w:hAnsi="Arial" w:cs="Arial"/>
        </w:rPr>
        <w:t>,00</w:t>
      </w:r>
      <w:r w:rsidR="000B7121">
        <w:rPr>
          <w:rFonts w:ascii="Arial" w:hAnsi="Arial" w:cs="Arial"/>
        </w:rPr>
        <w:t xml:space="preserve"> TL bede</w:t>
      </w:r>
      <w:r w:rsidR="00B76C98">
        <w:rPr>
          <w:rFonts w:ascii="Arial" w:hAnsi="Arial" w:cs="Arial"/>
        </w:rPr>
        <w:t>l ile yapılmıştır. Ayrıca Erişebilirlik Projesi ve Bıldırcın ve Keklik Üniteleri içinde proje çalışmaları yapılmıştır.</w:t>
      </w:r>
    </w:p>
    <w:p w:rsidR="00522239" w:rsidRPr="00872585" w:rsidRDefault="00522239" w:rsidP="005C6767">
      <w:pPr>
        <w:pStyle w:val="Balk2"/>
        <w:jc w:val="left"/>
        <w:rPr>
          <w:rFonts w:ascii="Arial" w:hAnsi="Arial" w:cs="Arial"/>
          <w:b w:val="0"/>
          <w:i w:val="0"/>
        </w:rPr>
      </w:pPr>
      <w:bookmarkStart w:id="18" w:name="_Toc519778490"/>
      <w:r w:rsidRPr="00872585">
        <w:rPr>
          <w:rFonts w:ascii="Arial" w:hAnsi="Arial" w:cs="Arial"/>
          <w:b w:val="0"/>
          <w:i w:val="0"/>
          <w:color w:val="3366FF"/>
        </w:rPr>
        <w:t xml:space="preserve">2- </w:t>
      </w:r>
      <w:r w:rsidRPr="00872585">
        <w:rPr>
          <w:rFonts w:ascii="Arial" w:hAnsi="Arial" w:cs="Arial"/>
          <w:b w:val="0"/>
          <w:i w:val="0"/>
          <w:color w:val="3366FF"/>
        </w:rPr>
        <w:tab/>
      </w:r>
      <w:r w:rsidR="00742758" w:rsidRPr="00872585">
        <w:rPr>
          <w:rFonts w:ascii="Arial" w:hAnsi="Arial" w:cs="Arial"/>
          <w:b w:val="0"/>
          <w:i w:val="0"/>
          <w:color w:val="3366FF"/>
        </w:rPr>
        <w:t>Kampus</w:t>
      </w:r>
      <w:r w:rsidRPr="00872585">
        <w:rPr>
          <w:rFonts w:ascii="Arial" w:hAnsi="Arial" w:cs="Arial"/>
          <w:b w:val="0"/>
          <w:i w:val="0"/>
          <w:color w:val="3366FF"/>
        </w:rPr>
        <w:t xml:space="preserve"> Altyapısı</w:t>
      </w:r>
      <w:bookmarkEnd w:id="18"/>
    </w:p>
    <w:p w:rsidR="000B7121" w:rsidRPr="00872585" w:rsidRDefault="000B7121" w:rsidP="003D7FB2">
      <w:pPr>
        <w:pStyle w:val="Stil"/>
        <w:spacing w:before="249" w:line="360" w:lineRule="auto"/>
        <w:ind w:left="15" w:right="48" w:firstLine="705"/>
        <w:jc w:val="both"/>
        <w:rPr>
          <w:rFonts w:ascii="Arial" w:hAnsi="Arial" w:cs="Arial"/>
        </w:rPr>
      </w:pPr>
      <w:r w:rsidRPr="000B7121">
        <w:rPr>
          <w:rFonts w:ascii="Arial" w:hAnsi="Arial" w:cs="Arial"/>
        </w:rPr>
        <w:t>Bu proje için 2018 yılında</w:t>
      </w:r>
      <w:r>
        <w:rPr>
          <w:rFonts w:ascii="Arial" w:hAnsi="Arial" w:cs="Arial"/>
        </w:rPr>
        <w:t xml:space="preserve"> 1.500.000 TL ödenek ayrılmış olup, yılı ödeneği ile </w:t>
      </w:r>
      <w:r w:rsidRPr="000B7121">
        <w:rPr>
          <w:rFonts w:ascii="Arial" w:hAnsi="Arial" w:cs="Arial"/>
        </w:rPr>
        <w:t>Siirt Üniversitesi Yol Kaldırım İstinat Duvarı İhata Duvarı Aydınlatma ve Muhtelif Onarım İşlerinde</w:t>
      </w:r>
      <w:r>
        <w:rPr>
          <w:rFonts w:ascii="Arial" w:hAnsi="Arial" w:cs="Arial"/>
        </w:rPr>
        <w:t xml:space="preserve"> 723.075</w:t>
      </w:r>
      <w:r w:rsidRPr="000B7121">
        <w:rPr>
          <w:rFonts w:ascii="Arial" w:hAnsi="Arial" w:cs="Arial"/>
        </w:rPr>
        <w:t>,</w:t>
      </w:r>
      <w:r>
        <w:rPr>
          <w:rFonts w:ascii="Arial" w:hAnsi="Arial" w:cs="Arial"/>
        </w:rPr>
        <w:t>87 TL,</w:t>
      </w:r>
      <w:r w:rsidRPr="000B7121">
        <w:rPr>
          <w:rFonts w:ascii="Arial" w:hAnsi="Arial" w:cs="Arial"/>
        </w:rPr>
        <w:t xml:space="preserve"> </w:t>
      </w:r>
      <w:proofErr w:type="spellStart"/>
      <w:r w:rsidRPr="000B7121">
        <w:rPr>
          <w:rFonts w:ascii="Arial" w:hAnsi="Arial" w:cs="Arial"/>
        </w:rPr>
        <w:t>Kezer</w:t>
      </w:r>
      <w:proofErr w:type="spellEnd"/>
      <w:r w:rsidRPr="000B7121">
        <w:rPr>
          <w:rFonts w:ascii="Arial" w:hAnsi="Arial" w:cs="Arial"/>
        </w:rPr>
        <w:t xml:space="preserve"> Yerleşkesi Sulama ve Ziraat Fakültesi Deneme Alanları Damla Sulama Projesi Yapım İşinde</w:t>
      </w:r>
      <w:r>
        <w:rPr>
          <w:rFonts w:ascii="Arial" w:hAnsi="Arial" w:cs="Arial"/>
        </w:rPr>
        <w:t xml:space="preserve"> 562.635,72 TL,</w:t>
      </w:r>
      <w:r w:rsidRPr="000B7121">
        <w:rPr>
          <w:rFonts w:ascii="Arial" w:hAnsi="Arial" w:cs="Arial"/>
        </w:rPr>
        <w:t xml:space="preserve"> Siirt Üniversitesi Yeşil Alan Otomatik Sulama Sistemi Yapım İşinde</w:t>
      </w:r>
      <w:r>
        <w:rPr>
          <w:rFonts w:ascii="Arial" w:hAnsi="Arial" w:cs="Arial"/>
        </w:rPr>
        <w:t xml:space="preserve"> 1</w:t>
      </w:r>
      <w:r w:rsidR="00B76C98">
        <w:rPr>
          <w:rFonts w:ascii="Arial" w:hAnsi="Arial" w:cs="Arial"/>
        </w:rPr>
        <w:t>08.898,67 TL harcama yapılmış olup</w:t>
      </w:r>
      <w:r>
        <w:rPr>
          <w:rFonts w:ascii="Arial" w:hAnsi="Arial" w:cs="Arial"/>
        </w:rPr>
        <w:t xml:space="preserve"> projelere ait</w:t>
      </w:r>
      <w:r w:rsidRPr="000B7121">
        <w:rPr>
          <w:rFonts w:ascii="Arial" w:hAnsi="Arial" w:cs="Arial"/>
        </w:rPr>
        <w:t xml:space="preserve"> imalatlar devam etmektedir. </w:t>
      </w:r>
      <w:proofErr w:type="spellStart"/>
      <w:r w:rsidRPr="000B7121">
        <w:rPr>
          <w:rFonts w:ascii="Arial" w:hAnsi="Arial" w:cs="Arial"/>
        </w:rPr>
        <w:t>Kezer</w:t>
      </w:r>
      <w:proofErr w:type="spellEnd"/>
      <w:r w:rsidRPr="000B7121">
        <w:rPr>
          <w:rFonts w:ascii="Arial" w:hAnsi="Arial" w:cs="Arial"/>
        </w:rPr>
        <w:t xml:space="preserve"> Yerleşkesi Cami ile Konutlar Arasındaki Yolun </w:t>
      </w:r>
      <w:proofErr w:type="spellStart"/>
      <w:r w:rsidRPr="000B7121">
        <w:rPr>
          <w:rFonts w:ascii="Arial" w:hAnsi="Arial" w:cs="Arial"/>
        </w:rPr>
        <w:t>Plentmiks</w:t>
      </w:r>
      <w:proofErr w:type="spellEnd"/>
      <w:r w:rsidR="00C810A7">
        <w:rPr>
          <w:rFonts w:ascii="Arial" w:hAnsi="Arial" w:cs="Arial"/>
        </w:rPr>
        <w:t xml:space="preserve"> Temel Yapım İşi tamamlanmış olup</w:t>
      </w:r>
      <w:r>
        <w:rPr>
          <w:rFonts w:ascii="Arial" w:hAnsi="Arial" w:cs="Arial"/>
        </w:rPr>
        <w:t xml:space="preserve"> proj</w:t>
      </w:r>
      <w:r w:rsidR="00C810A7">
        <w:rPr>
          <w:rFonts w:ascii="Arial" w:hAnsi="Arial" w:cs="Arial"/>
        </w:rPr>
        <w:t>e için 25.960,38 TL harcanma yapılmıştır</w:t>
      </w:r>
      <w:r>
        <w:rPr>
          <w:rFonts w:ascii="Arial" w:hAnsi="Arial" w:cs="Arial"/>
        </w:rPr>
        <w:t>. Ocak-Haziran 2018 döneminde ilgili projeler kapsamında 1.420.570,64 TL harcama yapılmıştır.</w:t>
      </w:r>
    </w:p>
    <w:p w:rsidR="00667909" w:rsidRDefault="00667909" w:rsidP="003D7FB2">
      <w:pPr>
        <w:pStyle w:val="Stil"/>
        <w:spacing w:before="249" w:line="360" w:lineRule="auto"/>
        <w:ind w:left="15" w:right="48" w:firstLine="705"/>
        <w:jc w:val="both"/>
        <w:rPr>
          <w:rFonts w:ascii="Arial" w:hAnsi="Arial" w:cs="Arial"/>
        </w:rPr>
      </w:pPr>
    </w:p>
    <w:p w:rsidR="00522239" w:rsidRPr="00872585" w:rsidRDefault="00522239" w:rsidP="005C6767">
      <w:pPr>
        <w:pStyle w:val="Balk2"/>
        <w:jc w:val="left"/>
        <w:rPr>
          <w:rFonts w:ascii="Arial" w:hAnsi="Arial" w:cs="Arial"/>
          <w:b w:val="0"/>
          <w:i w:val="0"/>
          <w:color w:val="3366FF"/>
        </w:rPr>
      </w:pPr>
      <w:bookmarkStart w:id="19" w:name="_Toc519778491"/>
      <w:r w:rsidRPr="00872585">
        <w:rPr>
          <w:rFonts w:ascii="Arial" w:hAnsi="Arial" w:cs="Arial"/>
          <w:b w:val="0"/>
          <w:i w:val="0"/>
          <w:color w:val="3366FF"/>
        </w:rPr>
        <w:t xml:space="preserve">3- </w:t>
      </w:r>
      <w:r w:rsidRPr="00872585">
        <w:rPr>
          <w:rFonts w:ascii="Arial" w:hAnsi="Arial" w:cs="Arial"/>
          <w:b w:val="0"/>
          <w:i w:val="0"/>
          <w:color w:val="3366FF"/>
        </w:rPr>
        <w:tab/>
        <w:t>Derslik ve Merkezi Birimler</w:t>
      </w:r>
      <w:bookmarkEnd w:id="19"/>
      <w:r w:rsidRPr="00872585">
        <w:rPr>
          <w:rFonts w:ascii="Arial" w:hAnsi="Arial" w:cs="Arial"/>
          <w:b w:val="0"/>
          <w:i w:val="0"/>
          <w:color w:val="3366FF"/>
        </w:rPr>
        <w:t xml:space="preserve"> </w:t>
      </w:r>
    </w:p>
    <w:p w:rsidR="00522239" w:rsidRPr="00872585" w:rsidRDefault="000B7121" w:rsidP="001A143F">
      <w:pPr>
        <w:spacing w:line="360" w:lineRule="auto"/>
        <w:ind w:firstLine="720"/>
        <w:jc w:val="both"/>
        <w:rPr>
          <w:rFonts w:ascii="Arial" w:hAnsi="Arial" w:cs="Arial"/>
        </w:rPr>
      </w:pPr>
      <w:r w:rsidRPr="000B7121">
        <w:rPr>
          <w:rFonts w:ascii="Arial" w:hAnsi="Arial" w:cs="Arial"/>
          <w:sz w:val="24"/>
          <w:szCs w:val="24"/>
          <w:lang w:eastAsia="tr-TR"/>
        </w:rPr>
        <w:t xml:space="preserve">Bu proje için 2018 yılında </w:t>
      </w:r>
      <w:r w:rsidR="00333F84">
        <w:rPr>
          <w:rFonts w:ascii="Arial" w:hAnsi="Arial" w:cs="Arial"/>
          <w:sz w:val="24"/>
          <w:szCs w:val="24"/>
          <w:lang w:eastAsia="tr-TR"/>
        </w:rPr>
        <w:t>4.000.000</w:t>
      </w:r>
      <w:r w:rsidR="002F4C94">
        <w:rPr>
          <w:rFonts w:ascii="Arial" w:hAnsi="Arial" w:cs="Arial"/>
          <w:sz w:val="24"/>
          <w:szCs w:val="24"/>
          <w:lang w:eastAsia="tr-TR"/>
        </w:rPr>
        <w:t>,00</w:t>
      </w:r>
      <w:r w:rsidR="00333F84">
        <w:rPr>
          <w:rFonts w:ascii="Arial" w:hAnsi="Arial" w:cs="Arial"/>
          <w:sz w:val="24"/>
          <w:szCs w:val="24"/>
          <w:lang w:eastAsia="tr-TR"/>
        </w:rPr>
        <w:t xml:space="preserve"> TL ödenek ayrılmıştır. Bu proje kapsamında </w:t>
      </w:r>
      <w:r w:rsidR="00253C29" w:rsidRPr="00872585">
        <w:rPr>
          <w:rFonts w:ascii="Arial" w:hAnsi="Arial" w:cs="Arial"/>
          <w:sz w:val="24"/>
          <w:szCs w:val="24"/>
          <w:lang w:eastAsia="tr-TR"/>
        </w:rPr>
        <w:t xml:space="preserve">İlahiyat Fakültesi </w:t>
      </w:r>
      <w:r w:rsidR="00333F84" w:rsidRPr="00333F84">
        <w:rPr>
          <w:rFonts w:ascii="Arial" w:hAnsi="Arial" w:cs="Arial"/>
          <w:sz w:val="24"/>
          <w:szCs w:val="24"/>
          <w:lang w:eastAsia="tr-TR"/>
        </w:rPr>
        <w:t xml:space="preserve">geçici kabulü yapılmış olup, kesin </w:t>
      </w:r>
      <w:r w:rsidR="00333F84">
        <w:rPr>
          <w:rFonts w:ascii="Arial" w:hAnsi="Arial" w:cs="Arial"/>
          <w:sz w:val="24"/>
          <w:szCs w:val="24"/>
          <w:lang w:eastAsia="tr-TR"/>
        </w:rPr>
        <w:t>kabul</w:t>
      </w:r>
      <w:r w:rsidR="00333F84" w:rsidRPr="00333F84">
        <w:rPr>
          <w:rFonts w:ascii="Arial" w:hAnsi="Arial" w:cs="Arial"/>
          <w:sz w:val="24"/>
          <w:szCs w:val="24"/>
          <w:lang w:eastAsia="tr-TR"/>
        </w:rPr>
        <w:t xml:space="preserve"> işlemleri devam etmektedir. Ziraat Fakült</w:t>
      </w:r>
      <w:r w:rsidR="00333F84">
        <w:rPr>
          <w:rFonts w:ascii="Arial" w:hAnsi="Arial" w:cs="Arial"/>
          <w:sz w:val="24"/>
          <w:szCs w:val="24"/>
          <w:lang w:eastAsia="tr-TR"/>
        </w:rPr>
        <w:t xml:space="preserve">esi İnşaatı ve Çevre Düzenleme </w:t>
      </w:r>
      <w:r w:rsidR="00333F84" w:rsidRPr="00333F84">
        <w:rPr>
          <w:rFonts w:ascii="Arial" w:hAnsi="Arial" w:cs="Arial"/>
          <w:sz w:val="24"/>
          <w:szCs w:val="24"/>
          <w:lang w:eastAsia="tr-TR"/>
        </w:rPr>
        <w:t xml:space="preserve">Yapım İşi tamamlanmış olup, geçici kabulü yapılmıştır. </w:t>
      </w:r>
      <w:r w:rsidR="00522239" w:rsidRPr="00872585">
        <w:rPr>
          <w:rFonts w:ascii="Arial" w:hAnsi="Arial" w:cs="Arial"/>
          <w:sz w:val="24"/>
          <w:szCs w:val="24"/>
          <w:lang w:eastAsia="tr-TR"/>
        </w:rPr>
        <w:t xml:space="preserve">Bu proje kapsamında Ocak - Haziran </w:t>
      </w:r>
      <w:r w:rsidR="00702878" w:rsidRPr="00872585">
        <w:rPr>
          <w:rFonts w:ascii="Arial" w:hAnsi="Arial" w:cs="Arial"/>
          <w:sz w:val="24"/>
          <w:szCs w:val="24"/>
          <w:lang w:eastAsia="tr-TR"/>
        </w:rPr>
        <w:t>201</w:t>
      </w:r>
      <w:r w:rsidR="00333F84">
        <w:rPr>
          <w:rFonts w:ascii="Arial" w:hAnsi="Arial" w:cs="Arial"/>
          <w:sz w:val="24"/>
          <w:szCs w:val="24"/>
          <w:lang w:eastAsia="tr-TR"/>
        </w:rPr>
        <w:t>8</w:t>
      </w:r>
      <w:r w:rsidR="00522239" w:rsidRPr="00872585">
        <w:rPr>
          <w:rFonts w:ascii="Arial" w:hAnsi="Arial" w:cs="Arial"/>
          <w:sz w:val="24"/>
          <w:szCs w:val="24"/>
          <w:lang w:eastAsia="tr-TR"/>
        </w:rPr>
        <w:t xml:space="preserve"> döneminde </w:t>
      </w:r>
      <w:r w:rsidR="00333F84">
        <w:rPr>
          <w:rFonts w:ascii="Arial" w:hAnsi="Arial" w:cs="Arial"/>
          <w:sz w:val="24"/>
          <w:szCs w:val="24"/>
          <w:lang w:eastAsia="tr-TR"/>
        </w:rPr>
        <w:t xml:space="preserve">273.089,06 </w:t>
      </w:r>
      <w:r w:rsidR="00522239" w:rsidRPr="00872585">
        <w:rPr>
          <w:rFonts w:ascii="Arial" w:hAnsi="Arial" w:cs="Arial"/>
          <w:sz w:val="24"/>
          <w:szCs w:val="24"/>
          <w:lang w:eastAsia="tr-TR"/>
        </w:rPr>
        <w:t xml:space="preserve">TL </w:t>
      </w:r>
      <w:r w:rsidR="001E4447" w:rsidRPr="00872585">
        <w:rPr>
          <w:rFonts w:ascii="Arial" w:hAnsi="Arial" w:cs="Arial"/>
          <w:sz w:val="24"/>
          <w:szCs w:val="24"/>
          <w:lang w:eastAsia="tr-TR"/>
        </w:rPr>
        <w:t>harcama yapılmıştır.</w:t>
      </w:r>
      <w:r w:rsidR="00333F84">
        <w:rPr>
          <w:rFonts w:ascii="Arial" w:hAnsi="Arial" w:cs="Arial"/>
          <w:sz w:val="24"/>
          <w:szCs w:val="24"/>
          <w:lang w:eastAsia="tr-TR"/>
        </w:rPr>
        <w:t xml:space="preserve"> </w:t>
      </w:r>
    </w:p>
    <w:p w:rsidR="00522239" w:rsidRPr="00872585" w:rsidRDefault="00522239" w:rsidP="005C6767">
      <w:pPr>
        <w:pStyle w:val="Balk2"/>
        <w:jc w:val="left"/>
        <w:rPr>
          <w:rFonts w:ascii="Arial" w:hAnsi="Arial" w:cs="Arial"/>
          <w:b w:val="0"/>
          <w:i w:val="0"/>
          <w:color w:val="3366FF"/>
        </w:rPr>
      </w:pPr>
      <w:bookmarkStart w:id="20" w:name="_GoBack"/>
      <w:bookmarkStart w:id="21" w:name="_Toc519778492"/>
      <w:bookmarkEnd w:id="20"/>
      <w:r w:rsidRPr="00872585">
        <w:rPr>
          <w:rFonts w:ascii="Arial" w:hAnsi="Arial" w:cs="Arial"/>
          <w:b w:val="0"/>
          <w:i w:val="0"/>
          <w:color w:val="3366FF"/>
        </w:rPr>
        <w:t xml:space="preserve">4- </w:t>
      </w:r>
      <w:r w:rsidRPr="00872585">
        <w:rPr>
          <w:rFonts w:ascii="Arial" w:hAnsi="Arial" w:cs="Arial"/>
          <w:b w:val="0"/>
          <w:i w:val="0"/>
          <w:color w:val="3366FF"/>
        </w:rPr>
        <w:tab/>
        <w:t>Muhtelif İşler</w:t>
      </w:r>
      <w:bookmarkEnd w:id="21"/>
      <w:r w:rsidRPr="00872585">
        <w:rPr>
          <w:rFonts w:ascii="Arial" w:hAnsi="Arial" w:cs="Arial"/>
          <w:b w:val="0"/>
          <w:i w:val="0"/>
          <w:color w:val="3366FF"/>
        </w:rPr>
        <w:t xml:space="preserve"> </w:t>
      </w:r>
    </w:p>
    <w:p w:rsidR="00253C29" w:rsidRPr="00872585" w:rsidRDefault="00333F84" w:rsidP="009D12BA">
      <w:pPr>
        <w:spacing w:line="360" w:lineRule="auto"/>
        <w:ind w:firstLine="720"/>
        <w:jc w:val="both"/>
        <w:rPr>
          <w:rFonts w:ascii="Arial" w:hAnsi="Arial" w:cs="Arial"/>
          <w:sz w:val="24"/>
          <w:szCs w:val="24"/>
          <w:lang w:eastAsia="tr-TR"/>
        </w:rPr>
      </w:pPr>
      <w:r>
        <w:rPr>
          <w:rFonts w:ascii="Arial" w:hAnsi="Arial" w:cs="Arial"/>
          <w:sz w:val="24"/>
          <w:szCs w:val="24"/>
          <w:lang w:eastAsia="tr-TR"/>
        </w:rPr>
        <w:t>Bu proje kapsamında m</w:t>
      </w:r>
      <w:r w:rsidR="00522239" w:rsidRPr="00872585">
        <w:rPr>
          <w:rFonts w:ascii="Arial" w:hAnsi="Arial" w:cs="Arial"/>
          <w:sz w:val="24"/>
          <w:szCs w:val="24"/>
          <w:lang w:eastAsia="tr-TR"/>
        </w:rPr>
        <w:t>akine teçhizat, taşıt ve bilgi teknolojileri alımları için İ</w:t>
      </w:r>
      <w:r w:rsidR="003259E3" w:rsidRPr="00872585">
        <w:rPr>
          <w:rFonts w:ascii="Arial" w:hAnsi="Arial" w:cs="Arial"/>
          <w:sz w:val="24"/>
          <w:szCs w:val="24"/>
          <w:lang w:eastAsia="tr-TR"/>
        </w:rPr>
        <w:t xml:space="preserve">dari ve </w:t>
      </w:r>
      <w:r w:rsidR="00522239" w:rsidRPr="00872585">
        <w:rPr>
          <w:rFonts w:ascii="Arial" w:hAnsi="Arial" w:cs="Arial"/>
          <w:sz w:val="24"/>
          <w:szCs w:val="24"/>
          <w:lang w:eastAsia="tr-TR"/>
        </w:rPr>
        <w:t>M</w:t>
      </w:r>
      <w:r w:rsidR="003259E3" w:rsidRPr="00872585">
        <w:rPr>
          <w:rFonts w:ascii="Arial" w:hAnsi="Arial" w:cs="Arial"/>
          <w:sz w:val="24"/>
          <w:szCs w:val="24"/>
          <w:lang w:eastAsia="tr-TR"/>
        </w:rPr>
        <w:t xml:space="preserve">ali </w:t>
      </w:r>
      <w:r w:rsidR="00522239" w:rsidRPr="00872585">
        <w:rPr>
          <w:rFonts w:ascii="Arial" w:hAnsi="Arial" w:cs="Arial"/>
          <w:sz w:val="24"/>
          <w:szCs w:val="24"/>
          <w:lang w:eastAsia="tr-TR"/>
        </w:rPr>
        <w:t>İ</w:t>
      </w:r>
      <w:r w:rsidR="003259E3" w:rsidRPr="00872585">
        <w:rPr>
          <w:rFonts w:ascii="Arial" w:hAnsi="Arial" w:cs="Arial"/>
          <w:sz w:val="24"/>
          <w:szCs w:val="24"/>
          <w:lang w:eastAsia="tr-TR"/>
        </w:rPr>
        <w:t xml:space="preserve">şler </w:t>
      </w:r>
      <w:r w:rsidR="00522239" w:rsidRPr="00872585">
        <w:rPr>
          <w:rFonts w:ascii="Arial" w:hAnsi="Arial" w:cs="Arial"/>
          <w:sz w:val="24"/>
          <w:szCs w:val="24"/>
          <w:lang w:eastAsia="tr-TR"/>
        </w:rPr>
        <w:t>D</w:t>
      </w:r>
      <w:r w:rsidR="003259E3" w:rsidRPr="00872585">
        <w:rPr>
          <w:rFonts w:ascii="Arial" w:hAnsi="Arial" w:cs="Arial"/>
          <w:sz w:val="24"/>
          <w:szCs w:val="24"/>
          <w:lang w:eastAsia="tr-TR"/>
        </w:rPr>
        <w:t>aire Başkanlığına</w:t>
      </w:r>
      <w:r w:rsidR="00522239" w:rsidRPr="00872585">
        <w:rPr>
          <w:rFonts w:ascii="Arial" w:hAnsi="Arial" w:cs="Arial"/>
          <w:sz w:val="24"/>
          <w:szCs w:val="24"/>
          <w:lang w:eastAsia="tr-TR"/>
        </w:rPr>
        <w:t xml:space="preserve"> </w:t>
      </w:r>
      <w:r>
        <w:rPr>
          <w:rFonts w:ascii="Arial" w:hAnsi="Arial" w:cs="Arial"/>
          <w:sz w:val="24"/>
          <w:szCs w:val="24"/>
          <w:lang w:eastAsia="tr-TR"/>
        </w:rPr>
        <w:t>2.898.000</w:t>
      </w:r>
      <w:r w:rsidR="002F4C94">
        <w:rPr>
          <w:rFonts w:ascii="Arial" w:hAnsi="Arial" w:cs="Arial"/>
          <w:sz w:val="24"/>
          <w:szCs w:val="24"/>
          <w:lang w:eastAsia="tr-TR"/>
        </w:rPr>
        <w:t>,00</w:t>
      </w:r>
      <w:r w:rsidR="001E4447" w:rsidRPr="00872585">
        <w:rPr>
          <w:rFonts w:ascii="Arial" w:hAnsi="Arial" w:cs="Arial"/>
          <w:sz w:val="24"/>
          <w:szCs w:val="24"/>
          <w:lang w:eastAsia="tr-TR"/>
        </w:rPr>
        <w:t xml:space="preserve"> </w:t>
      </w:r>
      <w:r w:rsidR="00522239" w:rsidRPr="00872585">
        <w:rPr>
          <w:rFonts w:ascii="Arial" w:hAnsi="Arial" w:cs="Arial"/>
          <w:sz w:val="24"/>
          <w:szCs w:val="24"/>
          <w:lang w:eastAsia="tr-TR"/>
        </w:rPr>
        <w:t xml:space="preserve">TL ve büyük bakım onarım işleri için Yapı İşleri ve Teknik Daire Başkanlığına </w:t>
      </w:r>
      <w:r w:rsidR="001E4447" w:rsidRPr="00872585">
        <w:rPr>
          <w:rFonts w:ascii="Arial" w:hAnsi="Arial" w:cs="Arial"/>
          <w:sz w:val="24"/>
          <w:szCs w:val="24"/>
          <w:lang w:eastAsia="tr-TR"/>
        </w:rPr>
        <w:t>1.0</w:t>
      </w:r>
      <w:r w:rsidR="00522239" w:rsidRPr="00872585">
        <w:rPr>
          <w:rFonts w:ascii="Arial" w:hAnsi="Arial" w:cs="Arial"/>
          <w:sz w:val="24"/>
          <w:szCs w:val="24"/>
          <w:lang w:eastAsia="tr-TR"/>
        </w:rPr>
        <w:t>00.000</w:t>
      </w:r>
      <w:r w:rsidR="002F4C94">
        <w:rPr>
          <w:rFonts w:ascii="Arial" w:hAnsi="Arial" w:cs="Arial"/>
          <w:sz w:val="24"/>
          <w:szCs w:val="24"/>
          <w:lang w:eastAsia="tr-TR"/>
        </w:rPr>
        <w:t>,00</w:t>
      </w:r>
      <w:r w:rsidR="00882AC2" w:rsidRPr="00872585">
        <w:rPr>
          <w:rFonts w:ascii="Arial" w:hAnsi="Arial" w:cs="Arial"/>
          <w:sz w:val="24"/>
          <w:szCs w:val="24"/>
          <w:lang w:eastAsia="tr-TR"/>
        </w:rPr>
        <w:t xml:space="preserve"> </w:t>
      </w:r>
      <w:r w:rsidR="00522239" w:rsidRPr="00872585">
        <w:rPr>
          <w:rFonts w:ascii="Arial" w:hAnsi="Arial" w:cs="Arial"/>
          <w:sz w:val="24"/>
          <w:szCs w:val="24"/>
          <w:lang w:eastAsia="tr-TR"/>
        </w:rPr>
        <w:t xml:space="preserve">TL olmak üzere </w:t>
      </w:r>
      <w:r>
        <w:rPr>
          <w:rFonts w:ascii="Arial" w:hAnsi="Arial" w:cs="Arial"/>
          <w:sz w:val="24"/>
          <w:szCs w:val="24"/>
          <w:lang w:eastAsia="tr-TR"/>
        </w:rPr>
        <w:t>2018</w:t>
      </w:r>
      <w:r w:rsidR="00522239" w:rsidRPr="00872585">
        <w:rPr>
          <w:rFonts w:ascii="Arial" w:hAnsi="Arial" w:cs="Arial"/>
          <w:sz w:val="24"/>
          <w:szCs w:val="24"/>
          <w:lang w:eastAsia="tr-TR"/>
        </w:rPr>
        <w:t xml:space="preserve"> yılı bütçesine toplam </w:t>
      </w:r>
      <w:r>
        <w:rPr>
          <w:rFonts w:ascii="Arial" w:hAnsi="Arial" w:cs="Arial"/>
          <w:sz w:val="24"/>
          <w:szCs w:val="24"/>
          <w:lang w:eastAsia="tr-TR"/>
        </w:rPr>
        <w:t>3.898.000</w:t>
      </w:r>
      <w:r w:rsidR="002F4C94">
        <w:rPr>
          <w:rFonts w:ascii="Arial" w:hAnsi="Arial" w:cs="Arial"/>
          <w:sz w:val="24"/>
          <w:szCs w:val="24"/>
          <w:lang w:eastAsia="tr-TR"/>
        </w:rPr>
        <w:t>,00</w:t>
      </w:r>
      <w:r w:rsidR="00522239" w:rsidRPr="00872585">
        <w:rPr>
          <w:rFonts w:ascii="Arial" w:hAnsi="Arial" w:cs="Arial"/>
          <w:sz w:val="24"/>
          <w:szCs w:val="24"/>
          <w:lang w:eastAsia="tr-TR"/>
        </w:rPr>
        <w:t xml:space="preserve"> TL ödenek </w:t>
      </w:r>
      <w:r>
        <w:rPr>
          <w:rFonts w:ascii="Arial" w:hAnsi="Arial" w:cs="Arial"/>
          <w:sz w:val="24"/>
          <w:szCs w:val="24"/>
          <w:lang w:eastAsia="tr-TR"/>
        </w:rPr>
        <w:t>ayrılmıştır.</w:t>
      </w:r>
      <w:r w:rsidR="00522239" w:rsidRPr="00872585">
        <w:rPr>
          <w:rFonts w:ascii="Arial" w:hAnsi="Arial" w:cs="Arial"/>
          <w:sz w:val="24"/>
          <w:szCs w:val="24"/>
          <w:lang w:eastAsia="tr-TR"/>
        </w:rPr>
        <w:t xml:space="preserve"> Bu proje kapsamında Ocak - Haziran </w:t>
      </w:r>
      <w:r>
        <w:rPr>
          <w:rFonts w:ascii="Arial" w:hAnsi="Arial" w:cs="Arial"/>
          <w:sz w:val="24"/>
          <w:szCs w:val="24"/>
          <w:lang w:eastAsia="tr-TR"/>
        </w:rPr>
        <w:t>2018</w:t>
      </w:r>
      <w:r w:rsidR="00522239" w:rsidRPr="00872585">
        <w:rPr>
          <w:rFonts w:ascii="Arial" w:hAnsi="Arial" w:cs="Arial"/>
          <w:sz w:val="24"/>
          <w:szCs w:val="24"/>
          <w:lang w:eastAsia="tr-TR"/>
        </w:rPr>
        <w:t xml:space="preserve"> döneminde </w:t>
      </w:r>
      <w:r w:rsidR="003259E3" w:rsidRPr="00872585">
        <w:rPr>
          <w:rFonts w:ascii="Arial" w:hAnsi="Arial" w:cs="Arial"/>
          <w:sz w:val="24"/>
          <w:szCs w:val="24"/>
          <w:lang w:eastAsia="tr-TR"/>
        </w:rPr>
        <w:t xml:space="preserve">toplam </w:t>
      </w:r>
      <w:r>
        <w:rPr>
          <w:rFonts w:ascii="Arial" w:hAnsi="Arial" w:cs="Arial"/>
          <w:sz w:val="24"/>
          <w:szCs w:val="24"/>
          <w:lang w:eastAsia="tr-TR"/>
        </w:rPr>
        <w:t>1.110.771,70</w:t>
      </w:r>
      <w:r w:rsidR="00522239" w:rsidRPr="00872585">
        <w:rPr>
          <w:rFonts w:ascii="Arial" w:hAnsi="Arial" w:cs="Arial"/>
          <w:sz w:val="24"/>
          <w:szCs w:val="24"/>
          <w:lang w:eastAsia="tr-TR"/>
        </w:rPr>
        <w:t xml:space="preserve"> TL</w:t>
      </w:r>
      <w:r w:rsidR="00522239" w:rsidRPr="00872585">
        <w:rPr>
          <w:rFonts w:ascii="Arial" w:hAnsi="Arial" w:cs="Arial"/>
          <w:sz w:val="24"/>
          <w:szCs w:val="24"/>
        </w:rPr>
        <w:t xml:space="preserve"> </w:t>
      </w:r>
      <w:r w:rsidR="00432064" w:rsidRPr="00872585">
        <w:rPr>
          <w:rFonts w:ascii="Arial" w:hAnsi="Arial" w:cs="Arial"/>
          <w:sz w:val="24"/>
          <w:szCs w:val="24"/>
          <w:lang w:eastAsia="tr-TR"/>
        </w:rPr>
        <w:t>harcama yapılmıştır.</w:t>
      </w:r>
    </w:p>
    <w:p w:rsidR="00253C29" w:rsidRPr="00872585" w:rsidRDefault="00253C29" w:rsidP="005C6767">
      <w:pPr>
        <w:pStyle w:val="Balk2"/>
        <w:jc w:val="left"/>
        <w:rPr>
          <w:rFonts w:ascii="Arial" w:hAnsi="Arial" w:cs="Arial"/>
          <w:b w:val="0"/>
          <w:i w:val="0"/>
          <w:color w:val="3366FF"/>
        </w:rPr>
      </w:pPr>
      <w:bookmarkStart w:id="22" w:name="_Toc519778493"/>
      <w:r w:rsidRPr="00872585">
        <w:rPr>
          <w:rFonts w:ascii="Arial" w:hAnsi="Arial" w:cs="Arial"/>
          <w:b w:val="0"/>
          <w:i w:val="0"/>
          <w:color w:val="3366FF"/>
        </w:rPr>
        <w:t xml:space="preserve">5- </w:t>
      </w:r>
      <w:r w:rsidRPr="00872585">
        <w:rPr>
          <w:rFonts w:ascii="Arial" w:hAnsi="Arial" w:cs="Arial"/>
          <w:b w:val="0"/>
          <w:i w:val="0"/>
          <w:color w:val="3366FF"/>
        </w:rPr>
        <w:tab/>
        <w:t>Yayın Alımı</w:t>
      </w:r>
      <w:bookmarkEnd w:id="22"/>
      <w:r w:rsidRPr="00872585">
        <w:rPr>
          <w:rFonts w:ascii="Arial" w:hAnsi="Arial" w:cs="Arial"/>
          <w:b w:val="0"/>
          <w:i w:val="0"/>
          <w:color w:val="3366FF"/>
        </w:rPr>
        <w:t xml:space="preserve"> </w:t>
      </w:r>
    </w:p>
    <w:p w:rsidR="00522239" w:rsidRPr="00872585" w:rsidRDefault="00253C29" w:rsidP="009D12BA">
      <w:pPr>
        <w:spacing w:line="360" w:lineRule="auto"/>
        <w:ind w:firstLine="720"/>
        <w:jc w:val="both"/>
        <w:rPr>
          <w:rFonts w:ascii="Arial" w:hAnsi="Arial" w:cs="Arial"/>
        </w:rPr>
      </w:pPr>
      <w:r w:rsidRPr="00872585">
        <w:rPr>
          <w:rFonts w:ascii="Arial" w:hAnsi="Arial" w:cs="Arial"/>
          <w:sz w:val="24"/>
          <w:szCs w:val="24"/>
          <w:lang w:eastAsia="tr-TR"/>
        </w:rPr>
        <w:t>Bu proje kapsamında basılı ve elektronik yayın alımları için Kütüphane ve Dokümantasyon Daire Başkanlığına 500.000</w:t>
      </w:r>
      <w:r w:rsidR="002F4C94">
        <w:rPr>
          <w:rFonts w:ascii="Arial" w:hAnsi="Arial" w:cs="Arial"/>
          <w:sz w:val="24"/>
          <w:szCs w:val="24"/>
          <w:lang w:eastAsia="tr-TR"/>
        </w:rPr>
        <w:t>,00</w:t>
      </w:r>
      <w:r w:rsidRPr="00872585">
        <w:rPr>
          <w:rFonts w:ascii="Arial" w:hAnsi="Arial" w:cs="Arial"/>
          <w:sz w:val="24"/>
          <w:szCs w:val="24"/>
          <w:lang w:eastAsia="tr-TR"/>
        </w:rPr>
        <w:t xml:space="preserve"> TL ödenek ayrılmış olup, </w:t>
      </w:r>
      <w:r w:rsidR="00333F84">
        <w:rPr>
          <w:rFonts w:ascii="Arial" w:hAnsi="Arial" w:cs="Arial"/>
          <w:sz w:val="24"/>
          <w:szCs w:val="24"/>
          <w:lang w:eastAsia="tr-TR"/>
        </w:rPr>
        <w:t>17.006,76</w:t>
      </w:r>
      <w:r w:rsidR="00D85186">
        <w:rPr>
          <w:rFonts w:ascii="Arial" w:hAnsi="Arial" w:cs="Arial"/>
          <w:sz w:val="24"/>
          <w:szCs w:val="24"/>
          <w:lang w:eastAsia="tr-TR"/>
        </w:rPr>
        <w:t xml:space="preserve"> TL harcama yapılmış olup ayrıca kitap alım ihalesi </w:t>
      </w:r>
      <w:r w:rsidR="00437FFD">
        <w:rPr>
          <w:rFonts w:ascii="Arial" w:hAnsi="Arial" w:cs="Arial"/>
          <w:sz w:val="24"/>
          <w:szCs w:val="24"/>
          <w:lang w:eastAsia="tr-TR"/>
        </w:rPr>
        <w:t xml:space="preserve">kapsamında </w:t>
      </w:r>
      <w:r w:rsidR="000803C5">
        <w:rPr>
          <w:rFonts w:ascii="Arial" w:hAnsi="Arial" w:cs="Arial"/>
          <w:sz w:val="24"/>
          <w:szCs w:val="24"/>
          <w:lang w:eastAsia="tr-TR"/>
        </w:rPr>
        <w:t xml:space="preserve">308.000,00 </w:t>
      </w:r>
      <w:r w:rsidR="00437FFD">
        <w:rPr>
          <w:rFonts w:ascii="Arial" w:hAnsi="Arial" w:cs="Arial"/>
          <w:sz w:val="24"/>
          <w:szCs w:val="24"/>
          <w:lang w:eastAsia="tr-TR"/>
        </w:rPr>
        <w:t>kitap alımı gerçekleştirilecektir</w:t>
      </w:r>
    </w:p>
    <w:p w:rsidR="00522239" w:rsidRPr="00872585" w:rsidRDefault="005E50A5" w:rsidP="005C6767">
      <w:pPr>
        <w:pStyle w:val="Balk2"/>
        <w:jc w:val="left"/>
        <w:rPr>
          <w:rFonts w:ascii="Arial" w:hAnsi="Arial" w:cs="Arial"/>
          <w:b w:val="0"/>
          <w:i w:val="0"/>
          <w:color w:val="3366FF"/>
        </w:rPr>
      </w:pPr>
      <w:bookmarkStart w:id="23" w:name="_Toc519778494"/>
      <w:r w:rsidRPr="00872585">
        <w:rPr>
          <w:rFonts w:ascii="Arial" w:hAnsi="Arial" w:cs="Arial"/>
          <w:b w:val="0"/>
          <w:i w:val="0"/>
          <w:color w:val="3366FF"/>
        </w:rPr>
        <w:t>6</w:t>
      </w:r>
      <w:r w:rsidR="00522239" w:rsidRPr="00872585">
        <w:rPr>
          <w:rFonts w:ascii="Arial" w:hAnsi="Arial" w:cs="Arial"/>
          <w:b w:val="0"/>
          <w:i w:val="0"/>
          <w:color w:val="3366FF"/>
        </w:rPr>
        <w:t xml:space="preserve">- </w:t>
      </w:r>
      <w:r w:rsidR="00522239" w:rsidRPr="00872585">
        <w:rPr>
          <w:rFonts w:ascii="Arial" w:hAnsi="Arial" w:cs="Arial"/>
          <w:b w:val="0"/>
          <w:i w:val="0"/>
          <w:color w:val="3366FF"/>
        </w:rPr>
        <w:tab/>
        <w:t>Lojman ve Sosyal Tesisler</w:t>
      </w:r>
      <w:bookmarkEnd w:id="23"/>
    </w:p>
    <w:p w:rsidR="001A143F" w:rsidRPr="00872585" w:rsidRDefault="00522239" w:rsidP="001A143F">
      <w:pPr>
        <w:spacing w:line="360" w:lineRule="auto"/>
        <w:ind w:firstLine="720"/>
        <w:jc w:val="both"/>
        <w:rPr>
          <w:rFonts w:ascii="Arial" w:hAnsi="Arial" w:cs="Arial"/>
        </w:rPr>
      </w:pPr>
      <w:r w:rsidRPr="00872585">
        <w:rPr>
          <w:rFonts w:ascii="Arial" w:hAnsi="Arial" w:cs="Arial"/>
          <w:sz w:val="24"/>
          <w:szCs w:val="24"/>
          <w:lang w:eastAsia="tr-TR"/>
        </w:rPr>
        <w:t xml:space="preserve">Bu proje kapsamında </w:t>
      </w:r>
      <w:r w:rsidR="00333F84">
        <w:rPr>
          <w:rFonts w:ascii="Arial" w:hAnsi="Arial" w:cs="Arial"/>
          <w:sz w:val="24"/>
          <w:szCs w:val="24"/>
          <w:lang w:eastAsia="tr-TR"/>
        </w:rPr>
        <w:t>2018</w:t>
      </w:r>
      <w:r w:rsidR="00433E83" w:rsidRPr="00872585">
        <w:rPr>
          <w:rFonts w:ascii="Arial" w:hAnsi="Arial" w:cs="Arial"/>
          <w:sz w:val="24"/>
          <w:szCs w:val="24"/>
          <w:lang w:eastAsia="tr-TR"/>
        </w:rPr>
        <w:t xml:space="preserve"> yılı için </w:t>
      </w:r>
      <w:r w:rsidR="00333F84">
        <w:rPr>
          <w:rFonts w:ascii="Arial" w:hAnsi="Arial" w:cs="Arial"/>
          <w:sz w:val="24"/>
          <w:szCs w:val="24"/>
          <w:lang w:eastAsia="tr-TR"/>
        </w:rPr>
        <w:t>7.000.000</w:t>
      </w:r>
      <w:r w:rsidR="002F4C94">
        <w:rPr>
          <w:rFonts w:ascii="Arial" w:hAnsi="Arial" w:cs="Arial"/>
          <w:sz w:val="24"/>
          <w:szCs w:val="24"/>
          <w:lang w:eastAsia="tr-TR"/>
        </w:rPr>
        <w:t>,00</w:t>
      </w:r>
      <w:r w:rsidR="005E50A5" w:rsidRPr="00872585">
        <w:rPr>
          <w:rFonts w:ascii="Arial" w:hAnsi="Arial" w:cs="Arial"/>
          <w:sz w:val="24"/>
          <w:szCs w:val="24"/>
          <w:lang w:eastAsia="tr-TR"/>
        </w:rPr>
        <w:t xml:space="preserve"> TL ödenek konulmuş</w:t>
      </w:r>
      <w:r w:rsidR="00333F84">
        <w:rPr>
          <w:rFonts w:ascii="Arial" w:hAnsi="Arial" w:cs="Arial"/>
          <w:sz w:val="24"/>
          <w:szCs w:val="24"/>
          <w:lang w:eastAsia="tr-TR"/>
        </w:rPr>
        <w:t>tur.</w:t>
      </w:r>
      <w:r w:rsidR="005E50A5" w:rsidRPr="00872585">
        <w:rPr>
          <w:rFonts w:ascii="Arial" w:hAnsi="Arial" w:cs="Arial"/>
          <w:sz w:val="24"/>
          <w:szCs w:val="24"/>
          <w:lang w:eastAsia="tr-TR"/>
        </w:rPr>
        <w:t xml:space="preserve"> </w:t>
      </w:r>
      <w:r w:rsidRPr="00872585">
        <w:rPr>
          <w:rFonts w:ascii="Arial" w:hAnsi="Arial" w:cs="Arial"/>
          <w:sz w:val="24"/>
          <w:szCs w:val="24"/>
          <w:lang w:eastAsia="tr-TR"/>
        </w:rPr>
        <w:t>Ocak - Haziran</w:t>
      </w:r>
      <w:r w:rsidR="00333F84">
        <w:rPr>
          <w:rFonts w:ascii="Arial" w:hAnsi="Arial" w:cs="Arial"/>
          <w:sz w:val="24"/>
          <w:szCs w:val="24"/>
          <w:lang w:eastAsia="tr-TR"/>
        </w:rPr>
        <w:t xml:space="preserve"> 2018 döneminde </w:t>
      </w:r>
      <w:proofErr w:type="spellStart"/>
      <w:r w:rsidR="00333F84" w:rsidRPr="00333F84">
        <w:rPr>
          <w:rFonts w:ascii="Arial" w:hAnsi="Arial" w:cs="Arial"/>
          <w:sz w:val="24"/>
          <w:szCs w:val="24"/>
          <w:lang w:eastAsia="tr-TR"/>
        </w:rPr>
        <w:t>Kezer</w:t>
      </w:r>
      <w:proofErr w:type="spellEnd"/>
      <w:r w:rsidR="00333F84" w:rsidRPr="00333F84">
        <w:rPr>
          <w:rFonts w:ascii="Arial" w:hAnsi="Arial" w:cs="Arial"/>
          <w:sz w:val="24"/>
          <w:szCs w:val="24"/>
          <w:lang w:eastAsia="tr-TR"/>
        </w:rPr>
        <w:t xml:space="preserve"> Yerleşkesi 100 Adet Lojman İnşaatı Yapım işinin %36'ı tamamlanmış olup, imalatlar devam etmektedir.</w:t>
      </w:r>
      <w:r w:rsidR="00333F84">
        <w:rPr>
          <w:rFonts w:ascii="Arial" w:hAnsi="Arial" w:cs="Arial"/>
          <w:sz w:val="24"/>
          <w:szCs w:val="24"/>
          <w:lang w:eastAsia="tr-TR"/>
        </w:rPr>
        <w:t xml:space="preserve"> İlgili dönemde yılı proje bütçesinin</w:t>
      </w:r>
      <w:r w:rsidRPr="00872585">
        <w:rPr>
          <w:rFonts w:ascii="Arial" w:hAnsi="Arial" w:cs="Arial"/>
          <w:sz w:val="24"/>
          <w:szCs w:val="24"/>
          <w:lang w:eastAsia="tr-TR"/>
        </w:rPr>
        <w:t xml:space="preserve"> </w:t>
      </w:r>
      <w:r w:rsidR="00333F84">
        <w:rPr>
          <w:rFonts w:ascii="Arial" w:hAnsi="Arial" w:cs="Arial"/>
          <w:sz w:val="24"/>
          <w:szCs w:val="24"/>
          <w:lang w:eastAsia="tr-TR"/>
        </w:rPr>
        <w:t>3.779.930,68 TL'lik kısmı harcanmıştır.</w:t>
      </w:r>
      <w:r w:rsidRPr="00872585">
        <w:rPr>
          <w:rFonts w:ascii="Arial" w:hAnsi="Arial" w:cs="Arial"/>
        </w:rPr>
        <w:t xml:space="preserve"> </w:t>
      </w:r>
    </w:p>
    <w:p w:rsidR="005E50A5" w:rsidRPr="00872585" w:rsidRDefault="00A729C9" w:rsidP="005C6767">
      <w:pPr>
        <w:pStyle w:val="Balk2"/>
        <w:jc w:val="left"/>
        <w:rPr>
          <w:rFonts w:ascii="Arial" w:hAnsi="Arial" w:cs="Arial"/>
        </w:rPr>
      </w:pPr>
      <w:bookmarkStart w:id="24" w:name="_Toc519778495"/>
      <w:r w:rsidRPr="00872585">
        <w:rPr>
          <w:rFonts w:ascii="Arial" w:hAnsi="Arial" w:cs="Arial"/>
          <w:b w:val="0"/>
          <w:i w:val="0"/>
          <w:color w:val="3366FF"/>
        </w:rPr>
        <w:t>7</w:t>
      </w:r>
      <w:r w:rsidR="005E50A5" w:rsidRPr="00872585">
        <w:rPr>
          <w:rFonts w:ascii="Arial" w:hAnsi="Arial" w:cs="Arial"/>
          <w:b w:val="0"/>
          <w:i w:val="0"/>
          <w:color w:val="3366FF"/>
        </w:rPr>
        <w:t xml:space="preserve">- </w:t>
      </w:r>
      <w:r w:rsidR="005E50A5" w:rsidRPr="00872585">
        <w:rPr>
          <w:rFonts w:ascii="Arial" w:hAnsi="Arial" w:cs="Arial"/>
          <w:b w:val="0"/>
          <w:i w:val="0"/>
          <w:color w:val="3366FF"/>
        </w:rPr>
        <w:tab/>
      </w:r>
      <w:r w:rsidRPr="00872585">
        <w:rPr>
          <w:rFonts w:ascii="Arial" w:hAnsi="Arial" w:cs="Arial"/>
          <w:b w:val="0"/>
          <w:i w:val="0"/>
          <w:color w:val="3366FF"/>
        </w:rPr>
        <w:t xml:space="preserve">Açık ve Kapalı Spor </w:t>
      </w:r>
      <w:r w:rsidR="005E50A5" w:rsidRPr="00872585">
        <w:rPr>
          <w:rFonts w:ascii="Arial" w:hAnsi="Arial" w:cs="Arial"/>
          <w:b w:val="0"/>
          <w:i w:val="0"/>
          <w:color w:val="3366FF"/>
        </w:rPr>
        <w:t>Tesisleri</w:t>
      </w:r>
      <w:bookmarkEnd w:id="24"/>
    </w:p>
    <w:p w:rsidR="00522239" w:rsidRPr="00872585" w:rsidRDefault="00522239" w:rsidP="00A3681B">
      <w:pPr>
        <w:pStyle w:val="Stil"/>
        <w:spacing w:before="254" w:line="360" w:lineRule="auto"/>
        <w:ind w:left="10" w:right="49" w:firstLine="705"/>
        <w:jc w:val="both"/>
        <w:rPr>
          <w:rFonts w:ascii="Arial" w:hAnsi="Arial" w:cs="Arial"/>
        </w:rPr>
      </w:pPr>
      <w:r w:rsidRPr="00872585">
        <w:rPr>
          <w:rFonts w:ascii="Arial" w:hAnsi="Arial" w:cs="Arial"/>
        </w:rPr>
        <w:t>Bu proje kapsamında Kapalı Spor Salonu</w:t>
      </w:r>
      <w:r w:rsidR="00FD746F" w:rsidRPr="00872585">
        <w:rPr>
          <w:rFonts w:ascii="Arial" w:hAnsi="Arial" w:cs="Arial"/>
        </w:rPr>
        <w:t>, tenis kortları, kapalı halı saha</w:t>
      </w:r>
      <w:r w:rsidRPr="00872585">
        <w:rPr>
          <w:rFonts w:ascii="Arial" w:hAnsi="Arial" w:cs="Arial"/>
        </w:rPr>
        <w:t xml:space="preserve"> ile Sentetik Çim Saha yapım işi tamamlanmış olup hizmete girmiştir. </w:t>
      </w:r>
      <w:r w:rsidR="00A729C9" w:rsidRPr="00872585">
        <w:rPr>
          <w:rFonts w:ascii="Arial" w:hAnsi="Arial" w:cs="Arial"/>
        </w:rPr>
        <w:t xml:space="preserve">Bu proje kapsamında </w:t>
      </w:r>
      <w:r w:rsidR="00433E83" w:rsidRPr="00872585">
        <w:rPr>
          <w:rFonts w:ascii="Arial" w:hAnsi="Arial" w:cs="Arial"/>
        </w:rPr>
        <w:t>201</w:t>
      </w:r>
      <w:r w:rsidR="00333F84">
        <w:rPr>
          <w:rFonts w:ascii="Arial" w:hAnsi="Arial" w:cs="Arial"/>
        </w:rPr>
        <w:t>8</w:t>
      </w:r>
      <w:r w:rsidR="00A729C9" w:rsidRPr="00872585">
        <w:rPr>
          <w:rFonts w:ascii="Arial" w:hAnsi="Arial" w:cs="Arial"/>
        </w:rPr>
        <w:t xml:space="preserve"> yılı için </w:t>
      </w:r>
      <w:r w:rsidR="00333F84">
        <w:rPr>
          <w:rFonts w:ascii="Arial" w:hAnsi="Arial" w:cs="Arial"/>
        </w:rPr>
        <w:t>50</w:t>
      </w:r>
      <w:r w:rsidR="00A729C9" w:rsidRPr="00872585">
        <w:rPr>
          <w:rFonts w:ascii="Arial" w:hAnsi="Arial" w:cs="Arial"/>
        </w:rPr>
        <w:t>2.000</w:t>
      </w:r>
      <w:r w:rsidR="002F4C94">
        <w:rPr>
          <w:rFonts w:ascii="Arial" w:hAnsi="Arial" w:cs="Arial"/>
        </w:rPr>
        <w:t>,00</w:t>
      </w:r>
      <w:r w:rsidR="00A729C9" w:rsidRPr="00872585">
        <w:rPr>
          <w:rFonts w:ascii="Arial" w:hAnsi="Arial" w:cs="Arial"/>
        </w:rPr>
        <w:t xml:space="preserve"> TL ödenek konulmuş olup, Ocak-Haziran döneminde harcama yapılmamıştır.</w:t>
      </w:r>
    </w:p>
    <w:p w:rsidR="00A729C9" w:rsidRPr="00872585" w:rsidRDefault="00A729C9" w:rsidP="005C6767">
      <w:pPr>
        <w:pStyle w:val="Balk2"/>
        <w:jc w:val="left"/>
        <w:rPr>
          <w:rFonts w:ascii="Arial" w:hAnsi="Arial" w:cs="Arial"/>
        </w:rPr>
      </w:pPr>
      <w:bookmarkStart w:id="25" w:name="_Toc519778496"/>
      <w:r w:rsidRPr="00872585">
        <w:rPr>
          <w:rFonts w:ascii="Arial" w:hAnsi="Arial" w:cs="Arial"/>
          <w:b w:val="0"/>
          <w:i w:val="0"/>
          <w:color w:val="3366FF"/>
        </w:rPr>
        <w:t xml:space="preserve">8- </w:t>
      </w:r>
      <w:r w:rsidRPr="00872585">
        <w:rPr>
          <w:rFonts w:ascii="Arial" w:hAnsi="Arial" w:cs="Arial"/>
          <w:b w:val="0"/>
          <w:i w:val="0"/>
          <w:color w:val="3366FF"/>
        </w:rPr>
        <w:tab/>
        <w:t>Veteriner Fakültesi Uygulama Alanları</w:t>
      </w:r>
      <w:bookmarkEnd w:id="25"/>
    </w:p>
    <w:p w:rsidR="00A729C9" w:rsidRPr="00872585" w:rsidRDefault="00A729C9" w:rsidP="00A3681B">
      <w:pPr>
        <w:pStyle w:val="Stil"/>
        <w:spacing w:before="254" w:line="360" w:lineRule="auto"/>
        <w:ind w:left="10" w:right="49" w:firstLine="705"/>
        <w:jc w:val="both"/>
        <w:rPr>
          <w:rFonts w:ascii="Arial" w:hAnsi="Arial" w:cs="Arial"/>
        </w:rPr>
      </w:pPr>
      <w:r w:rsidRPr="00872585">
        <w:rPr>
          <w:rFonts w:ascii="Arial" w:hAnsi="Arial" w:cs="Arial"/>
        </w:rPr>
        <w:t xml:space="preserve">Bu proje kapsamında </w:t>
      </w:r>
      <w:r w:rsidR="00433E83" w:rsidRPr="00872585">
        <w:rPr>
          <w:rFonts w:ascii="Arial" w:hAnsi="Arial" w:cs="Arial"/>
        </w:rPr>
        <w:t>2017</w:t>
      </w:r>
      <w:r w:rsidR="00333F84">
        <w:rPr>
          <w:rFonts w:ascii="Arial" w:hAnsi="Arial" w:cs="Arial"/>
        </w:rPr>
        <w:t xml:space="preserve"> yılı için 5.0</w:t>
      </w:r>
      <w:r w:rsidRPr="00872585">
        <w:rPr>
          <w:rFonts w:ascii="Arial" w:hAnsi="Arial" w:cs="Arial"/>
        </w:rPr>
        <w:t>00.000 TL ödenek konulmuş olup, Ocak</w:t>
      </w:r>
      <w:r w:rsidR="001D098E" w:rsidRPr="00872585">
        <w:rPr>
          <w:rFonts w:ascii="Arial" w:hAnsi="Arial" w:cs="Arial"/>
        </w:rPr>
        <w:t>-</w:t>
      </w:r>
      <w:r w:rsidRPr="00872585">
        <w:rPr>
          <w:rFonts w:ascii="Arial" w:hAnsi="Arial" w:cs="Arial"/>
        </w:rPr>
        <w:t>Haziran döneminde harcama yapılmamıştır.</w:t>
      </w:r>
    </w:p>
    <w:p w:rsidR="00A729C9" w:rsidRPr="00872585" w:rsidRDefault="00A729C9" w:rsidP="00A3681B">
      <w:pPr>
        <w:pStyle w:val="Stil"/>
        <w:spacing w:before="254" w:line="360" w:lineRule="auto"/>
        <w:ind w:left="10" w:right="49" w:firstLine="705"/>
        <w:jc w:val="both"/>
        <w:rPr>
          <w:rFonts w:ascii="Arial" w:hAnsi="Arial" w:cs="Arial"/>
        </w:rPr>
        <w:sectPr w:rsidR="00A729C9" w:rsidRPr="00872585" w:rsidSect="00F139B9">
          <w:footerReference w:type="first" r:id="rId25"/>
          <w:pgSz w:w="11906" w:h="16838" w:code="9"/>
          <w:pgMar w:top="1259" w:right="1287" w:bottom="902" w:left="1259" w:header="397" w:footer="397" w:gutter="0"/>
          <w:cols w:space="708"/>
          <w:titlePg/>
          <w:docGrid w:linePitch="360"/>
        </w:sectPr>
      </w:pPr>
    </w:p>
    <w:tbl>
      <w:tblPr>
        <w:tblpPr w:leftFromText="141" w:rightFromText="141" w:vertAnchor="page" w:horzAnchor="margin" w:tblpY="2209"/>
        <w:tblW w:w="15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3"/>
        <w:gridCol w:w="1185"/>
        <w:gridCol w:w="1312"/>
        <w:gridCol w:w="2163"/>
        <w:gridCol w:w="1234"/>
        <w:gridCol w:w="1336"/>
        <w:gridCol w:w="2250"/>
        <w:gridCol w:w="2090"/>
        <w:gridCol w:w="1767"/>
        <w:gridCol w:w="1286"/>
      </w:tblGrid>
      <w:tr w:rsidR="00CE1C19" w:rsidRPr="00872585" w:rsidTr="003C5852">
        <w:trPr>
          <w:trHeight w:val="570"/>
        </w:trPr>
        <w:tc>
          <w:tcPr>
            <w:tcW w:w="563" w:type="dxa"/>
            <w:vMerge w:val="restart"/>
            <w:shd w:val="clear" w:color="auto" w:fill="C0C0C0"/>
            <w:vAlign w:val="center"/>
          </w:tcPr>
          <w:p w:rsidR="00CE1C19" w:rsidRPr="00872585" w:rsidRDefault="00CE1C19" w:rsidP="003C5852">
            <w:pPr>
              <w:jc w:val="center"/>
              <w:rPr>
                <w:rFonts w:ascii="Arial" w:hAnsi="Arial" w:cs="Arial"/>
                <w:b/>
                <w:bCs/>
                <w:sz w:val="14"/>
                <w:szCs w:val="14"/>
              </w:rPr>
            </w:pPr>
            <w:r>
              <w:rPr>
                <w:rFonts w:ascii="Arial" w:hAnsi="Arial" w:cs="Arial"/>
                <w:b/>
                <w:bCs/>
                <w:sz w:val="14"/>
                <w:szCs w:val="14"/>
              </w:rPr>
              <w:lastRenderedPageBreak/>
              <w:t xml:space="preserve">SIRA </w:t>
            </w:r>
            <w:r w:rsidRPr="00872585">
              <w:rPr>
                <w:rFonts w:ascii="Arial" w:hAnsi="Arial" w:cs="Arial"/>
                <w:b/>
                <w:bCs/>
                <w:sz w:val="14"/>
                <w:szCs w:val="14"/>
              </w:rPr>
              <w:t>NO</w:t>
            </w:r>
          </w:p>
        </w:tc>
        <w:tc>
          <w:tcPr>
            <w:tcW w:w="1185" w:type="dxa"/>
            <w:vMerge w:val="restart"/>
            <w:shd w:val="clear" w:color="auto" w:fill="C0C0C0"/>
          </w:tcPr>
          <w:p w:rsidR="00CE1C19" w:rsidRDefault="00CE1C19" w:rsidP="003C5852">
            <w:pPr>
              <w:jc w:val="center"/>
              <w:rPr>
                <w:rFonts w:ascii="Arial" w:hAnsi="Arial" w:cs="Arial"/>
                <w:b/>
                <w:bCs/>
                <w:sz w:val="14"/>
                <w:szCs w:val="14"/>
              </w:rPr>
            </w:pPr>
          </w:p>
          <w:p w:rsidR="00CE1C19" w:rsidRPr="00872585" w:rsidRDefault="00CE1C19" w:rsidP="003C5852">
            <w:pPr>
              <w:jc w:val="center"/>
              <w:rPr>
                <w:rFonts w:ascii="Arial" w:hAnsi="Arial" w:cs="Arial"/>
                <w:b/>
                <w:bCs/>
                <w:sz w:val="14"/>
                <w:szCs w:val="14"/>
              </w:rPr>
            </w:pPr>
            <w:r>
              <w:rPr>
                <w:rFonts w:ascii="Arial" w:hAnsi="Arial" w:cs="Arial"/>
                <w:b/>
                <w:bCs/>
                <w:sz w:val="14"/>
                <w:szCs w:val="14"/>
              </w:rPr>
              <w:t>SEKTÖRÜN ADI</w:t>
            </w:r>
          </w:p>
        </w:tc>
        <w:tc>
          <w:tcPr>
            <w:tcW w:w="1312" w:type="dxa"/>
            <w:vMerge w:val="restart"/>
            <w:shd w:val="clear" w:color="auto" w:fill="C0C0C0"/>
            <w:vAlign w:val="center"/>
          </w:tcPr>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 xml:space="preserve">PROJE NO </w:t>
            </w:r>
          </w:p>
        </w:tc>
        <w:tc>
          <w:tcPr>
            <w:tcW w:w="2163" w:type="dxa"/>
            <w:vMerge w:val="restart"/>
            <w:shd w:val="clear" w:color="auto" w:fill="C0C0C0"/>
            <w:noWrap/>
            <w:vAlign w:val="center"/>
          </w:tcPr>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PROJE ADI</w:t>
            </w:r>
          </w:p>
        </w:tc>
        <w:tc>
          <w:tcPr>
            <w:tcW w:w="1234" w:type="dxa"/>
            <w:vMerge w:val="restart"/>
            <w:shd w:val="clear" w:color="auto" w:fill="C0C0C0"/>
            <w:vAlign w:val="center"/>
          </w:tcPr>
          <w:p w:rsidR="00CE1C19" w:rsidRPr="00872585" w:rsidRDefault="00CE1C19" w:rsidP="003C5852">
            <w:pPr>
              <w:jc w:val="center"/>
              <w:rPr>
                <w:rFonts w:ascii="Arial" w:hAnsi="Arial" w:cs="Arial"/>
                <w:b/>
                <w:bCs/>
                <w:sz w:val="14"/>
                <w:szCs w:val="14"/>
              </w:rPr>
            </w:pPr>
            <w:r>
              <w:rPr>
                <w:rFonts w:ascii="Arial" w:hAnsi="Arial" w:cs="Arial"/>
                <w:b/>
                <w:bCs/>
                <w:sz w:val="14"/>
                <w:szCs w:val="14"/>
              </w:rPr>
              <w:t>BAŞLAMA VE BİTİŞ YILI</w:t>
            </w:r>
          </w:p>
        </w:tc>
        <w:tc>
          <w:tcPr>
            <w:tcW w:w="1336" w:type="dxa"/>
            <w:shd w:val="clear" w:color="auto" w:fill="C0C0C0"/>
            <w:noWrap/>
            <w:vAlign w:val="center"/>
          </w:tcPr>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PROJE TUTARI</w:t>
            </w:r>
          </w:p>
        </w:tc>
        <w:tc>
          <w:tcPr>
            <w:tcW w:w="2250" w:type="dxa"/>
            <w:vMerge w:val="restart"/>
            <w:shd w:val="clear" w:color="auto" w:fill="C0C0C0"/>
            <w:noWrap/>
            <w:vAlign w:val="center"/>
          </w:tcPr>
          <w:p w:rsidR="00CE1C19" w:rsidRPr="00872585" w:rsidRDefault="00CE1C19" w:rsidP="003C5852">
            <w:pPr>
              <w:jc w:val="center"/>
              <w:rPr>
                <w:rFonts w:ascii="Arial" w:hAnsi="Arial" w:cs="Arial"/>
                <w:b/>
                <w:bCs/>
                <w:sz w:val="14"/>
                <w:szCs w:val="14"/>
              </w:rPr>
            </w:pPr>
            <w:r>
              <w:rPr>
                <w:rFonts w:ascii="Arial" w:hAnsi="Arial" w:cs="Arial"/>
                <w:b/>
                <w:bCs/>
                <w:sz w:val="14"/>
                <w:szCs w:val="14"/>
              </w:rPr>
              <w:t>ÖNCEKİ YILLAR</w:t>
            </w:r>
          </w:p>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 xml:space="preserve"> HARCAMASI</w:t>
            </w:r>
          </w:p>
        </w:tc>
        <w:tc>
          <w:tcPr>
            <w:tcW w:w="2090" w:type="dxa"/>
            <w:shd w:val="clear" w:color="auto" w:fill="C0C0C0"/>
            <w:noWrap/>
            <w:vAlign w:val="center"/>
          </w:tcPr>
          <w:p w:rsidR="00CE1C19" w:rsidRPr="00872585" w:rsidRDefault="00CE1C19" w:rsidP="003C5852">
            <w:pPr>
              <w:jc w:val="center"/>
              <w:rPr>
                <w:rFonts w:ascii="Arial" w:hAnsi="Arial" w:cs="Arial"/>
                <w:b/>
                <w:bCs/>
                <w:sz w:val="14"/>
                <w:szCs w:val="14"/>
              </w:rPr>
            </w:pPr>
            <w:r>
              <w:rPr>
                <w:rFonts w:ascii="Arial" w:hAnsi="Arial" w:cs="Arial"/>
                <w:b/>
                <w:bCs/>
                <w:sz w:val="14"/>
                <w:szCs w:val="14"/>
              </w:rPr>
              <w:t>2018</w:t>
            </w:r>
            <w:r w:rsidRPr="00872585">
              <w:rPr>
                <w:rFonts w:ascii="Arial" w:hAnsi="Arial" w:cs="Arial"/>
                <w:b/>
                <w:bCs/>
                <w:sz w:val="14"/>
                <w:szCs w:val="14"/>
              </w:rPr>
              <w:t xml:space="preserve"> YILI ÖDENEĞİ </w:t>
            </w:r>
          </w:p>
        </w:tc>
        <w:tc>
          <w:tcPr>
            <w:tcW w:w="1767" w:type="dxa"/>
            <w:vMerge w:val="restart"/>
            <w:shd w:val="clear" w:color="auto" w:fill="C0C0C0"/>
          </w:tcPr>
          <w:p w:rsidR="00CE1C19" w:rsidRDefault="00CE1C19" w:rsidP="003C5852">
            <w:pPr>
              <w:jc w:val="center"/>
              <w:rPr>
                <w:rFonts w:ascii="Arial" w:hAnsi="Arial" w:cs="Arial"/>
                <w:b/>
                <w:bCs/>
                <w:sz w:val="14"/>
                <w:szCs w:val="14"/>
              </w:rPr>
            </w:pPr>
          </w:p>
          <w:p w:rsidR="00CE1C19" w:rsidRDefault="00CE1C19" w:rsidP="003C5852">
            <w:pPr>
              <w:jc w:val="center"/>
              <w:rPr>
                <w:rFonts w:ascii="Arial" w:hAnsi="Arial" w:cs="Arial"/>
                <w:b/>
                <w:bCs/>
                <w:sz w:val="14"/>
                <w:szCs w:val="14"/>
              </w:rPr>
            </w:pPr>
            <w:r w:rsidRPr="0001747B">
              <w:rPr>
                <w:rFonts w:ascii="Arial" w:hAnsi="Arial" w:cs="Arial"/>
                <w:b/>
                <w:bCs/>
                <w:sz w:val="14"/>
                <w:szCs w:val="14"/>
              </w:rPr>
              <w:t>EK ÖDENEK MİKTARI</w:t>
            </w:r>
          </w:p>
        </w:tc>
        <w:tc>
          <w:tcPr>
            <w:tcW w:w="1286" w:type="dxa"/>
            <w:shd w:val="clear" w:color="auto" w:fill="C0C0C0"/>
          </w:tcPr>
          <w:p w:rsidR="00CE1C19" w:rsidRPr="00872585" w:rsidRDefault="00CE1C19" w:rsidP="003C5852">
            <w:pPr>
              <w:ind w:right="72"/>
              <w:jc w:val="center"/>
              <w:rPr>
                <w:rFonts w:ascii="Arial" w:hAnsi="Arial" w:cs="Arial"/>
                <w:b/>
                <w:bCs/>
                <w:sz w:val="14"/>
                <w:szCs w:val="14"/>
              </w:rPr>
            </w:pPr>
            <w:r w:rsidRPr="0001747B">
              <w:rPr>
                <w:rFonts w:ascii="Arial" w:hAnsi="Arial" w:cs="Arial"/>
                <w:b/>
                <w:bCs/>
                <w:sz w:val="14"/>
                <w:szCs w:val="14"/>
              </w:rPr>
              <w:t>2018 OCAK</w:t>
            </w:r>
            <w:r>
              <w:rPr>
                <w:rFonts w:ascii="Arial" w:hAnsi="Arial" w:cs="Arial"/>
                <w:b/>
                <w:bCs/>
                <w:sz w:val="14"/>
                <w:szCs w:val="14"/>
              </w:rPr>
              <w:t xml:space="preserve"> </w:t>
            </w:r>
            <w:r w:rsidRPr="0001747B">
              <w:rPr>
                <w:rFonts w:ascii="Arial" w:hAnsi="Arial" w:cs="Arial"/>
                <w:b/>
                <w:bCs/>
                <w:sz w:val="14"/>
                <w:szCs w:val="14"/>
              </w:rPr>
              <w:t>-</w:t>
            </w:r>
            <w:r>
              <w:rPr>
                <w:rFonts w:ascii="Arial" w:hAnsi="Arial" w:cs="Arial"/>
                <w:b/>
                <w:bCs/>
                <w:sz w:val="14"/>
                <w:szCs w:val="14"/>
              </w:rPr>
              <w:t xml:space="preserve"> </w:t>
            </w:r>
            <w:r w:rsidRPr="0001747B">
              <w:rPr>
                <w:rFonts w:ascii="Arial" w:hAnsi="Arial" w:cs="Arial"/>
                <w:b/>
                <w:bCs/>
                <w:sz w:val="14"/>
                <w:szCs w:val="14"/>
              </w:rPr>
              <w:t>HAZİRAN</w:t>
            </w:r>
          </w:p>
        </w:tc>
      </w:tr>
      <w:tr w:rsidR="00CE1C19" w:rsidRPr="00872585" w:rsidTr="003C5852">
        <w:trPr>
          <w:trHeight w:val="844"/>
        </w:trPr>
        <w:tc>
          <w:tcPr>
            <w:tcW w:w="563" w:type="dxa"/>
            <w:vMerge/>
            <w:shd w:val="clear" w:color="auto" w:fill="C0C0C0"/>
            <w:vAlign w:val="center"/>
          </w:tcPr>
          <w:p w:rsidR="00CE1C19" w:rsidRPr="00872585" w:rsidRDefault="00CE1C19" w:rsidP="003C5852">
            <w:pPr>
              <w:jc w:val="center"/>
              <w:rPr>
                <w:rFonts w:ascii="Arial" w:hAnsi="Arial" w:cs="Arial"/>
                <w:b/>
                <w:bCs/>
                <w:sz w:val="14"/>
                <w:szCs w:val="14"/>
              </w:rPr>
            </w:pPr>
          </w:p>
        </w:tc>
        <w:tc>
          <w:tcPr>
            <w:tcW w:w="1185" w:type="dxa"/>
            <w:vMerge/>
            <w:shd w:val="clear" w:color="auto" w:fill="C0C0C0"/>
          </w:tcPr>
          <w:p w:rsidR="00CE1C19" w:rsidRPr="00872585" w:rsidRDefault="00CE1C19" w:rsidP="003C5852">
            <w:pPr>
              <w:jc w:val="center"/>
              <w:rPr>
                <w:rFonts w:ascii="Arial" w:hAnsi="Arial" w:cs="Arial"/>
                <w:b/>
                <w:bCs/>
                <w:sz w:val="14"/>
                <w:szCs w:val="14"/>
              </w:rPr>
            </w:pPr>
          </w:p>
        </w:tc>
        <w:tc>
          <w:tcPr>
            <w:tcW w:w="1312" w:type="dxa"/>
            <w:vMerge/>
            <w:shd w:val="clear" w:color="auto" w:fill="C0C0C0"/>
            <w:vAlign w:val="center"/>
          </w:tcPr>
          <w:p w:rsidR="00CE1C19" w:rsidRPr="00872585" w:rsidRDefault="00CE1C19" w:rsidP="003C5852">
            <w:pPr>
              <w:jc w:val="center"/>
              <w:rPr>
                <w:rFonts w:ascii="Arial" w:hAnsi="Arial" w:cs="Arial"/>
                <w:b/>
                <w:bCs/>
                <w:sz w:val="14"/>
                <w:szCs w:val="14"/>
              </w:rPr>
            </w:pPr>
          </w:p>
        </w:tc>
        <w:tc>
          <w:tcPr>
            <w:tcW w:w="2163" w:type="dxa"/>
            <w:vMerge/>
            <w:shd w:val="clear" w:color="auto" w:fill="C0C0C0"/>
            <w:noWrap/>
            <w:vAlign w:val="center"/>
          </w:tcPr>
          <w:p w:rsidR="00CE1C19" w:rsidRPr="00872585" w:rsidRDefault="00CE1C19" w:rsidP="003C5852">
            <w:pPr>
              <w:jc w:val="center"/>
              <w:rPr>
                <w:rFonts w:ascii="Arial" w:hAnsi="Arial" w:cs="Arial"/>
                <w:b/>
                <w:bCs/>
                <w:sz w:val="14"/>
                <w:szCs w:val="14"/>
              </w:rPr>
            </w:pPr>
          </w:p>
        </w:tc>
        <w:tc>
          <w:tcPr>
            <w:tcW w:w="1234" w:type="dxa"/>
            <w:vMerge/>
            <w:shd w:val="clear" w:color="auto" w:fill="C0C0C0"/>
            <w:vAlign w:val="center"/>
          </w:tcPr>
          <w:p w:rsidR="00CE1C19" w:rsidRPr="00872585" w:rsidRDefault="00CE1C19" w:rsidP="003C5852">
            <w:pPr>
              <w:jc w:val="center"/>
              <w:rPr>
                <w:rFonts w:ascii="Arial" w:hAnsi="Arial" w:cs="Arial"/>
                <w:b/>
                <w:bCs/>
                <w:sz w:val="14"/>
                <w:szCs w:val="14"/>
              </w:rPr>
            </w:pPr>
          </w:p>
        </w:tc>
        <w:tc>
          <w:tcPr>
            <w:tcW w:w="1336" w:type="dxa"/>
            <w:shd w:val="clear" w:color="auto" w:fill="C0C0C0"/>
            <w:vAlign w:val="center"/>
          </w:tcPr>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TOPLAM</w:t>
            </w:r>
          </w:p>
        </w:tc>
        <w:tc>
          <w:tcPr>
            <w:tcW w:w="2250" w:type="dxa"/>
            <w:vMerge/>
            <w:shd w:val="clear" w:color="auto" w:fill="C0C0C0"/>
            <w:vAlign w:val="center"/>
          </w:tcPr>
          <w:p w:rsidR="00CE1C19" w:rsidRPr="00872585" w:rsidRDefault="00CE1C19" w:rsidP="003C5852">
            <w:pPr>
              <w:jc w:val="center"/>
              <w:rPr>
                <w:rFonts w:ascii="Arial" w:hAnsi="Arial" w:cs="Arial"/>
                <w:b/>
                <w:bCs/>
                <w:sz w:val="14"/>
                <w:szCs w:val="14"/>
              </w:rPr>
            </w:pPr>
          </w:p>
        </w:tc>
        <w:tc>
          <w:tcPr>
            <w:tcW w:w="2090" w:type="dxa"/>
            <w:shd w:val="clear" w:color="auto" w:fill="C0C0C0"/>
            <w:vAlign w:val="center"/>
          </w:tcPr>
          <w:p w:rsidR="00CE1C19" w:rsidRPr="00872585" w:rsidRDefault="00CE1C19" w:rsidP="003C5852">
            <w:pPr>
              <w:jc w:val="center"/>
              <w:rPr>
                <w:rFonts w:ascii="Arial" w:hAnsi="Arial" w:cs="Arial"/>
                <w:b/>
                <w:bCs/>
                <w:sz w:val="14"/>
                <w:szCs w:val="14"/>
              </w:rPr>
            </w:pPr>
            <w:r w:rsidRPr="00872585">
              <w:rPr>
                <w:rFonts w:ascii="Arial" w:hAnsi="Arial" w:cs="Arial"/>
                <w:b/>
                <w:bCs/>
                <w:sz w:val="14"/>
                <w:szCs w:val="14"/>
              </w:rPr>
              <w:t>TOPLAM</w:t>
            </w:r>
          </w:p>
        </w:tc>
        <w:tc>
          <w:tcPr>
            <w:tcW w:w="1767" w:type="dxa"/>
            <w:vMerge/>
            <w:shd w:val="clear" w:color="auto" w:fill="C0C0C0"/>
          </w:tcPr>
          <w:p w:rsidR="00CE1C19" w:rsidRPr="00872585" w:rsidRDefault="00CE1C19" w:rsidP="003C5852">
            <w:pPr>
              <w:jc w:val="center"/>
              <w:rPr>
                <w:rFonts w:ascii="Arial" w:hAnsi="Arial" w:cs="Arial"/>
                <w:b/>
                <w:bCs/>
                <w:sz w:val="14"/>
                <w:szCs w:val="14"/>
              </w:rPr>
            </w:pPr>
          </w:p>
        </w:tc>
        <w:tc>
          <w:tcPr>
            <w:tcW w:w="1286" w:type="dxa"/>
            <w:shd w:val="clear" w:color="auto" w:fill="C0C0C0"/>
          </w:tcPr>
          <w:p w:rsidR="00CE1C19" w:rsidRPr="00872585" w:rsidRDefault="00CE1C19" w:rsidP="003C5852">
            <w:pPr>
              <w:jc w:val="center"/>
              <w:rPr>
                <w:rFonts w:ascii="Arial" w:hAnsi="Arial" w:cs="Arial"/>
                <w:b/>
                <w:bCs/>
                <w:sz w:val="14"/>
                <w:szCs w:val="14"/>
              </w:rPr>
            </w:pPr>
            <w:r>
              <w:rPr>
                <w:rFonts w:ascii="Arial" w:hAnsi="Arial" w:cs="Arial"/>
                <w:b/>
                <w:bCs/>
                <w:sz w:val="14"/>
                <w:szCs w:val="14"/>
              </w:rPr>
              <w:t>Nakdi Harcama</w:t>
            </w:r>
          </w:p>
        </w:tc>
      </w:tr>
      <w:tr w:rsidR="00CE1C19" w:rsidRPr="00872585" w:rsidTr="003C5852">
        <w:trPr>
          <w:trHeight w:hRule="exact" w:val="704"/>
        </w:trPr>
        <w:tc>
          <w:tcPr>
            <w:tcW w:w="563" w:type="dxa"/>
            <w:shd w:val="clear" w:color="auto" w:fill="F2F2F2" w:themeFill="background1" w:themeFillShade="F2"/>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1</w:t>
            </w:r>
          </w:p>
        </w:tc>
        <w:tc>
          <w:tcPr>
            <w:tcW w:w="1185" w:type="dxa"/>
            <w:shd w:val="clear" w:color="auto" w:fill="F2F2F2" w:themeFill="background1" w:themeFillShade="F2"/>
            <w:vAlign w:val="center"/>
          </w:tcPr>
          <w:p w:rsidR="00CE1C19" w:rsidRDefault="00CE1C19" w:rsidP="003C5852">
            <w:pPr>
              <w:rPr>
                <w:rFonts w:ascii="Arial" w:hAnsi="Arial" w:cs="Arial"/>
                <w:sz w:val="14"/>
                <w:szCs w:val="14"/>
              </w:rPr>
            </w:pPr>
            <w:r>
              <w:rPr>
                <w:rFonts w:ascii="Arial" w:hAnsi="Arial" w:cs="Arial"/>
                <w:sz w:val="14"/>
                <w:szCs w:val="14"/>
              </w:rPr>
              <w:t xml:space="preserve"> EĞİTİM</w:t>
            </w:r>
          </w:p>
        </w:tc>
        <w:tc>
          <w:tcPr>
            <w:tcW w:w="1312" w:type="dxa"/>
            <w:shd w:val="clear" w:color="auto" w:fill="F2F2F2" w:themeFill="background1" w:themeFillShade="F2"/>
            <w:noWrap/>
            <w:vAlign w:val="center"/>
          </w:tcPr>
          <w:p w:rsidR="00CE1C19" w:rsidRPr="00872585" w:rsidRDefault="00CE1C19" w:rsidP="003C5852">
            <w:pPr>
              <w:rPr>
                <w:rFonts w:ascii="Arial" w:hAnsi="Arial" w:cs="Arial"/>
                <w:sz w:val="14"/>
                <w:szCs w:val="14"/>
              </w:rPr>
            </w:pPr>
            <w:r>
              <w:rPr>
                <w:rFonts w:ascii="Arial" w:hAnsi="Arial" w:cs="Arial"/>
                <w:sz w:val="14"/>
                <w:szCs w:val="14"/>
              </w:rPr>
              <w:t>2018H037200</w:t>
            </w:r>
          </w:p>
        </w:tc>
        <w:tc>
          <w:tcPr>
            <w:tcW w:w="2163" w:type="dxa"/>
            <w:shd w:val="clear" w:color="auto" w:fill="F2F2F2" w:themeFill="background1" w:themeFillShade="F2"/>
            <w:noWrap/>
            <w:vAlign w:val="center"/>
          </w:tcPr>
          <w:p w:rsidR="00CE1C19" w:rsidRPr="00872585" w:rsidRDefault="00CE1C19" w:rsidP="003C5852">
            <w:pPr>
              <w:rPr>
                <w:rFonts w:ascii="Arial" w:hAnsi="Arial" w:cs="Arial"/>
                <w:sz w:val="14"/>
                <w:szCs w:val="14"/>
              </w:rPr>
            </w:pPr>
            <w:r w:rsidRPr="00872585">
              <w:rPr>
                <w:rFonts w:ascii="Arial" w:hAnsi="Arial" w:cs="Arial"/>
                <w:sz w:val="14"/>
                <w:szCs w:val="14"/>
              </w:rPr>
              <w:t>Çeşitli Ünitelerin Etüt Projesi</w:t>
            </w:r>
            <w:r>
              <w:rPr>
                <w:rFonts w:ascii="Arial" w:hAnsi="Arial" w:cs="Arial"/>
                <w:sz w:val="14"/>
                <w:szCs w:val="14"/>
              </w:rPr>
              <w:t xml:space="preserve"> (GAP)</w:t>
            </w:r>
          </w:p>
        </w:tc>
        <w:tc>
          <w:tcPr>
            <w:tcW w:w="1234" w:type="dxa"/>
            <w:shd w:val="clear" w:color="auto" w:fill="F2F2F2" w:themeFill="background1" w:themeFillShade="F2"/>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2018-2018</w:t>
            </w:r>
          </w:p>
        </w:tc>
        <w:tc>
          <w:tcPr>
            <w:tcW w:w="1336" w:type="dxa"/>
            <w:shd w:val="clear" w:color="auto" w:fill="F2F2F2" w:themeFill="background1" w:themeFillShade="F2"/>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100.000,00</w:t>
            </w:r>
          </w:p>
        </w:tc>
        <w:tc>
          <w:tcPr>
            <w:tcW w:w="2250" w:type="dxa"/>
            <w:shd w:val="clear" w:color="auto" w:fill="F2F2F2" w:themeFill="background1" w:themeFillShade="F2"/>
            <w:noWrap/>
            <w:vAlign w:val="center"/>
          </w:tcPr>
          <w:p w:rsidR="00CE1C19" w:rsidRPr="00872585" w:rsidRDefault="00CE1C19" w:rsidP="003C5852">
            <w:pPr>
              <w:jc w:val="right"/>
              <w:rPr>
                <w:rFonts w:ascii="Arial" w:hAnsi="Arial" w:cs="Arial"/>
                <w:b/>
                <w:bCs/>
                <w:sz w:val="14"/>
                <w:szCs w:val="14"/>
              </w:rPr>
            </w:pPr>
          </w:p>
        </w:tc>
        <w:tc>
          <w:tcPr>
            <w:tcW w:w="2090" w:type="dxa"/>
            <w:shd w:val="clear" w:color="auto" w:fill="F2F2F2" w:themeFill="background1" w:themeFillShade="F2"/>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100.000,00</w:t>
            </w:r>
          </w:p>
        </w:tc>
        <w:tc>
          <w:tcPr>
            <w:tcW w:w="1767" w:type="dxa"/>
            <w:shd w:val="clear" w:color="auto" w:fill="F2F2F2" w:themeFill="background1" w:themeFillShade="F2"/>
            <w:vAlign w:val="center"/>
          </w:tcPr>
          <w:p w:rsidR="00CE1C19" w:rsidRPr="00872585" w:rsidRDefault="00CE1C19" w:rsidP="003C5852">
            <w:pPr>
              <w:jc w:val="right"/>
              <w:rPr>
                <w:rFonts w:ascii="Arial" w:hAnsi="Arial" w:cs="Arial"/>
                <w:b/>
                <w:bCs/>
                <w:sz w:val="14"/>
                <w:szCs w:val="14"/>
              </w:rPr>
            </w:pPr>
          </w:p>
        </w:tc>
        <w:tc>
          <w:tcPr>
            <w:tcW w:w="1286" w:type="dxa"/>
            <w:shd w:val="clear" w:color="auto" w:fill="F2F2F2" w:themeFill="background1" w:themeFillShade="F2"/>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129.800,00</w:t>
            </w:r>
          </w:p>
        </w:tc>
      </w:tr>
      <w:tr w:rsidR="00CE1C19" w:rsidRPr="00872585" w:rsidTr="003C5852">
        <w:trPr>
          <w:trHeight w:hRule="exact" w:val="704"/>
        </w:trPr>
        <w:tc>
          <w:tcPr>
            <w:tcW w:w="563" w:type="dxa"/>
            <w:shd w:val="clear" w:color="auto" w:fill="F2DBDB"/>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2</w:t>
            </w:r>
          </w:p>
        </w:tc>
        <w:tc>
          <w:tcPr>
            <w:tcW w:w="1185" w:type="dxa"/>
            <w:shd w:val="clear" w:color="auto" w:fill="F2DBDB"/>
            <w:vAlign w:val="center"/>
          </w:tcPr>
          <w:p w:rsidR="00CE1C19" w:rsidRDefault="00CE1C19" w:rsidP="003C5852">
            <w:r w:rsidRPr="00221D94">
              <w:rPr>
                <w:rFonts w:ascii="Arial" w:hAnsi="Arial" w:cs="Arial"/>
                <w:sz w:val="14"/>
                <w:szCs w:val="14"/>
              </w:rPr>
              <w:t xml:space="preserve"> EĞİTİM</w:t>
            </w:r>
          </w:p>
        </w:tc>
        <w:tc>
          <w:tcPr>
            <w:tcW w:w="1312" w:type="dxa"/>
            <w:shd w:val="clear" w:color="auto" w:fill="F2DBDB"/>
            <w:noWrap/>
            <w:vAlign w:val="center"/>
          </w:tcPr>
          <w:p w:rsidR="00CE1C19" w:rsidRPr="00872585" w:rsidRDefault="00CE1C19" w:rsidP="003C5852">
            <w:pPr>
              <w:rPr>
                <w:rFonts w:ascii="Arial" w:hAnsi="Arial" w:cs="Arial"/>
                <w:sz w:val="14"/>
                <w:szCs w:val="14"/>
              </w:rPr>
            </w:pPr>
            <w:r>
              <w:rPr>
                <w:rFonts w:ascii="Arial" w:hAnsi="Arial" w:cs="Arial"/>
                <w:sz w:val="14"/>
                <w:szCs w:val="14"/>
              </w:rPr>
              <w:t>2018H037210</w:t>
            </w:r>
          </w:p>
        </w:tc>
        <w:tc>
          <w:tcPr>
            <w:tcW w:w="2163" w:type="dxa"/>
            <w:shd w:val="clear" w:color="auto" w:fill="F2DBDB"/>
            <w:noWrap/>
            <w:vAlign w:val="center"/>
          </w:tcPr>
          <w:p w:rsidR="00CE1C19" w:rsidRPr="00872585" w:rsidRDefault="00CE1C19" w:rsidP="003C5852">
            <w:pPr>
              <w:rPr>
                <w:rFonts w:ascii="Arial" w:hAnsi="Arial" w:cs="Arial"/>
                <w:sz w:val="14"/>
                <w:szCs w:val="14"/>
              </w:rPr>
            </w:pPr>
            <w:r w:rsidRPr="00872585">
              <w:rPr>
                <w:rFonts w:ascii="Arial" w:hAnsi="Arial" w:cs="Arial"/>
                <w:sz w:val="14"/>
                <w:szCs w:val="14"/>
              </w:rPr>
              <w:t>Muhtelif İşler</w:t>
            </w:r>
          </w:p>
        </w:tc>
        <w:tc>
          <w:tcPr>
            <w:tcW w:w="1234" w:type="dxa"/>
            <w:shd w:val="clear" w:color="auto" w:fill="F2DBDB"/>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2018-2018</w:t>
            </w:r>
          </w:p>
        </w:tc>
        <w:tc>
          <w:tcPr>
            <w:tcW w:w="1336" w:type="dxa"/>
            <w:shd w:val="clear" w:color="auto" w:fill="F2DBDB"/>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3.898.000,00</w:t>
            </w:r>
          </w:p>
        </w:tc>
        <w:tc>
          <w:tcPr>
            <w:tcW w:w="2250" w:type="dxa"/>
            <w:shd w:val="clear" w:color="auto" w:fill="F2DBDB"/>
            <w:noWrap/>
            <w:vAlign w:val="center"/>
          </w:tcPr>
          <w:p w:rsidR="00CE1C19" w:rsidRPr="00872585" w:rsidRDefault="00CE1C19" w:rsidP="003C5852">
            <w:pPr>
              <w:jc w:val="right"/>
              <w:rPr>
                <w:rFonts w:ascii="Arial" w:hAnsi="Arial" w:cs="Arial"/>
                <w:b/>
                <w:bCs/>
                <w:sz w:val="14"/>
                <w:szCs w:val="14"/>
              </w:rPr>
            </w:pPr>
          </w:p>
        </w:tc>
        <w:tc>
          <w:tcPr>
            <w:tcW w:w="2090" w:type="dxa"/>
            <w:shd w:val="clear" w:color="auto" w:fill="F2DBDB"/>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3.898.000,00</w:t>
            </w:r>
          </w:p>
        </w:tc>
        <w:tc>
          <w:tcPr>
            <w:tcW w:w="1767" w:type="dxa"/>
            <w:shd w:val="clear" w:color="auto" w:fill="F2DBDB"/>
            <w:vAlign w:val="center"/>
          </w:tcPr>
          <w:p w:rsidR="00CE1C19" w:rsidRPr="00872585" w:rsidRDefault="00CE1C19" w:rsidP="003C5852">
            <w:pPr>
              <w:jc w:val="right"/>
              <w:rPr>
                <w:rFonts w:ascii="Arial" w:hAnsi="Arial" w:cs="Arial"/>
                <w:b/>
                <w:bCs/>
                <w:sz w:val="14"/>
                <w:szCs w:val="14"/>
              </w:rPr>
            </w:pPr>
          </w:p>
        </w:tc>
        <w:tc>
          <w:tcPr>
            <w:tcW w:w="1286" w:type="dxa"/>
            <w:shd w:val="clear" w:color="auto" w:fill="F2DBDB"/>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1.110.771,70</w:t>
            </w:r>
          </w:p>
        </w:tc>
      </w:tr>
      <w:tr w:rsidR="00CE1C19" w:rsidRPr="00872585" w:rsidTr="003C5852">
        <w:trPr>
          <w:trHeight w:hRule="exact" w:val="704"/>
        </w:trPr>
        <w:tc>
          <w:tcPr>
            <w:tcW w:w="563" w:type="dxa"/>
            <w:shd w:val="clear" w:color="auto" w:fill="EAF1DD" w:themeFill="accent3" w:themeFillTint="33"/>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3</w:t>
            </w:r>
          </w:p>
        </w:tc>
        <w:tc>
          <w:tcPr>
            <w:tcW w:w="1185" w:type="dxa"/>
            <w:shd w:val="clear" w:color="auto" w:fill="EAF1DD" w:themeFill="accent3" w:themeFillTint="33"/>
            <w:vAlign w:val="center"/>
          </w:tcPr>
          <w:p w:rsidR="00CE1C19" w:rsidRDefault="00CE1C19" w:rsidP="003C5852">
            <w:r w:rsidRPr="00221D94">
              <w:rPr>
                <w:rFonts w:ascii="Arial" w:hAnsi="Arial" w:cs="Arial"/>
                <w:sz w:val="14"/>
                <w:szCs w:val="14"/>
              </w:rPr>
              <w:t xml:space="preserve"> EĞİTİM</w:t>
            </w:r>
          </w:p>
        </w:tc>
        <w:tc>
          <w:tcPr>
            <w:tcW w:w="1312" w:type="dxa"/>
            <w:shd w:val="clear" w:color="auto" w:fill="EAF1DD" w:themeFill="accent3"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2018H037220</w:t>
            </w:r>
          </w:p>
        </w:tc>
        <w:tc>
          <w:tcPr>
            <w:tcW w:w="2163" w:type="dxa"/>
            <w:shd w:val="clear" w:color="auto" w:fill="EAF1DD" w:themeFill="accent3" w:themeFillTint="33"/>
            <w:noWrap/>
            <w:vAlign w:val="center"/>
          </w:tcPr>
          <w:p w:rsidR="00CE1C19" w:rsidRPr="00872585" w:rsidRDefault="00CE1C19" w:rsidP="003C5852">
            <w:pPr>
              <w:rPr>
                <w:rFonts w:ascii="Arial" w:hAnsi="Arial" w:cs="Arial"/>
                <w:sz w:val="14"/>
                <w:szCs w:val="14"/>
              </w:rPr>
            </w:pPr>
            <w:r w:rsidRPr="006B0329">
              <w:rPr>
                <w:rFonts w:ascii="Arial" w:hAnsi="Arial" w:cs="Arial"/>
                <w:sz w:val="14"/>
                <w:szCs w:val="14"/>
              </w:rPr>
              <w:t>Yayın Alımı</w:t>
            </w:r>
          </w:p>
        </w:tc>
        <w:tc>
          <w:tcPr>
            <w:tcW w:w="1234" w:type="dxa"/>
            <w:shd w:val="clear" w:color="auto" w:fill="EAF1DD" w:themeFill="accent3" w:themeFillTint="33"/>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2018-2018</w:t>
            </w:r>
          </w:p>
        </w:tc>
        <w:tc>
          <w:tcPr>
            <w:tcW w:w="1336" w:type="dxa"/>
            <w:shd w:val="clear" w:color="auto" w:fill="EAF1DD" w:themeFill="accent3" w:themeFillTint="33"/>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500.000,00</w:t>
            </w:r>
          </w:p>
        </w:tc>
        <w:tc>
          <w:tcPr>
            <w:tcW w:w="2250" w:type="dxa"/>
            <w:shd w:val="clear" w:color="auto" w:fill="EAF1DD" w:themeFill="accent3" w:themeFillTint="33"/>
            <w:noWrap/>
            <w:vAlign w:val="center"/>
          </w:tcPr>
          <w:p w:rsidR="00CE1C19" w:rsidRPr="00872585" w:rsidRDefault="00CE1C19" w:rsidP="003C5852">
            <w:pPr>
              <w:jc w:val="right"/>
              <w:rPr>
                <w:rFonts w:ascii="Arial" w:hAnsi="Arial" w:cs="Arial"/>
                <w:b/>
                <w:bCs/>
                <w:sz w:val="14"/>
                <w:szCs w:val="14"/>
              </w:rPr>
            </w:pPr>
          </w:p>
        </w:tc>
        <w:tc>
          <w:tcPr>
            <w:tcW w:w="2090" w:type="dxa"/>
            <w:shd w:val="clear" w:color="auto" w:fill="EAF1DD" w:themeFill="accent3"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500.000,00</w:t>
            </w:r>
          </w:p>
        </w:tc>
        <w:tc>
          <w:tcPr>
            <w:tcW w:w="1767" w:type="dxa"/>
            <w:shd w:val="clear" w:color="auto" w:fill="EAF1DD" w:themeFill="accent3" w:themeFillTint="33"/>
            <w:vAlign w:val="center"/>
          </w:tcPr>
          <w:p w:rsidR="00CE1C19" w:rsidRPr="00872585" w:rsidRDefault="00CE1C19" w:rsidP="003C5852">
            <w:pPr>
              <w:jc w:val="right"/>
              <w:rPr>
                <w:rFonts w:ascii="Arial" w:hAnsi="Arial" w:cs="Arial"/>
                <w:b/>
                <w:bCs/>
                <w:sz w:val="14"/>
                <w:szCs w:val="14"/>
              </w:rPr>
            </w:pPr>
          </w:p>
        </w:tc>
        <w:tc>
          <w:tcPr>
            <w:tcW w:w="1286" w:type="dxa"/>
            <w:shd w:val="clear" w:color="auto" w:fill="EAF1DD" w:themeFill="accent3"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17.006,76</w:t>
            </w:r>
          </w:p>
        </w:tc>
      </w:tr>
      <w:tr w:rsidR="00CE1C19" w:rsidRPr="00872585" w:rsidTr="003C5852">
        <w:trPr>
          <w:trHeight w:hRule="exact" w:val="704"/>
        </w:trPr>
        <w:tc>
          <w:tcPr>
            <w:tcW w:w="563" w:type="dxa"/>
            <w:shd w:val="clear" w:color="auto" w:fill="C6D9F1" w:themeFill="text2" w:themeFillTint="33"/>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4</w:t>
            </w:r>
          </w:p>
        </w:tc>
        <w:tc>
          <w:tcPr>
            <w:tcW w:w="1185" w:type="dxa"/>
            <w:shd w:val="clear" w:color="auto" w:fill="C6D9F1" w:themeFill="text2" w:themeFillTint="33"/>
            <w:vAlign w:val="center"/>
          </w:tcPr>
          <w:p w:rsidR="00CE1C19" w:rsidRDefault="00CE1C19" w:rsidP="003C5852">
            <w:r w:rsidRPr="00221D94">
              <w:rPr>
                <w:rFonts w:ascii="Arial" w:hAnsi="Arial" w:cs="Arial"/>
                <w:sz w:val="14"/>
                <w:szCs w:val="14"/>
              </w:rPr>
              <w:t xml:space="preserve"> EĞİTİM</w:t>
            </w:r>
          </w:p>
        </w:tc>
        <w:tc>
          <w:tcPr>
            <w:tcW w:w="1312" w:type="dxa"/>
            <w:shd w:val="clear" w:color="auto" w:fill="C6D9F1" w:themeFill="text2"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 xml:space="preserve">2009HO32260 </w:t>
            </w:r>
          </w:p>
        </w:tc>
        <w:tc>
          <w:tcPr>
            <w:tcW w:w="2163" w:type="dxa"/>
            <w:shd w:val="clear" w:color="auto" w:fill="C6D9F1" w:themeFill="text2"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 xml:space="preserve">Kampus Altyapısı </w:t>
            </w:r>
            <w:r w:rsidRPr="006B0329">
              <w:rPr>
                <w:rFonts w:ascii="Arial" w:hAnsi="Arial" w:cs="Arial"/>
                <w:sz w:val="14"/>
                <w:szCs w:val="14"/>
              </w:rPr>
              <w:t>(GAP)</w:t>
            </w:r>
          </w:p>
        </w:tc>
        <w:tc>
          <w:tcPr>
            <w:tcW w:w="1234" w:type="dxa"/>
            <w:shd w:val="clear" w:color="auto" w:fill="C6D9F1" w:themeFill="text2" w:themeFillTint="33"/>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2009-2020</w:t>
            </w:r>
          </w:p>
        </w:tc>
        <w:tc>
          <w:tcPr>
            <w:tcW w:w="1336" w:type="dxa"/>
            <w:shd w:val="clear" w:color="auto" w:fill="C6D9F1" w:themeFill="text2" w:themeFillTint="33"/>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40.000.000,00</w:t>
            </w:r>
          </w:p>
        </w:tc>
        <w:tc>
          <w:tcPr>
            <w:tcW w:w="2250" w:type="dxa"/>
            <w:shd w:val="clear" w:color="auto" w:fill="C6D9F1" w:themeFill="text2"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26.487.000,00</w:t>
            </w:r>
          </w:p>
        </w:tc>
        <w:tc>
          <w:tcPr>
            <w:tcW w:w="2090" w:type="dxa"/>
            <w:shd w:val="clear" w:color="auto" w:fill="C6D9F1" w:themeFill="text2"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1.500.000,00</w:t>
            </w:r>
          </w:p>
        </w:tc>
        <w:tc>
          <w:tcPr>
            <w:tcW w:w="1767" w:type="dxa"/>
            <w:shd w:val="clear" w:color="auto" w:fill="C6D9F1" w:themeFill="text2" w:themeFillTint="33"/>
            <w:vAlign w:val="center"/>
          </w:tcPr>
          <w:p w:rsidR="00CE1C19" w:rsidRPr="00872585" w:rsidRDefault="00CE1C19" w:rsidP="003C5852">
            <w:pPr>
              <w:jc w:val="right"/>
              <w:rPr>
                <w:rFonts w:ascii="Arial" w:hAnsi="Arial" w:cs="Arial"/>
                <w:b/>
                <w:bCs/>
                <w:sz w:val="14"/>
                <w:szCs w:val="14"/>
              </w:rPr>
            </w:pPr>
          </w:p>
        </w:tc>
        <w:tc>
          <w:tcPr>
            <w:tcW w:w="1286" w:type="dxa"/>
            <w:shd w:val="clear" w:color="auto" w:fill="C6D9F1" w:themeFill="text2"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1.420.570,64</w:t>
            </w:r>
          </w:p>
        </w:tc>
      </w:tr>
      <w:tr w:rsidR="00CE1C19" w:rsidRPr="00872585" w:rsidTr="003C5852">
        <w:trPr>
          <w:trHeight w:hRule="exact" w:val="704"/>
        </w:trPr>
        <w:tc>
          <w:tcPr>
            <w:tcW w:w="563" w:type="dxa"/>
            <w:shd w:val="clear" w:color="auto" w:fill="DAEEF3" w:themeFill="accent5" w:themeFillTint="33"/>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5</w:t>
            </w:r>
          </w:p>
        </w:tc>
        <w:tc>
          <w:tcPr>
            <w:tcW w:w="1185" w:type="dxa"/>
            <w:shd w:val="clear" w:color="auto" w:fill="DAEEF3" w:themeFill="accent5" w:themeFillTint="33"/>
            <w:vAlign w:val="center"/>
          </w:tcPr>
          <w:p w:rsidR="00CE1C19" w:rsidRDefault="00CE1C19" w:rsidP="003C5852">
            <w:r w:rsidRPr="00221D94">
              <w:rPr>
                <w:rFonts w:ascii="Arial" w:hAnsi="Arial" w:cs="Arial"/>
                <w:sz w:val="14"/>
                <w:szCs w:val="14"/>
              </w:rPr>
              <w:t xml:space="preserve"> EĞİTİM</w:t>
            </w:r>
          </w:p>
        </w:tc>
        <w:tc>
          <w:tcPr>
            <w:tcW w:w="1312" w:type="dxa"/>
            <w:shd w:val="clear" w:color="auto" w:fill="DAEEF3" w:themeFill="accent5"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2009H032270</w:t>
            </w:r>
          </w:p>
        </w:tc>
        <w:tc>
          <w:tcPr>
            <w:tcW w:w="2163" w:type="dxa"/>
            <w:shd w:val="clear" w:color="auto" w:fill="DAEEF3" w:themeFill="accent5"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Derslik ve Merkezi Birimler</w:t>
            </w:r>
            <w:r w:rsidRPr="00872585">
              <w:rPr>
                <w:rFonts w:ascii="Arial" w:hAnsi="Arial" w:cs="Arial"/>
                <w:sz w:val="14"/>
                <w:szCs w:val="14"/>
              </w:rPr>
              <w:t xml:space="preserve"> </w:t>
            </w:r>
          </w:p>
        </w:tc>
        <w:tc>
          <w:tcPr>
            <w:tcW w:w="1234" w:type="dxa"/>
            <w:shd w:val="clear" w:color="auto" w:fill="DAEEF3" w:themeFill="accent5" w:themeFillTint="33"/>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2009-2020</w:t>
            </w:r>
          </w:p>
        </w:tc>
        <w:tc>
          <w:tcPr>
            <w:tcW w:w="1336" w:type="dxa"/>
            <w:shd w:val="clear" w:color="auto" w:fill="DAEEF3" w:themeFill="accent5" w:themeFillTint="33"/>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22.480.000,00</w:t>
            </w:r>
          </w:p>
        </w:tc>
        <w:tc>
          <w:tcPr>
            <w:tcW w:w="2250" w:type="dxa"/>
            <w:shd w:val="clear" w:color="auto" w:fill="DAEEF3" w:themeFill="accent5"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18.480.000,00</w:t>
            </w:r>
          </w:p>
        </w:tc>
        <w:tc>
          <w:tcPr>
            <w:tcW w:w="2090" w:type="dxa"/>
            <w:shd w:val="clear" w:color="auto" w:fill="DAEEF3" w:themeFill="accent5"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4.000.000,00</w:t>
            </w:r>
          </w:p>
        </w:tc>
        <w:tc>
          <w:tcPr>
            <w:tcW w:w="1767" w:type="dxa"/>
            <w:shd w:val="clear" w:color="auto" w:fill="DAEEF3" w:themeFill="accent5"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500.000,00</w:t>
            </w:r>
          </w:p>
        </w:tc>
        <w:tc>
          <w:tcPr>
            <w:tcW w:w="1286" w:type="dxa"/>
            <w:shd w:val="clear" w:color="auto" w:fill="DAEEF3" w:themeFill="accent5"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270.089,06</w:t>
            </w:r>
          </w:p>
        </w:tc>
      </w:tr>
      <w:tr w:rsidR="00CE1C19" w:rsidRPr="00872585" w:rsidTr="003C5852">
        <w:trPr>
          <w:trHeight w:hRule="exact" w:val="704"/>
        </w:trPr>
        <w:tc>
          <w:tcPr>
            <w:tcW w:w="563" w:type="dxa"/>
            <w:shd w:val="clear" w:color="auto" w:fill="FDE9D9" w:themeFill="accent6" w:themeFillTint="33"/>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6</w:t>
            </w:r>
          </w:p>
        </w:tc>
        <w:tc>
          <w:tcPr>
            <w:tcW w:w="1185" w:type="dxa"/>
            <w:shd w:val="clear" w:color="auto" w:fill="FDE9D9" w:themeFill="accent6" w:themeFillTint="33"/>
            <w:vAlign w:val="center"/>
          </w:tcPr>
          <w:p w:rsidR="00CE1C19" w:rsidRDefault="00CE1C19" w:rsidP="003C5852">
            <w:r w:rsidRPr="00221D94">
              <w:rPr>
                <w:rFonts w:ascii="Arial" w:hAnsi="Arial" w:cs="Arial"/>
                <w:sz w:val="14"/>
                <w:szCs w:val="14"/>
              </w:rPr>
              <w:t xml:space="preserve"> EĞİTİM</w:t>
            </w:r>
          </w:p>
        </w:tc>
        <w:tc>
          <w:tcPr>
            <w:tcW w:w="1312" w:type="dxa"/>
            <w:shd w:val="clear" w:color="auto" w:fill="FDE9D9" w:themeFill="accent6"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2009H032280</w:t>
            </w:r>
          </w:p>
        </w:tc>
        <w:tc>
          <w:tcPr>
            <w:tcW w:w="2163" w:type="dxa"/>
            <w:shd w:val="clear" w:color="auto" w:fill="FDE9D9" w:themeFill="accent6" w:themeFillTint="33"/>
            <w:noWrap/>
            <w:vAlign w:val="center"/>
          </w:tcPr>
          <w:p w:rsidR="00CE1C19" w:rsidRPr="00872585" w:rsidRDefault="00CE1C19" w:rsidP="003C5852">
            <w:pPr>
              <w:rPr>
                <w:rFonts w:ascii="Arial" w:hAnsi="Arial" w:cs="Arial"/>
                <w:sz w:val="14"/>
                <w:szCs w:val="14"/>
              </w:rPr>
            </w:pPr>
            <w:r>
              <w:rPr>
                <w:rFonts w:ascii="Arial" w:hAnsi="Arial" w:cs="Arial"/>
                <w:sz w:val="14"/>
                <w:szCs w:val="14"/>
              </w:rPr>
              <w:t xml:space="preserve">Lojman ve Sosyal Tesis </w:t>
            </w:r>
            <w:r w:rsidRPr="006B0329">
              <w:rPr>
                <w:rFonts w:ascii="Arial" w:hAnsi="Arial" w:cs="Arial"/>
                <w:sz w:val="14"/>
                <w:szCs w:val="14"/>
              </w:rPr>
              <w:t>(GAP)</w:t>
            </w:r>
          </w:p>
        </w:tc>
        <w:tc>
          <w:tcPr>
            <w:tcW w:w="1234" w:type="dxa"/>
            <w:shd w:val="clear" w:color="auto" w:fill="FDE9D9" w:themeFill="accent6" w:themeFillTint="33"/>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2009-2019</w:t>
            </w:r>
          </w:p>
        </w:tc>
        <w:tc>
          <w:tcPr>
            <w:tcW w:w="1336" w:type="dxa"/>
            <w:shd w:val="clear" w:color="auto" w:fill="FDE9D9" w:themeFill="accent6" w:themeFillTint="33"/>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40.000.000,00</w:t>
            </w:r>
          </w:p>
        </w:tc>
        <w:tc>
          <w:tcPr>
            <w:tcW w:w="2250" w:type="dxa"/>
            <w:shd w:val="clear" w:color="auto" w:fill="FDE9D9" w:themeFill="accent6"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300.000,00</w:t>
            </w:r>
          </w:p>
        </w:tc>
        <w:tc>
          <w:tcPr>
            <w:tcW w:w="2090" w:type="dxa"/>
            <w:shd w:val="clear" w:color="auto" w:fill="FDE9D9" w:themeFill="accent6"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7.000.000,00</w:t>
            </w:r>
          </w:p>
        </w:tc>
        <w:tc>
          <w:tcPr>
            <w:tcW w:w="1767" w:type="dxa"/>
            <w:shd w:val="clear" w:color="auto" w:fill="FDE9D9" w:themeFill="accent6"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1.000.000,00</w:t>
            </w:r>
          </w:p>
        </w:tc>
        <w:tc>
          <w:tcPr>
            <w:tcW w:w="1286" w:type="dxa"/>
            <w:shd w:val="clear" w:color="auto" w:fill="FDE9D9" w:themeFill="accent6" w:themeFillTint="33"/>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3.779.930,68</w:t>
            </w:r>
          </w:p>
        </w:tc>
      </w:tr>
      <w:tr w:rsidR="00CE1C19" w:rsidRPr="00872585" w:rsidTr="003C5852">
        <w:trPr>
          <w:trHeight w:hRule="exact" w:val="704"/>
        </w:trPr>
        <w:tc>
          <w:tcPr>
            <w:tcW w:w="563" w:type="dxa"/>
            <w:shd w:val="clear" w:color="auto" w:fill="F2F2F2" w:themeFill="background1" w:themeFillShade="F2"/>
            <w:noWrap/>
            <w:vAlign w:val="center"/>
          </w:tcPr>
          <w:p w:rsidR="00CE1C19" w:rsidRPr="00021E97" w:rsidRDefault="00CE1C19" w:rsidP="003C5852">
            <w:pPr>
              <w:jc w:val="center"/>
              <w:rPr>
                <w:rFonts w:ascii="Arial" w:hAnsi="Arial" w:cs="Arial"/>
                <w:b/>
                <w:sz w:val="16"/>
                <w:szCs w:val="16"/>
              </w:rPr>
            </w:pPr>
            <w:r w:rsidRPr="00021E97">
              <w:rPr>
                <w:rFonts w:ascii="Arial" w:hAnsi="Arial" w:cs="Arial"/>
                <w:b/>
                <w:sz w:val="16"/>
                <w:szCs w:val="16"/>
              </w:rPr>
              <w:t>7</w:t>
            </w:r>
          </w:p>
        </w:tc>
        <w:tc>
          <w:tcPr>
            <w:tcW w:w="1185" w:type="dxa"/>
            <w:shd w:val="clear" w:color="auto" w:fill="F2F2F2" w:themeFill="background1" w:themeFillShade="F2"/>
            <w:vAlign w:val="center"/>
          </w:tcPr>
          <w:p w:rsidR="00CE1C19" w:rsidRDefault="00CE1C19" w:rsidP="003C5852">
            <w:r w:rsidRPr="00221D94">
              <w:rPr>
                <w:rFonts w:ascii="Arial" w:hAnsi="Arial" w:cs="Arial"/>
                <w:sz w:val="14"/>
                <w:szCs w:val="14"/>
              </w:rPr>
              <w:t xml:space="preserve"> EĞİTİM</w:t>
            </w:r>
          </w:p>
        </w:tc>
        <w:tc>
          <w:tcPr>
            <w:tcW w:w="1312" w:type="dxa"/>
            <w:shd w:val="clear" w:color="auto" w:fill="F2F2F2" w:themeFill="background1" w:themeFillShade="F2"/>
            <w:noWrap/>
            <w:vAlign w:val="center"/>
          </w:tcPr>
          <w:p w:rsidR="00CE1C19" w:rsidRPr="00872585" w:rsidRDefault="00CE1C19" w:rsidP="003C5852">
            <w:pPr>
              <w:rPr>
                <w:rFonts w:ascii="Arial" w:hAnsi="Arial" w:cs="Arial"/>
                <w:sz w:val="14"/>
                <w:szCs w:val="14"/>
              </w:rPr>
            </w:pPr>
            <w:r>
              <w:rPr>
                <w:rFonts w:ascii="Arial" w:hAnsi="Arial" w:cs="Arial"/>
                <w:sz w:val="14"/>
                <w:szCs w:val="14"/>
              </w:rPr>
              <w:t>2017H031130</w:t>
            </w:r>
          </w:p>
        </w:tc>
        <w:tc>
          <w:tcPr>
            <w:tcW w:w="2163" w:type="dxa"/>
            <w:shd w:val="clear" w:color="auto" w:fill="F2F2F2" w:themeFill="background1" w:themeFillShade="F2"/>
            <w:noWrap/>
            <w:vAlign w:val="center"/>
          </w:tcPr>
          <w:p w:rsidR="00CE1C19" w:rsidRPr="00872585" w:rsidRDefault="00CE1C19" w:rsidP="003C5852">
            <w:pPr>
              <w:rPr>
                <w:rFonts w:ascii="Arial" w:hAnsi="Arial" w:cs="Arial"/>
                <w:sz w:val="14"/>
                <w:szCs w:val="14"/>
              </w:rPr>
            </w:pPr>
            <w:r w:rsidRPr="00872585">
              <w:rPr>
                <w:rFonts w:ascii="Arial" w:hAnsi="Arial" w:cs="Arial"/>
                <w:sz w:val="14"/>
                <w:szCs w:val="14"/>
              </w:rPr>
              <w:t>Veteriner Fakültesi Uygulama Alanları</w:t>
            </w:r>
          </w:p>
        </w:tc>
        <w:tc>
          <w:tcPr>
            <w:tcW w:w="1234" w:type="dxa"/>
            <w:shd w:val="clear" w:color="auto" w:fill="F2F2F2" w:themeFill="background1" w:themeFillShade="F2"/>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2017-2020</w:t>
            </w:r>
          </w:p>
        </w:tc>
        <w:tc>
          <w:tcPr>
            <w:tcW w:w="1336" w:type="dxa"/>
            <w:shd w:val="clear" w:color="auto" w:fill="F2F2F2" w:themeFill="background1" w:themeFillShade="F2"/>
            <w:noWrap/>
            <w:vAlign w:val="center"/>
          </w:tcPr>
          <w:p w:rsidR="00CE1C19" w:rsidRPr="00872585" w:rsidRDefault="00CE1C19" w:rsidP="003C5852">
            <w:pPr>
              <w:jc w:val="right"/>
              <w:rPr>
                <w:rFonts w:ascii="Arial" w:hAnsi="Arial" w:cs="Arial"/>
                <w:sz w:val="14"/>
                <w:szCs w:val="14"/>
              </w:rPr>
            </w:pPr>
            <w:r>
              <w:rPr>
                <w:rFonts w:ascii="Arial" w:hAnsi="Arial" w:cs="Arial"/>
                <w:sz w:val="14"/>
                <w:szCs w:val="14"/>
              </w:rPr>
              <w:t>27.650.000,00</w:t>
            </w:r>
          </w:p>
        </w:tc>
        <w:tc>
          <w:tcPr>
            <w:tcW w:w="2250" w:type="dxa"/>
            <w:shd w:val="clear" w:color="auto" w:fill="F2F2F2" w:themeFill="background1" w:themeFillShade="F2"/>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25.412.000,00</w:t>
            </w:r>
          </w:p>
        </w:tc>
        <w:tc>
          <w:tcPr>
            <w:tcW w:w="2090" w:type="dxa"/>
            <w:shd w:val="clear" w:color="auto" w:fill="F2F2F2" w:themeFill="background1" w:themeFillShade="F2"/>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5.000.000,00</w:t>
            </w:r>
          </w:p>
        </w:tc>
        <w:tc>
          <w:tcPr>
            <w:tcW w:w="1767" w:type="dxa"/>
            <w:shd w:val="clear" w:color="auto" w:fill="F2F2F2" w:themeFill="background1" w:themeFillShade="F2"/>
            <w:vAlign w:val="center"/>
          </w:tcPr>
          <w:p w:rsidR="00CE1C19" w:rsidRPr="00872585" w:rsidRDefault="00CE1C19" w:rsidP="003C5852">
            <w:pPr>
              <w:jc w:val="right"/>
              <w:rPr>
                <w:rFonts w:ascii="Arial" w:hAnsi="Arial" w:cs="Arial"/>
                <w:b/>
                <w:bCs/>
                <w:sz w:val="14"/>
                <w:szCs w:val="14"/>
              </w:rPr>
            </w:pPr>
          </w:p>
        </w:tc>
        <w:tc>
          <w:tcPr>
            <w:tcW w:w="1286" w:type="dxa"/>
            <w:shd w:val="clear" w:color="auto" w:fill="F2F2F2" w:themeFill="background1" w:themeFillShade="F2"/>
            <w:vAlign w:val="center"/>
          </w:tcPr>
          <w:p w:rsidR="00CE1C19" w:rsidRPr="00872585" w:rsidRDefault="00CE1C19" w:rsidP="003C5852">
            <w:pPr>
              <w:jc w:val="right"/>
              <w:rPr>
                <w:rFonts w:ascii="Arial" w:hAnsi="Arial" w:cs="Arial"/>
                <w:b/>
                <w:bCs/>
                <w:sz w:val="14"/>
                <w:szCs w:val="14"/>
              </w:rPr>
            </w:pPr>
          </w:p>
        </w:tc>
      </w:tr>
      <w:tr w:rsidR="00CE1C19" w:rsidRPr="00872585" w:rsidTr="003C5852">
        <w:trPr>
          <w:trHeight w:hRule="exact" w:val="704"/>
        </w:trPr>
        <w:tc>
          <w:tcPr>
            <w:tcW w:w="563" w:type="dxa"/>
            <w:tcBorders>
              <w:bottom w:val="single" w:sz="4" w:space="0" w:color="auto"/>
            </w:tcBorders>
            <w:shd w:val="clear" w:color="auto" w:fill="F2DBDB" w:themeFill="accent2" w:themeFillTint="33"/>
            <w:noWrap/>
            <w:vAlign w:val="center"/>
          </w:tcPr>
          <w:p w:rsidR="00CE1C19" w:rsidRPr="006B0329" w:rsidRDefault="00CE1C19" w:rsidP="003C5852">
            <w:pPr>
              <w:jc w:val="center"/>
              <w:rPr>
                <w:rFonts w:ascii="Arial" w:hAnsi="Arial" w:cs="Arial"/>
                <w:b/>
                <w:sz w:val="16"/>
                <w:szCs w:val="16"/>
              </w:rPr>
            </w:pPr>
            <w:r w:rsidRPr="006B0329">
              <w:rPr>
                <w:rFonts w:ascii="Arial" w:hAnsi="Arial" w:cs="Arial"/>
                <w:b/>
                <w:sz w:val="16"/>
                <w:szCs w:val="16"/>
              </w:rPr>
              <w:t>8</w:t>
            </w:r>
          </w:p>
        </w:tc>
        <w:tc>
          <w:tcPr>
            <w:tcW w:w="1185" w:type="dxa"/>
            <w:tcBorders>
              <w:bottom w:val="single" w:sz="4" w:space="0" w:color="auto"/>
            </w:tcBorders>
            <w:shd w:val="clear" w:color="auto" w:fill="F2DBDB" w:themeFill="accent2" w:themeFillTint="33"/>
            <w:vAlign w:val="center"/>
          </w:tcPr>
          <w:p w:rsidR="00CE1C19" w:rsidRDefault="00CE1C19" w:rsidP="003C5852">
            <w:r w:rsidRPr="00221D94">
              <w:rPr>
                <w:rFonts w:ascii="Arial" w:hAnsi="Arial" w:cs="Arial"/>
                <w:sz w:val="14"/>
                <w:szCs w:val="14"/>
              </w:rPr>
              <w:t xml:space="preserve"> </w:t>
            </w:r>
            <w:r>
              <w:rPr>
                <w:rFonts w:ascii="Arial" w:hAnsi="Arial" w:cs="Arial"/>
                <w:sz w:val="14"/>
                <w:szCs w:val="14"/>
              </w:rPr>
              <w:t>SPOR</w:t>
            </w:r>
          </w:p>
        </w:tc>
        <w:tc>
          <w:tcPr>
            <w:tcW w:w="1312" w:type="dxa"/>
            <w:tcBorders>
              <w:bottom w:val="single" w:sz="4" w:space="0" w:color="auto"/>
            </w:tcBorders>
            <w:shd w:val="clear" w:color="auto" w:fill="F2DBDB" w:themeFill="accent2" w:themeFillTint="33"/>
            <w:noWrap/>
            <w:vAlign w:val="center"/>
          </w:tcPr>
          <w:p w:rsidR="00CE1C19" w:rsidRPr="00872585" w:rsidRDefault="00CE1C19" w:rsidP="003C5852">
            <w:pPr>
              <w:rPr>
                <w:rFonts w:ascii="Arial" w:hAnsi="Arial" w:cs="Arial"/>
                <w:b/>
                <w:bCs/>
                <w:sz w:val="14"/>
                <w:szCs w:val="14"/>
              </w:rPr>
            </w:pPr>
            <w:r w:rsidRPr="006B0329">
              <w:rPr>
                <w:rFonts w:ascii="Arial" w:hAnsi="Arial" w:cs="Arial"/>
                <w:sz w:val="14"/>
                <w:szCs w:val="14"/>
              </w:rPr>
              <w:t>2010H050220</w:t>
            </w:r>
          </w:p>
        </w:tc>
        <w:tc>
          <w:tcPr>
            <w:tcW w:w="2163" w:type="dxa"/>
            <w:tcBorders>
              <w:bottom w:val="single" w:sz="4" w:space="0" w:color="auto"/>
            </w:tcBorders>
            <w:shd w:val="clear" w:color="auto" w:fill="F2DBDB" w:themeFill="accent2" w:themeFillTint="33"/>
            <w:noWrap/>
            <w:vAlign w:val="center"/>
          </w:tcPr>
          <w:p w:rsidR="00CE1C19" w:rsidRPr="00872585" w:rsidRDefault="00CE1C19" w:rsidP="003C5852">
            <w:pPr>
              <w:rPr>
                <w:rFonts w:ascii="Arial" w:hAnsi="Arial" w:cs="Arial"/>
                <w:b/>
                <w:bCs/>
                <w:sz w:val="14"/>
                <w:szCs w:val="14"/>
              </w:rPr>
            </w:pPr>
            <w:r w:rsidRPr="006B0329">
              <w:rPr>
                <w:rFonts w:ascii="Arial" w:hAnsi="Arial" w:cs="Arial"/>
                <w:sz w:val="14"/>
                <w:szCs w:val="14"/>
              </w:rPr>
              <w:t>Açık ve Kapalı Spor Tesisleri</w:t>
            </w:r>
            <w:r>
              <w:rPr>
                <w:rFonts w:ascii="Arial" w:hAnsi="Arial" w:cs="Arial"/>
                <w:sz w:val="14"/>
                <w:szCs w:val="14"/>
              </w:rPr>
              <w:t xml:space="preserve"> (GAP)</w:t>
            </w:r>
          </w:p>
        </w:tc>
        <w:tc>
          <w:tcPr>
            <w:tcW w:w="1234" w:type="dxa"/>
            <w:tcBorders>
              <w:bottom w:val="single" w:sz="4" w:space="0" w:color="auto"/>
            </w:tcBorders>
            <w:shd w:val="clear" w:color="auto" w:fill="F2DBDB" w:themeFill="accent2" w:themeFillTint="33"/>
            <w:noWrap/>
            <w:vAlign w:val="center"/>
          </w:tcPr>
          <w:p w:rsidR="00CE1C19" w:rsidRPr="00872585" w:rsidRDefault="00CE1C19" w:rsidP="003C5852">
            <w:pPr>
              <w:jc w:val="center"/>
              <w:rPr>
                <w:rFonts w:ascii="Arial" w:hAnsi="Arial" w:cs="Arial"/>
                <w:sz w:val="14"/>
                <w:szCs w:val="14"/>
              </w:rPr>
            </w:pPr>
            <w:r>
              <w:rPr>
                <w:rFonts w:ascii="Arial" w:hAnsi="Arial" w:cs="Arial"/>
                <w:sz w:val="14"/>
                <w:szCs w:val="14"/>
              </w:rPr>
              <w:t>2010-2020</w:t>
            </w:r>
          </w:p>
        </w:tc>
        <w:tc>
          <w:tcPr>
            <w:tcW w:w="1336" w:type="dxa"/>
            <w:tcBorders>
              <w:bottom w:val="single" w:sz="4" w:space="0" w:color="auto"/>
            </w:tcBorders>
            <w:shd w:val="clear" w:color="auto" w:fill="F2DBDB" w:themeFill="accent2" w:themeFillTint="33"/>
            <w:noWrap/>
            <w:vAlign w:val="center"/>
          </w:tcPr>
          <w:p w:rsidR="00CE1C19" w:rsidRPr="003F4585" w:rsidRDefault="00CE1C19" w:rsidP="003C5852">
            <w:pPr>
              <w:jc w:val="right"/>
              <w:rPr>
                <w:rFonts w:ascii="Arial" w:hAnsi="Arial" w:cs="Arial"/>
                <w:sz w:val="14"/>
                <w:szCs w:val="14"/>
              </w:rPr>
            </w:pPr>
            <w:r w:rsidRPr="003F4585">
              <w:rPr>
                <w:rFonts w:ascii="Arial" w:hAnsi="Arial" w:cs="Arial"/>
                <w:sz w:val="14"/>
                <w:szCs w:val="14"/>
              </w:rPr>
              <w:t>502.000,00</w:t>
            </w:r>
          </w:p>
        </w:tc>
        <w:tc>
          <w:tcPr>
            <w:tcW w:w="2250" w:type="dxa"/>
            <w:tcBorders>
              <w:bottom w:val="single" w:sz="4" w:space="0" w:color="auto"/>
            </w:tcBorders>
            <w:shd w:val="clear" w:color="auto" w:fill="F2DBDB" w:themeFill="accent2" w:themeFillTint="33"/>
            <w:noWrap/>
            <w:vAlign w:val="center"/>
          </w:tcPr>
          <w:p w:rsidR="00CE1C19" w:rsidRPr="00872585" w:rsidRDefault="00CE1C19" w:rsidP="003C5852">
            <w:pPr>
              <w:jc w:val="right"/>
              <w:rPr>
                <w:rFonts w:ascii="Arial" w:hAnsi="Arial" w:cs="Arial"/>
                <w:b/>
                <w:bCs/>
                <w:sz w:val="14"/>
                <w:szCs w:val="14"/>
              </w:rPr>
            </w:pPr>
          </w:p>
        </w:tc>
        <w:tc>
          <w:tcPr>
            <w:tcW w:w="2090" w:type="dxa"/>
            <w:tcBorders>
              <w:bottom w:val="single" w:sz="4" w:space="0" w:color="auto"/>
            </w:tcBorders>
            <w:shd w:val="clear" w:color="auto" w:fill="F2DBDB" w:themeFill="accent2" w:themeFillTint="33"/>
            <w:noWrap/>
            <w:vAlign w:val="center"/>
          </w:tcPr>
          <w:p w:rsidR="00CE1C19" w:rsidRPr="00872585" w:rsidRDefault="00CE1C19" w:rsidP="003C5852">
            <w:pPr>
              <w:jc w:val="right"/>
              <w:rPr>
                <w:rFonts w:ascii="Arial" w:hAnsi="Arial" w:cs="Arial"/>
                <w:b/>
                <w:bCs/>
                <w:sz w:val="14"/>
                <w:szCs w:val="14"/>
              </w:rPr>
            </w:pPr>
            <w:r>
              <w:rPr>
                <w:rFonts w:ascii="Arial" w:hAnsi="Arial" w:cs="Arial"/>
                <w:b/>
                <w:bCs/>
                <w:sz w:val="14"/>
                <w:szCs w:val="14"/>
              </w:rPr>
              <w:t xml:space="preserve">                        502.000,00</w:t>
            </w:r>
          </w:p>
        </w:tc>
        <w:tc>
          <w:tcPr>
            <w:tcW w:w="1767" w:type="dxa"/>
            <w:tcBorders>
              <w:bottom w:val="single" w:sz="4" w:space="0" w:color="auto"/>
            </w:tcBorders>
            <w:shd w:val="clear" w:color="auto" w:fill="F2DBDB" w:themeFill="accent2" w:themeFillTint="33"/>
            <w:vAlign w:val="center"/>
          </w:tcPr>
          <w:p w:rsidR="00CE1C19" w:rsidRPr="00872585" w:rsidRDefault="00CE1C19" w:rsidP="003C5852">
            <w:pPr>
              <w:jc w:val="right"/>
              <w:rPr>
                <w:rFonts w:ascii="Arial" w:hAnsi="Arial" w:cs="Arial"/>
                <w:b/>
                <w:bCs/>
                <w:sz w:val="14"/>
                <w:szCs w:val="14"/>
              </w:rPr>
            </w:pPr>
          </w:p>
        </w:tc>
        <w:tc>
          <w:tcPr>
            <w:tcW w:w="1286" w:type="dxa"/>
            <w:tcBorders>
              <w:bottom w:val="single" w:sz="4" w:space="0" w:color="auto"/>
            </w:tcBorders>
            <w:shd w:val="clear" w:color="auto" w:fill="F2DBDB" w:themeFill="accent2" w:themeFillTint="33"/>
            <w:vAlign w:val="center"/>
          </w:tcPr>
          <w:p w:rsidR="00CE1C19" w:rsidRPr="00872585" w:rsidRDefault="00CE1C19" w:rsidP="003C5852">
            <w:pPr>
              <w:jc w:val="right"/>
              <w:rPr>
                <w:rFonts w:ascii="Arial" w:hAnsi="Arial" w:cs="Arial"/>
                <w:b/>
                <w:bCs/>
                <w:sz w:val="14"/>
                <w:szCs w:val="14"/>
              </w:rPr>
            </w:pPr>
          </w:p>
        </w:tc>
      </w:tr>
      <w:tr w:rsidR="00283EF7" w:rsidRPr="00872585" w:rsidTr="003C5852">
        <w:trPr>
          <w:trHeight w:hRule="exact" w:val="850"/>
        </w:trPr>
        <w:tc>
          <w:tcPr>
            <w:tcW w:w="5223" w:type="dxa"/>
            <w:gridSpan w:val="4"/>
            <w:tcBorders>
              <w:top w:val="single" w:sz="4" w:space="0" w:color="auto"/>
              <w:left w:val="single" w:sz="4" w:space="0" w:color="auto"/>
              <w:bottom w:val="single" w:sz="4" w:space="0" w:color="auto"/>
            </w:tcBorders>
            <w:shd w:val="clear" w:color="auto" w:fill="DDD9C3"/>
            <w:noWrap/>
            <w:vAlign w:val="center"/>
          </w:tcPr>
          <w:p w:rsidR="00283EF7" w:rsidRPr="00872585" w:rsidRDefault="00283EF7" w:rsidP="003C5852">
            <w:pPr>
              <w:jc w:val="right"/>
              <w:rPr>
                <w:rFonts w:ascii="Arial" w:hAnsi="Arial" w:cs="Arial"/>
                <w:b/>
                <w:bCs/>
                <w:sz w:val="14"/>
                <w:szCs w:val="14"/>
              </w:rPr>
            </w:pPr>
            <w:r w:rsidRPr="00872585">
              <w:rPr>
                <w:rFonts w:ascii="Arial" w:hAnsi="Arial" w:cs="Arial"/>
                <w:b/>
                <w:bCs/>
                <w:sz w:val="14"/>
                <w:szCs w:val="14"/>
              </w:rPr>
              <w:t>GENEL TOPLAM</w:t>
            </w:r>
          </w:p>
        </w:tc>
        <w:tc>
          <w:tcPr>
            <w:tcW w:w="1234" w:type="dxa"/>
            <w:tcBorders>
              <w:top w:val="single" w:sz="4" w:space="0" w:color="auto"/>
              <w:bottom w:val="single" w:sz="4" w:space="0" w:color="auto"/>
            </w:tcBorders>
            <w:shd w:val="clear" w:color="auto" w:fill="DDD9C3"/>
            <w:noWrap/>
            <w:vAlign w:val="center"/>
          </w:tcPr>
          <w:p w:rsidR="00283EF7" w:rsidRPr="00872585" w:rsidRDefault="00283EF7" w:rsidP="003C5852">
            <w:pPr>
              <w:jc w:val="right"/>
              <w:rPr>
                <w:rFonts w:ascii="Arial" w:hAnsi="Arial" w:cs="Arial"/>
                <w:b/>
                <w:bCs/>
                <w:sz w:val="14"/>
                <w:szCs w:val="14"/>
              </w:rPr>
            </w:pPr>
            <w:r w:rsidRPr="00872585">
              <w:rPr>
                <w:rFonts w:ascii="Arial" w:hAnsi="Arial" w:cs="Arial"/>
                <w:b/>
                <w:bCs/>
                <w:sz w:val="14"/>
                <w:szCs w:val="14"/>
              </w:rPr>
              <w:t> </w:t>
            </w:r>
          </w:p>
        </w:tc>
        <w:tc>
          <w:tcPr>
            <w:tcW w:w="1336" w:type="dxa"/>
            <w:tcBorders>
              <w:top w:val="single" w:sz="4" w:space="0" w:color="auto"/>
              <w:bottom w:val="single" w:sz="4" w:space="0" w:color="auto"/>
            </w:tcBorders>
            <w:shd w:val="clear" w:color="auto" w:fill="DDD9C3"/>
            <w:noWrap/>
            <w:vAlign w:val="center"/>
          </w:tcPr>
          <w:p w:rsidR="00283EF7" w:rsidRPr="00872585" w:rsidRDefault="00283EF7" w:rsidP="003C5852">
            <w:pPr>
              <w:jc w:val="right"/>
              <w:rPr>
                <w:rFonts w:ascii="Arial" w:hAnsi="Arial" w:cs="Arial"/>
                <w:b/>
                <w:bCs/>
                <w:color w:val="FF0000"/>
                <w:sz w:val="14"/>
                <w:szCs w:val="14"/>
              </w:rPr>
            </w:pPr>
            <w:r>
              <w:rPr>
                <w:rFonts w:ascii="Arial" w:hAnsi="Arial" w:cs="Arial"/>
                <w:b/>
                <w:bCs/>
                <w:color w:val="FF0000"/>
                <w:sz w:val="14"/>
                <w:szCs w:val="14"/>
              </w:rPr>
              <w:t>135.130.000,00</w:t>
            </w:r>
          </w:p>
        </w:tc>
        <w:tc>
          <w:tcPr>
            <w:tcW w:w="2250" w:type="dxa"/>
            <w:tcBorders>
              <w:top w:val="single" w:sz="4" w:space="0" w:color="auto"/>
              <w:bottom w:val="single" w:sz="4" w:space="0" w:color="auto"/>
            </w:tcBorders>
            <w:shd w:val="clear" w:color="auto" w:fill="DDD9C3"/>
            <w:noWrap/>
            <w:vAlign w:val="center"/>
          </w:tcPr>
          <w:p w:rsidR="00283EF7" w:rsidRPr="00872585" w:rsidRDefault="00283EF7" w:rsidP="003C5852">
            <w:pPr>
              <w:jc w:val="right"/>
              <w:rPr>
                <w:rFonts w:ascii="Arial" w:hAnsi="Arial" w:cs="Arial"/>
                <w:b/>
                <w:bCs/>
                <w:color w:val="FF0000"/>
                <w:sz w:val="14"/>
                <w:szCs w:val="14"/>
              </w:rPr>
            </w:pPr>
            <w:r>
              <w:rPr>
                <w:rFonts w:ascii="Arial" w:hAnsi="Arial" w:cs="Arial"/>
                <w:b/>
                <w:bCs/>
                <w:color w:val="FF0000"/>
                <w:sz w:val="14"/>
                <w:szCs w:val="14"/>
              </w:rPr>
              <w:t>70.679.000,00</w:t>
            </w:r>
          </w:p>
        </w:tc>
        <w:tc>
          <w:tcPr>
            <w:tcW w:w="2090" w:type="dxa"/>
            <w:tcBorders>
              <w:top w:val="single" w:sz="4" w:space="0" w:color="auto"/>
              <w:bottom w:val="single" w:sz="4" w:space="0" w:color="auto"/>
            </w:tcBorders>
            <w:shd w:val="clear" w:color="auto" w:fill="DDD9C3"/>
            <w:noWrap/>
            <w:vAlign w:val="center"/>
          </w:tcPr>
          <w:p w:rsidR="00283EF7" w:rsidRPr="00872585" w:rsidRDefault="00283EF7" w:rsidP="003C5852">
            <w:pPr>
              <w:jc w:val="right"/>
              <w:rPr>
                <w:rFonts w:ascii="Arial" w:hAnsi="Arial" w:cs="Arial"/>
                <w:b/>
                <w:bCs/>
                <w:color w:val="FF0000"/>
                <w:sz w:val="14"/>
                <w:szCs w:val="14"/>
              </w:rPr>
            </w:pPr>
            <w:r>
              <w:rPr>
                <w:rFonts w:ascii="Arial" w:hAnsi="Arial" w:cs="Arial"/>
                <w:b/>
                <w:bCs/>
                <w:color w:val="FF0000"/>
                <w:sz w:val="14"/>
                <w:szCs w:val="14"/>
              </w:rPr>
              <w:t>22.502.000,00</w:t>
            </w:r>
          </w:p>
        </w:tc>
        <w:tc>
          <w:tcPr>
            <w:tcW w:w="1767" w:type="dxa"/>
            <w:tcBorders>
              <w:top w:val="single" w:sz="4" w:space="0" w:color="auto"/>
              <w:bottom w:val="single" w:sz="4" w:space="0" w:color="auto"/>
            </w:tcBorders>
            <w:shd w:val="clear" w:color="auto" w:fill="DDD9C3"/>
            <w:vAlign w:val="center"/>
          </w:tcPr>
          <w:p w:rsidR="00283EF7" w:rsidRPr="00872585" w:rsidRDefault="00283EF7" w:rsidP="003C5852">
            <w:pPr>
              <w:jc w:val="right"/>
              <w:rPr>
                <w:rFonts w:ascii="Arial" w:hAnsi="Arial" w:cs="Arial"/>
                <w:b/>
                <w:bCs/>
                <w:color w:val="FF0000"/>
                <w:sz w:val="14"/>
                <w:szCs w:val="14"/>
              </w:rPr>
            </w:pPr>
            <w:r>
              <w:rPr>
                <w:rFonts w:ascii="Arial" w:hAnsi="Arial" w:cs="Arial"/>
                <w:b/>
                <w:bCs/>
                <w:color w:val="FF0000"/>
                <w:sz w:val="14"/>
                <w:szCs w:val="14"/>
              </w:rPr>
              <w:t>1.500.000,00</w:t>
            </w:r>
          </w:p>
        </w:tc>
        <w:tc>
          <w:tcPr>
            <w:tcW w:w="1286" w:type="dxa"/>
            <w:tcBorders>
              <w:top w:val="single" w:sz="4" w:space="0" w:color="auto"/>
              <w:bottom w:val="single" w:sz="4" w:space="0" w:color="auto"/>
            </w:tcBorders>
            <w:shd w:val="clear" w:color="auto" w:fill="DDD9C3"/>
            <w:vAlign w:val="center"/>
          </w:tcPr>
          <w:p w:rsidR="00283EF7" w:rsidRPr="00872585" w:rsidRDefault="00283EF7" w:rsidP="003C5852">
            <w:pPr>
              <w:jc w:val="right"/>
              <w:rPr>
                <w:rFonts w:ascii="Arial" w:hAnsi="Arial" w:cs="Arial"/>
                <w:b/>
                <w:bCs/>
                <w:color w:val="FF0000"/>
                <w:sz w:val="14"/>
                <w:szCs w:val="14"/>
              </w:rPr>
            </w:pPr>
            <w:r>
              <w:rPr>
                <w:rFonts w:ascii="Arial" w:hAnsi="Arial" w:cs="Arial"/>
                <w:b/>
                <w:bCs/>
                <w:color w:val="FF0000"/>
                <w:sz w:val="14"/>
                <w:szCs w:val="14"/>
              </w:rPr>
              <w:t>6.731.168,84</w:t>
            </w:r>
          </w:p>
        </w:tc>
      </w:tr>
    </w:tbl>
    <w:p w:rsidR="00333F84" w:rsidRDefault="00333F84" w:rsidP="00ED0DAD">
      <w:pPr>
        <w:pStyle w:val="Stil"/>
        <w:spacing w:before="254"/>
        <w:ind w:left="10" w:right="49" w:firstLine="705"/>
        <w:jc w:val="both"/>
        <w:rPr>
          <w:rFonts w:ascii="Arial" w:hAnsi="Arial" w:cs="Arial"/>
          <w:b/>
          <w:bCs/>
          <w:color w:val="000080"/>
          <w:sz w:val="20"/>
          <w:szCs w:val="20"/>
        </w:rPr>
      </w:pPr>
    </w:p>
    <w:p w:rsidR="003C5852" w:rsidRDefault="003C5852" w:rsidP="00ED0DAD">
      <w:pPr>
        <w:pStyle w:val="Stil"/>
        <w:spacing w:before="254"/>
        <w:ind w:left="10" w:right="49" w:firstLine="705"/>
        <w:jc w:val="both"/>
        <w:rPr>
          <w:rFonts w:ascii="Arial" w:hAnsi="Arial" w:cs="Arial"/>
          <w:b/>
          <w:bCs/>
          <w:color w:val="000080"/>
          <w:sz w:val="20"/>
          <w:szCs w:val="20"/>
        </w:rPr>
      </w:pPr>
      <w:r>
        <w:rPr>
          <w:rFonts w:ascii="Arial" w:hAnsi="Arial" w:cs="Arial"/>
          <w:b/>
          <w:bCs/>
          <w:color w:val="000080"/>
          <w:sz w:val="20"/>
          <w:szCs w:val="20"/>
        </w:rPr>
        <w:t>2018 Yılı</w:t>
      </w:r>
      <w:r w:rsidR="00FC798D">
        <w:rPr>
          <w:rFonts w:ascii="Arial" w:hAnsi="Arial" w:cs="Arial"/>
          <w:b/>
          <w:bCs/>
          <w:color w:val="000080"/>
          <w:sz w:val="20"/>
          <w:szCs w:val="20"/>
        </w:rPr>
        <w:t>nda</w:t>
      </w:r>
      <w:r>
        <w:rPr>
          <w:rFonts w:ascii="Arial" w:hAnsi="Arial" w:cs="Arial"/>
          <w:b/>
          <w:bCs/>
          <w:color w:val="000080"/>
          <w:sz w:val="20"/>
          <w:szCs w:val="20"/>
        </w:rPr>
        <w:t xml:space="preserve"> Kalkınma Bakanlığı Tarafından Desteklenen Projeler</w:t>
      </w:r>
    </w:p>
    <w:p w:rsidR="003C5852" w:rsidRDefault="003C5852" w:rsidP="003C5852">
      <w:pPr>
        <w:rPr>
          <w:lang w:eastAsia="tr-TR"/>
        </w:rPr>
      </w:pPr>
    </w:p>
    <w:p w:rsidR="00AC248D" w:rsidRPr="003C5852" w:rsidRDefault="00AC248D" w:rsidP="003C5852">
      <w:pPr>
        <w:rPr>
          <w:lang w:eastAsia="tr-TR"/>
        </w:rPr>
        <w:sectPr w:rsidR="00AC248D" w:rsidRPr="003C5852" w:rsidSect="003C5852">
          <w:pgSz w:w="16838" w:h="11906" w:orient="landscape" w:code="9"/>
          <w:pgMar w:top="1134" w:right="1673" w:bottom="1077" w:left="1077" w:header="397" w:footer="397" w:gutter="0"/>
          <w:cols w:space="708"/>
          <w:titlePg/>
          <w:docGrid w:linePitch="360"/>
        </w:sectPr>
      </w:pPr>
    </w:p>
    <w:p w:rsidR="00522239" w:rsidRPr="00872585" w:rsidRDefault="00522239" w:rsidP="005C6767">
      <w:pPr>
        <w:pStyle w:val="Balk1"/>
        <w:rPr>
          <w:rFonts w:ascii="Arial" w:hAnsi="Arial" w:cs="Arial"/>
          <w:b w:val="0"/>
          <w:bCs w:val="0"/>
          <w:color w:val="FF0000"/>
          <w:sz w:val="32"/>
          <w:szCs w:val="32"/>
        </w:rPr>
      </w:pPr>
      <w:bookmarkStart w:id="26" w:name="_Toc519778497"/>
      <w:r w:rsidRPr="00872585">
        <w:rPr>
          <w:rFonts w:ascii="Arial" w:hAnsi="Arial" w:cs="Arial"/>
          <w:b w:val="0"/>
          <w:bCs w:val="0"/>
          <w:color w:val="FF0000"/>
          <w:sz w:val="32"/>
          <w:szCs w:val="32"/>
        </w:rPr>
        <w:lastRenderedPageBreak/>
        <w:t xml:space="preserve">III-TEMMUZ - ARALIK </w:t>
      </w:r>
      <w:r w:rsidR="00287E4F">
        <w:rPr>
          <w:rFonts w:ascii="Arial" w:hAnsi="Arial" w:cs="Arial"/>
          <w:b w:val="0"/>
          <w:bCs w:val="0"/>
          <w:color w:val="FF0000"/>
          <w:sz w:val="32"/>
          <w:szCs w:val="32"/>
        </w:rPr>
        <w:t>2018</w:t>
      </w:r>
      <w:r w:rsidRPr="00872585">
        <w:rPr>
          <w:rFonts w:ascii="Arial" w:hAnsi="Arial" w:cs="Arial"/>
          <w:b w:val="0"/>
          <w:bCs w:val="0"/>
          <w:color w:val="FF0000"/>
          <w:sz w:val="32"/>
          <w:szCs w:val="32"/>
        </w:rPr>
        <w:t xml:space="preserve"> DÖNEMİNE İLİŞKİN BEKLENTİLER VE HEDEFLER</w:t>
      </w:r>
      <w:bookmarkEnd w:id="26"/>
    </w:p>
    <w:p w:rsidR="00522239" w:rsidRPr="00872585" w:rsidRDefault="00522239">
      <w:pPr>
        <w:autoSpaceDE w:val="0"/>
        <w:autoSpaceDN w:val="0"/>
        <w:adjustRightInd w:val="0"/>
        <w:spacing w:after="0" w:line="240" w:lineRule="auto"/>
        <w:jc w:val="both"/>
        <w:rPr>
          <w:rFonts w:ascii="Arial" w:hAnsi="Arial" w:cs="Arial"/>
          <w:b/>
          <w:bCs/>
          <w:color w:val="000000"/>
          <w:sz w:val="16"/>
          <w:szCs w:val="16"/>
        </w:rPr>
      </w:pPr>
    </w:p>
    <w:p w:rsidR="00522239" w:rsidRPr="00872585" w:rsidRDefault="00522239" w:rsidP="005C6767">
      <w:pPr>
        <w:pStyle w:val="Balk1"/>
        <w:jc w:val="left"/>
        <w:rPr>
          <w:rFonts w:ascii="Arial" w:hAnsi="Arial" w:cs="Arial"/>
          <w:b w:val="0"/>
          <w:bCs w:val="0"/>
          <w:color w:val="FF0000"/>
          <w:sz w:val="32"/>
          <w:szCs w:val="32"/>
        </w:rPr>
      </w:pPr>
      <w:r w:rsidRPr="00872585">
        <w:rPr>
          <w:rFonts w:ascii="Arial" w:hAnsi="Arial" w:cs="Arial"/>
          <w:b w:val="0"/>
          <w:bCs w:val="0"/>
          <w:color w:val="FF0000"/>
          <w:sz w:val="28"/>
          <w:szCs w:val="28"/>
        </w:rPr>
        <w:tab/>
      </w:r>
      <w:bookmarkStart w:id="27" w:name="_Toc519778498"/>
      <w:r w:rsidRPr="00872585">
        <w:rPr>
          <w:rFonts w:ascii="Arial" w:hAnsi="Arial" w:cs="Arial"/>
          <w:b w:val="0"/>
          <w:bCs w:val="0"/>
          <w:color w:val="FF0000"/>
          <w:sz w:val="32"/>
          <w:szCs w:val="32"/>
        </w:rPr>
        <w:t>A. Bütçe Giderleri</w:t>
      </w:r>
      <w:bookmarkEnd w:id="27"/>
    </w:p>
    <w:p w:rsidR="00522239" w:rsidRPr="00872585" w:rsidRDefault="00522239">
      <w:pPr>
        <w:autoSpaceDE w:val="0"/>
        <w:autoSpaceDN w:val="0"/>
        <w:adjustRightInd w:val="0"/>
        <w:spacing w:after="0" w:line="240" w:lineRule="auto"/>
        <w:ind w:left="360"/>
        <w:jc w:val="both"/>
        <w:rPr>
          <w:rFonts w:ascii="Arial" w:hAnsi="Arial" w:cs="Arial"/>
          <w:b/>
          <w:bCs/>
          <w:color w:val="000000"/>
          <w:sz w:val="16"/>
          <w:szCs w:val="16"/>
        </w:rPr>
      </w:pPr>
    </w:p>
    <w:p w:rsidR="00522239" w:rsidRPr="00872585" w:rsidRDefault="006F49CF" w:rsidP="008D4710">
      <w:pPr>
        <w:autoSpaceDE w:val="0"/>
        <w:autoSpaceDN w:val="0"/>
        <w:adjustRightInd w:val="0"/>
        <w:spacing w:after="0"/>
        <w:ind w:firstLine="708"/>
        <w:jc w:val="both"/>
        <w:rPr>
          <w:rFonts w:ascii="Arial" w:hAnsi="Arial" w:cs="Arial"/>
          <w:color w:val="000000"/>
          <w:sz w:val="24"/>
          <w:szCs w:val="24"/>
        </w:rPr>
      </w:pPr>
      <w:r w:rsidRPr="00872585">
        <w:rPr>
          <w:rFonts w:ascii="Arial" w:hAnsi="Arial" w:cs="Arial"/>
          <w:color w:val="000000"/>
          <w:sz w:val="24"/>
          <w:szCs w:val="24"/>
        </w:rPr>
        <w:t>201</w:t>
      </w:r>
      <w:r w:rsidR="00031158">
        <w:rPr>
          <w:rFonts w:ascii="Arial" w:hAnsi="Arial" w:cs="Arial"/>
          <w:color w:val="000000"/>
          <w:sz w:val="24"/>
          <w:szCs w:val="24"/>
        </w:rPr>
        <w:t>8</w:t>
      </w:r>
      <w:r w:rsidR="00522239" w:rsidRPr="00872585">
        <w:rPr>
          <w:rFonts w:ascii="Arial" w:hAnsi="Arial" w:cs="Arial"/>
          <w:color w:val="000000"/>
          <w:sz w:val="24"/>
          <w:szCs w:val="24"/>
        </w:rPr>
        <w:t xml:space="preserve"> Yılı Merkezi Yönetim Bütçe Kanunu ile Üniversitemize verilen </w:t>
      </w:r>
      <w:r w:rsidR="00031158">
        <w:rPr>
          <w:rFonts w:ascii="Arial" w:hAnsi="Arial" w:cs="Arial"/>
          <w:color w:val="000000"/>
          <w:sz w:val="24"/>
          <w:szCs w:val="24"/>
        </w:rPr>
        <w:t>97.009.000</w:t>
      </w:r>
      <w:r w:rsidR="00522239" w:rsidRPr="00872585">
        <w:rPr>
          <w:rFonts w:ascii="Arial" w:hAnsi="Arial" w:cs="Arial"/>
          <w:color w:val="000000"/>
          <w:sz w:val="24"/>
          <w:szCs w:val="24"/>
        </w:rPr>
        <w:t xml:space="preserve"> TL ödeneğin tamamının harcanacağı tahmin edilmektedir. Yeni kurulan Üniversitemizde yatırım projeleri </w:t>
      </w:r>
      <w:r w:rsidR="00522239" w:rsidRPr="00872585">
        <w:rPr>
          <w:rFonts w:ascii="Arial" w:hAnsi="Arial" w:cs="Arial"/>
          <w:sz w:val="24"/>
          <w:szCs w:val="24"/>
          <w:lang w:eastAsia="tr-TR"/>
        </w:rPr>
        <w:t>(GAP) harcama süreci devam etmekte olup,</w:t>
      </w:r>
      <w:r w:rsidR="00522239" w:rsidRPr="00872585">
        <w:rPr>
          <w:rFonts w:ascii="Arial" w:hAnsi="Arial" w:cs="Arial"/>
          <w:color w:val="000000"/>
          <w:sz w:val="24"/>
          <w:szCs w:val="24"/>
        </w:rPr>
        <w:t xml:space="preserve"> ikinci altı aydaki harcamamızda artış olacağı tahmin edilmektedir.</w:t>
      </w:r>
    </w:p>
    <w:p w:rsidR="008D4710" w:rsidRDefault="005C6767" w:rsidP="008D4710">
      <w:pPr>
        <w:pStyle w:val="Balk2"/>
        <w:tabs>
          <w:tab w:val="left" w:pos="3686"/>
        </w:tabs>
        <w:jc w:val="left"/>
        <w:rPr>
          <w:rFonts w:ascii="Arial" w:hAnsi="Arial" w:cs="Arial"/>
          <w:b w:val="0"/>
          <w:bCs w:val="0"/>
          <w:color w:val="000000"/>
        </w:rPr>
      </w:pPr>
      <w:r>
        <w:rPr>
          <w:rFonts w:ascii="Arial" w:hAnsi="Arial" w:cs="Arial"/>
          <w:b w:val="0"/>
          <w:bCs w:val="0"/>
          <w:color w:val="000000"/>
        </w:rPr>
        <w:t xml:space="preserve"> </w:t>
      </w:r>
    </w:p>
    <w:p w:rsidR="00522239" w:rsidRPr="005C6767" w:rsidRDefault="005C6767" w:rsidP="008D4710">
      <w:pPr>
        <w:pStyle w:val="Balk2"/>
        <w:tabs>
          <w:tab w:val="left" w:pos="3686"/>
        </w:tabs>
        <w:jc w:val="left"/>
        <w:rPr>
          <w:rFonts w:ascii="Arial" w:hAnsi="Arial" w:cs="Arial"/>
          <w:bCs w:val="0"/>
          <w:color w:val="000000"/>
        </w:rPr>
      </w:pPr>
      <w:r w:rsidRPr="005C6767">
        <w:rPr>
          <w:rFonts w:ascii="Arial" w:hAnsi="Arial" w:cs="Arial"/>
          <w:bCs w:val="0"/>
          <w:color w:val="000000"/>
        </w:rPr>
        <w:t xml:space="preserve">        </w:t>
      </w:r>
      <w:bookmarkStart w:id="28" w:name="_Toc519778499"/>
      <w:r w:rsidRPr="005C6767">
        <w:rPr>
          <w:rFonts w:ascii="Arial" w:hAnsi="Arial" w:cs="Arial"/>
          <w:bCs w:val="0"/>
          <w:color w:val="000000"/>
        </w:rPr>
        <w:t>01.</w:t>
      </w:r>
      <w:r w:rsidR="00522239" w:rsidRPr="005C6767">
        <w:rPr>
          <w:rFonts w:ascii="Arial" w:hAnsi="Arial" w:cs="Arial"/>
          <w:bCs w:val="0"/>
          <w:color w:val="000000"/>
        </w:rPr>
        <w:t>Personel Giderleri</w:t>
      </w:r>
      <w:bookmarkEnd w:id="28"/>
    </w:p>
    <w:p w:rsidR="00522239" w:rsidRPr="00872585" w:rsidRDefault="00522239">
      <w:pPr>
        <w:autoSpaceDE w:val="0"/>
        <w:autoSpaceDN w:val="0"/>
        <w:adjustRightInd w:val="0"/>
        <w:spacing w:after="0" w:line="240" w:lineRule="auto"/>
        <w:ind w:firstLine="708"/>
        <w:jc w:val="both"/>
        <w:rPr>
          <w:rFonts w:ascii="Arial" w:hAnsi="Arial" w:cs="Arial"/>
          <w:color w:val="000000"/>
          <w:sz w:val="16"/>
          <w:szCs w:val="16"/>
        </w:rPr>
      </w:pPr>
    </w:p>
    <w:p w:rsidR="00522239" w:rsidRPr="00872585" w:rsidRDefault="00522239" w:rsidP="00582BC0">
      <w:pPr>
        <w:autoSpaceDE w:val="0"/>
        <w:autoSpaceDN w:val="0"/>
        <w:adjustRightInd w:val="0"/>
        <w:spacing w:after="0"/>
        <w:ind w:firstLine="708"/>
        <w:jc w:val="both"/>
        <w:rPr>
          <w:rFonts w:ascii="Arial" w:hAnsi="Arial" w:cs="Arial"/>
          <w:color w:val="000000"/>
          <w:sz w:val="24"/>
          <w:szCs w:val="24"/>
        </w:rPr>
      </w:pPr>
      <w:r w:rsidRPr="00872585">
        <w:rPr>
          <w:rFonts w:ascii="Arial" w:hAnsi="Arial" w:cs="Arial"/>
          <w:color w:val="000000"/>
          <w:sz w:val="24"/>
          <w:szCs w:val="24"/>
        </w:rPr>
        <w:t xml:space="preserve">Temmuz-Aralık </w:t>
      </w:r>
      <w:r w:rsidR="00031158">
        <w:rPr>
          <w:rFonts w:ascii="Arial" w:hAnsi="Arial" w:cs="Arial"/>
          <w:color w:val="000000"/>
          <w:sz w:val="24"/>
          <w:szCs w:val="24"/>
        </w:rPr>
        <w:t>2018</w:t>
      </w:r>
      <w:r w:rsidRPr="00872585">
        <w:rPr>
          <w:rFonts w:ascii="Arial" w:hAnsi="Arial" w:cs="Arial"/>
          <w:color w:val="000000"/>
          <w:sz w:val="24"/>
          <w:szCs w:val="24"/>
        </w:rPr>
        <w:t xml:space="preserve"> döneminde Personel Giderleri ve Sosyal Güvenlik Kurumlarına Devlet Primi Giderlerinin izin alınan kurum kadrolarına yapılacak </w:t>
      </w:r>
      <w:r w:rsidR="00505D98" w:rsidRPr="00872585">
        <w:rPr>
          <w:rFonts w:ascii="Arial" w:hAnsi="Arial" w:cs="Arial"/>
          <w:color w:val="000000"/>
          <w:sz w:val="24"/>
          <w:szCs w:val="24"/>
        </w:rPr>
        <w:t xml:space="preserve">yeni </w:t>
      </w:r>
      <w:r w:rsidRPr="00872585">
        <w:rPr>
          <w:rFonts w:ascii="Arial" w:hAnsi="Arial" w:cs="Arial"/>
          <w:color w:val="000000"/>
          <w:sz w:val="24"/>
          <w:szCs w:val="24"/>
        </w:rPr>
        <w:t>personel atamaları nedeniyle artış göstereceği ve ek ödeneğe ihtiyaç duyulacağı düşünülmektedir.</w:t>
      </w:r>
    </w:p>
    <w:p w:rsidR="00522239" w:rsidRPr="00872585" w:rsidRDefault="00522239">
      <w:pPr>
        <w:autoSpaceDE w:val="0"/>
        <w:autoSpaceDN w:val="0"/>
        <w:adjustRightInd w:val="0"/>
        <w:spacing w:after="0" w:line="240" w:lineRule="auto"/>
        <w:ind w:firstLine="708"/>
        <w:jc w:val="both"/>
        <w:rPr>
          <w:rFonts w:ascii="Arial" w:hAnsi="Arial" w:cs="Arial"/>
          <w:color w:val="000000"/>
          <w:sz w:val="16"/>
          <w:szCs w:val="16"/>
        </w:rPr>
      </w:pPr>
    </w:p>
    <w:p w:rsidR="00522239" w:rsidRPr="005C6767" w:rsidRDefault="00522239" w:rsidP="005C6767">
      <w:pPr>
        <w:pStyle w:val="Balk2"/>
        <w:ind w:left="-125" w:hanging="1134"/>
        <w:jc w:val="both"/>
        <w:rPr>
          <w:rFonts w:ascii="Arial" w:hAnsi="Arial" w:cs="Arial"/>
          <w:bCs w:val="0"/>
          <w:color w:val="000000"/>
        </w:rPr>
      </w:pPr>
      <w:r w:rsidRPr="00872585">
        <w:rPr>
          <w:rFonts w:ascii="Arial" w:hAnsi="Arial" w:cs="Arial"/>
          <w:b w:val="0"/>
          <w:bCs w:val="0"/>
          <w:color w:val="000000"/>
        </w:rPr>
        <w:tab/>
      </w:r>
      <w:r w:rsidRPr="00872585">
        <w:rPr>
          <w:rFonts w:ascii="Arial" w:hAnsi="Arial" w:cs="Arial"/>
          <w:b w:val="0"/>
          <w:bCs w:val="0"/>
          <w:color w:val="000000"/>
        </w:rPr>
        <w:tab/>
      </w:r>
      <w:bookmarkStart w:id="29" w:name="_Toc519778500"/>
      <w:r w:rsidRPr="005C6767">
        <w:rPr>
          <w:rFonts w:ascii="Arial" w:hAnsi="Arial" w:cs="Arial"/>
          <w:bCs w:val="0"/>
          <w:color w:val="000000"/>
        </w:rPr>
        <w:t>02- Sosyal Güvenlik Kurumlarına Devlet Primi Giderleri</w:t>
      </w:r>
      <w:bookmarkEnd w:id="29"/>
    </w:p>
    <w:p w:rsidR="00522239" w:rsidRPr="00872585" w:rsidRDefault="00031158" w:rsidP="00582BC0">
      <w:pPr>
        <w:autoSpaceDE w:val="0"/>
        <w:autoSpaceDN w:val="0"/>
        <w:adjustRightInd w:val="0"/>
        <w:spacing w:after="0"/>
        <w:ind w:firstLine="708"/>
        <w:jc w:val="both"/>
        <w:rPr>
          <w:rFonts w:ascii="Arial" w:hAnsi="Arial" w:cs="Arial"/>
          <w:color w:val="000000"/>
          <w:sz w:val="24"/>
          <w:szCs w:val="24"/>
        </w:rPr>
      </w:pPr>
      <w:r>
        <w:rPr>
          <w:rFonts w:ascii="Arial" w:hAnsi="Arial" w:cs="Arial"/>
          <w:color w:val="000000"/>
          <w:sz w:val="24"/>
          <w:szCs w:val="24"/>
        </w:rPr>
        <w:t>2018</w:t>
      </w:r>
      <w:r w:rsidR="00522239" w:rsidRPr="00872585">
        <w:rPr>
          <w:rFonts w:ascii="Arial" w:hAnsi="Arial" w:cs="Arial"/>
          <w:color w:val="000000"/>
          <w:sz w:val="24"/>
          <w:szCs w:val="24"/>
        </w:rPr>
        <w:t xml:space="preserve"> yılı ikinci altı aylık dönemde yeni alınacak personel sayısı artışına bağlı olarak Sosyal Güvenlik Kurumuna Devlet Pirimi giderlerinde artış olacağı tahmin edilmektedir.</w:t>
      </w:r>
    </w:p>
    <w:p w:rsidR="00522239" w:rsidRPr="00872585" w:rsidRDefault="00522239">
      <w:pPr>
        <w:autoSpaceDE w:val="0"/>
        <w:autoSpaceDN w:val="0"/>
        <w:adjustRightInd w:val="0"/>
        <w:spacing w:after="0" w:line="240" w:lineRule="auto"/>
        <w:rPr>
          <w:rFonts w:ascii="Arial" w:hAnsi="Arial" w:cs="Arial"/>
          <w:b/>
          <w:bCs/>
          <w:color w:val="000000"/>
          <w:sz w:val="16"/>
          <w:szCs w:val="16"/>
        </w:rPr>
      </w:pPr>
    </w:p>
    <w:p w:rsidR="00522239" w:rsidRPr="005C6767" w:rsidRDefault="00522239" w:rsidP="005C6767">
      <w:pPr>
        <w:pStyle w:val="Balk2"/>
        <w:ind w:hanging="426"/>
        <w:jc w:val="left"/>
        <w:rPr>
          <w:rFonts w:ascii="Arial" w:hAnsi="Arial" w:cs="Arial"/>
          <w:bCs w:val="0"/>
          <w:color w:val="000000"/>
        </w:rPr>
      </w:pPr>
      <w:r w:rsidRPr="00872585">
        <w:rPr>
          <w:rFonts w:ascii="Arial" w:hAnsi="Arial" w:cs="Arial"/>
          <w:b w:val="0"/>
          <w:bCs w:val="0"/>
          <w:color w:val="000000"/>
        </w:rPr>
        <w:t xml:space="preserve">     </w:t>
      </w:r>
      <w:r w:rsidRPr="00872585">
        <w:rPr>
          <w:rFonts w:ascii="Arial" w:hAnsi="Arial" w:cs="Arial"/>
          <w:b w:val="0"/>
          <w:bCs w:val="0"/>
          <w:color w:val="000000"/>
        </w:rPr>
        <w:tab/>
      </w:r>
      <w:bookmarkStart w:id="30" w:name="_Toc519778501"/>
      <w:r w:rsidRPr="005C6767">
        <w:rPr>
          <w:rFonts w:ascii="Arial" w:hAnsi="Arial" w:cs="Arial"/>
          <w:bCs w:val="0"/>
          <w:color w:val="000000"/>
        </w:rPr>
        <w:t>03- Mal ve Hizmet Alım Giderler</w:t>
      </w:r>
      <w:bookmarkEnd w:id="30"/>
    </w:p>
    <w:p w:rsidR="00522239" w:rsidRPr="00872585" w:rsidRDefault="00522239" w:rsidP="00502674">
      <w:pPr>
        <w:autoSpaceDE w:val="0"/>
        <w:autoSpaceDN w:val="0"/>
        <w:adjustRightInd w:val="0"/>
        <w:spacing w:after="0" w:line="240" w:lineRule="auto"/>
        <w:ind w:left="360"/>
        <w:jc w:val="both"/>
        <w:rPr>
          <w:rFonts w:ascii="Arial" w:hAnsi="Arial" w:cs="Arial"/>
          <w:b/>
          <w:bCs/>
          <w:color w:val="000000"/>
          <w:sz w:val="16"/>
          <w:szCs w:val="16"/>
        </w:rPr>
      </w:pPr>
    </w:p>
    <w:p w:rsidR="00522239" w:rsidRDefault="00522239" w:rsidP="00FE04C5">
      <w:pPr>
        <w:autoSpaceDE w:val="0"/>
        <w:autoSpaceDN w:val="0"/>
        <w:adjustRightInd w:val="0"/>
        <w:spacing w:after="0"/>
        <w:ind w:firstLine="708"/>
        <w:jc w:val="both"/>
        <w:rPr>
          <w:rFonts w:ascii="Arial" w:hAnsi="Arial" w:cs="Arial"/>
          <w:color w:val="000000"/>
          <w:sz w:val="24"/>
          <w:szCs w:val="24"/>
        </w:rPr>
      </w:pPr>
      <w:r w:rsidRPr="00872585">
        <w:rPr>
          <w:rFonts w:ascii="Arial" w:hAnsi="Arial" w:cs="Arial"/>
          <w:color w:val="000000"/>
          <w:sz w:val="24"/>
          <w:szCs w:val="24"/>
        </w:rPr>
        <w:t xml:space="preserve">Maliye Bakanlığı Bütçe ve Mali Kontrol Genel Müdürlüğünün serbest bırakma oranlarına göre ödeneklerimizin harcaması yapılmakta olup, ikinci altı aylık dönemde </w:t>
      </w:r>
      <w:r w:rsidR="00FE04C5">
        <w:rPr>
          <w:rFonts w:ascii="Arial" w:hAnsi="Arial" w:cs="Arial"/>
          <w:color w:val="000000"/>
          <w:sz w:val="24"/>
          <w:szCs w:val="24"/>
        </w:rPr>
        <w:t>hizmet alım suretiyle ödenen ücretler, taşeron çalışanların kadroya geçirilmesinden dolayı personel giderlerinden</w:t>
      </w:r>
      <w:r w:rsidR="001F0915">
        <w:rPr>
          <w:rFonts w:ascii="Arial" w:hAnsi="Arial" w:cs="Arial"/>
          <w:color w:val="000000"/>
          <w:sz w:val="24"/>
          <w:szCs w:val="24"/>
        </w:rPr>
        <w:t xml:space="preserve"> ödeneceği</w:t>
      </w:r>
      <w:r w:rsidR="00FE04C5">
        <w:rPr>
          <w:rFonts w:ascii="Arial" w:hAnsi="Arial" w:cs="Arial"/>
          <w:color w:val="000000"/>
          <w:sz w:val="24"/>
          <w:szCs w:val="24"/>
        </w:rPr>
        <w:t xml:space="preserve"> için ödeneğin tamamının harcanmayacağı tahmin edilmektedir.</w:t>
      </w:r>
    </w:p>
    <w:p w:rsidR="008D4710" w:rsidRDefault="008D4710" w:rsidP="00FE04C5">
      <w:pPr>
        <w:autoSpaceDE w:val="0"/>
        <w:autoSpaceDN w:val="0"/>
        <w:adjustRightInd w:val="0"/>
        <w:spacing w:after="0"/>
        <w:ind w:firstLine="708"/>
        <w:jc w:val="both"/>
        <w:rPr>
          <w:rFonts w:ascii="Arial" w:hAnsi="Arial" w:cs="Arial"/>
          <w:b/>
          <w:bCs/>
          <w:color w:val="000000"/>
          <w:sz w:val="14"/>
          <w:szCs w:val="14"/>
        </w:rPr>
      </w:pPr>
    </w:p>
    <w:p w:rsidR="008D4710" w:rsidRPr="00872585" w:rsidRDefault="008D4710" w:rsidP="00FE04C5">
      <w:pPr>
        <w:autoSpaceDE w:val="0"/>
        <w:autoSpaceDN w:val="0"/>
        <w:adjustRightInd w:val="0"/>
        <w:spacing w:after="0"/>
        <w:ind w:firstLine="708"/>
        <w:jc w:val="both"/>
        <w:rPr>
          <w:rFonts w:ascii="Arial" w:hAnsi="Arial" w:cs="Arial"/>
          <w:b/>
          <w:bCs/>
          <w:color w:val="000000"/>
          <w:sz w:val="14"/>
          <w:szCs w:val="14"/>
        </w:rPr>
      </w:pPr>
    </w:p>
    <w:p w:rsidR="00522239" w:rsidRPr="005C6767" w:rsidRDefault="00522239" w:rsidP="005C6767">
      <w:pPr>
        <w:pStyle w:val="Balk2"/>
        <w:jc w:val="left"/>
        <w:rPr>
          <w:rFonts w:ascii="Arial" w:hAnsi="Arial" w:cs="Arial"/>
          <w:color w:val="000000"/>
        </w:rPr>
      </w:pPr>
      <w:bookmarkStart w:id="31" w:name="_Toc519778502"/>
      <w:r w:rsidRPr="005C6767">
        <w:rPr>
          <w:rFonts w:ascii="Arial" w:hAnsi="Arial" w:cs="Arial"/>
          <w:bCs w:val="0"/>
          <w:color w:val="000000"/>
        </w:rPr>
        <w:t>05- Cari Transferler</w:t>
      </w:r>
      <w:bookmarkEnd w:id="31"/>
    </w:p>
    <w:p w:rsidR="00522239" w:rsidRPr="00872585" w:rsidRDefault="00522239">
      <w:pPr>
        <w:autoSpaceDE w:val="0"/>
        <w:autoSpaceDN w:val="0"/>
        <w:adjustRightInd w:val="0"/>
        <w:spacing w:after="0" w:line="240" w:lineRule="auto"/>
        <w:rPr>
          <w:rFonts w:ascii="Arial" w:hAnsi="Arial" w:cs="Arial"/>
          <w:color w:val="000000"/>
          <w:sz w:val="14"/>
          <w:szCs w:val="14"/>
        </w:rPr>
      </w:pPr>
    </w:p>
    <w:p w:rsidR="00522239" w:rsidRPr="00872585" w:rsidRDefault="00522239" w:rsidP="00582BC0">
      <w:pPr>
        <w:autoSpaceDE w:val="0"/>
        <w:autoSpaceDN w:val="0"/>
        <w:adjustRightInd w:val="0"/>
        <w:spacing w:after="0"/>
        <w:ind w:firstLine="708"/>
        <w:jc w:val="both"/>
        <w:rPr>
          <w:rFonts w:ascii="Arial" w:hAnsi="Arial" w:cs="Arial"/>
          <w:b/>
          <w:bCs/>
          <w:color w:val="000000"/>
          <w:sz w:val="24"/>
          <w:szCs w:val="24"/>
        </w:rPr>
      </w:pPr>
      <w:r w:rsidRPr="00872585">
        <w:rPr>
          <w:rFonts w:ascii="Arial" w:hAnsi="Arial" w:cs="Arial"/>
          <w:color w:val="000000"/>
          <w:sz w:val="24"/>
          <w:szCs w:val="24"/>
        </w:rPr>
        <w:t xml:space="preserve">Personele yapılan öğle yemeği yardımı, SGK’ ya ödenen emekli ikramiyesi karşılıkları ile makam tazminatları, SGP karşılıkları ödemelerinden dolayı ikinci altı aylık dönemde mevcut ödeneğin </w:t>
      </w:r>
      <w:r w:rsidR="008D4710">
        <w:rPr>
          <w:rFonts w:ascii="Arial" w:hAnsi="Arial" w:cs="Arial"/>
          <w:color w:val="000000"/>
          <w:sz w:val="24"/>
          <w:szCs w:val="24"/>
        </w:rPr>
        <w:t xml:space="preserve">üstünde </w:t>
      </w:r>
      <w:r w:rsidRPr="00872585">
        <w:rPr>
          <w:rFonts w:ascii="Arial" w:hAnsi="Arial" w:cs="Arial"/>
          <w:color w:val="000000"/>
          <w:sz w:val="24"/>
          <w:szCs w:val="24"/>
        </w:rPr>
        <w:t>harca</w:t>
      </w:r>
      <w:r w:rsidR="008D4710">
        <w:rPr>
          <w:rFonts w:ascii="Arial" w:hAnsi="Arial" w:cs="Arial"/>
          <w:color w:val="000000"/>
          <w:sz w:val="24"/>
          <w:szCs w:val="24"/>
        </w:rPr>
        <w:t>ma yapılacağı</w:t>
      </w:r>
      <w:r w:rsidRPr="00872585">
        <w:rPr>
          <w:rFonts w:ascii="Arial" w:hAnsi="Arial" w:cs="Arial"/>
          <w:color w:val="000000"/>
          <w:sz w:val="24"/>
          <w:szCs w:val="24"/>
        </w:rPr>
        <w:t xml:space="preserve"> tahmin edilmektedir.</w:t>
      </w:r>
    </w:p>
    <w:p w:rsidR="00522239" w:rsidRDefault="00522239">
      <w:pPr>
        <w:autoSpaceDE w:val="0"/>
        <w:autoSpaceDN w:val="0"/>
        <w:adjustRightInd w:val="0"/>
        <w:spacing w:after="0" w:line="240" w:lineRule="auto"/>
        <w:jc w:val="both"/>
        <w:rPr>
          <w:rFonts w:ascii="Arial" w:hAnsi="Arial" w:cs="Arial"/>
          <w:b/>
          <w:bCs/>
          <w:color w:val="000000"/>
          <w:sz w:val="14"/>
          <w:szCs w:val="14"/>
        </w:rPr>
      </w:pPr>
    </w:p>
    <w:p w:rsidR="008D4710" w:rsidRPr="00872585" w:rsidRDefault="008D4710">
      <w:pPr>
        <w:autoSpaceDE w:val="0"/>
        <w:autoSpaceDN w:val="0"/>
        <w:adjustRightInd w:val="0"/>
        <w:spacing w:after="0" w:line="240" w:lineRule="auto"/>
        <w:jc w:val="both"/>
        <w:rPr>
          <w:rFonts w:ascii="Arial" w:hAnsi="Arial" w:cs="Arial"/>
          <w:b/>
          <w:bCs/>
          <w:color w:val="000000"/>
          <w:sz w:val="14"/>
          <w:szCs w:val="14"/>
        </w:rPr>
      </w:pPr>
    </w:p>
    <w:p w:rsidR="00522239" w:rsidRPr="005C6767" w:rsidRDefault="00522239" w:rsidP="005C6767">
      <w:pPr>
        <w:pStyle w:val="Balk2"/>
        <w:jc w:val="left"/>
        <w:rPr>
          <w:rFonts w:ascii="Arial" w:hAnsi="Arial" w:cs="Arial"/>
          <w:bCs w:val="0"/>
          <w:color w:val="000000"/>
        </w:rPr>
      </w:pPr>
      <w:bookmarkStart w:id="32" w:name="_Toc519778503"/>
      <w:r w:rsidRPr="005C6767">
        <w:rPr>
          <w:rFonts w:ascii="Arial" w:hAnsi="Arial" w:cs="Arial"/>
          <w:bCs w:val="0"/>
          <w:color w:val="000000"/>
        </w:rPr>
        <w:t>06- Sermaye Giderleri</w:t>
      </w:r>
      <w:bookmarkEnd w:id="32"/>
    </w:p>
    <w:p w:rsidR="00522239" w:rsidRPr="00872585" w:rsidRDefault="00522239">
      <w:pPr>
        <w:autoSpaceDE w:val="0"/>
        <w:autoSpaceDN w:val="0"/>
        <w:adjustRightInd w:val="0"/>
        <w:spacing w:after="0" w:line="240" w:lineRule="auto"/>
        <w:jc w:val="both"/>
        <w:rPr>
          <w:rFonts w:ascii="Arial" w:hAnsi="Arial" w:cs="Arial"/>
          <w:b/>
          <w:bCs/>
          <w:color w:val="000000"/>
          <w:sz w:val="14"/>
          <w:szCs w:val="14"/>
        </w:rPr>
      </w:pPr>
    </w:p>
    <w:p w:rsidR="00FC3903" w:rsidRDefault="00FC3903" w:rsidP="00582BC0">
      <w:pPr>
        <w:autoSpaceDE w:val="0"/>
        <w:autoSpaceDN w:val="0"/>
        <w:adjustRightInd w:val="0"/>
        <w:spacing w:after="0"/>
        <w:ind w:firstLine="708"/>
        <w:jc w:val="both"/>
        <w:rPr>
          <w:rFonts w:ascii="Arial" w:hAnsi="Arial" w:cs="Arial"/>
          <w:color w:val="000000"/>
          <w:sz w:val="24"/>
          <w:szCs w:val="24"/>
        </w:rPr>
      </w:pPr>
      <w:proofErr w:type="spellStart"/>
      <w:r w:rsidRPr="00FC3903">
        <w:rPr>
          <w:rFonts w:ascii="Arial" w:hAnsi="Arial" w:cs="Arial"/>
          <w:color w:val="000000"/>
          <w:sz w:val="24"/>
          <w:szCs w:val="24"/>
        </w:rPr>
        <w:t>Kezer</w:t>
      </w:r>
      <w:proofErr w:type="spellEnd"/>
      <w:r w:rsidRPr="00FC3903">
        <w:rPr>
          <w:rFonts w:ascii="Arial" w:hAnsi="Arial" w:cs="Arial"/>
          <w:color w:val="000000"/>
          <w:sz w:val="24"/>
          <w:szCs w:val="24"/>
        </w:rPr>
        <w:t xml:space="preserve"> Yerleşkesi 100 Adet Lojman İnşaatı Yapım işinin %36'ı tamamlanmış olup, imalatlar devam etmektedir.</w:t>
      </w:r>
      <w:r>
        <w:rPr>
          <w:rFonts w:ascii="Arial" w:hAnsi="Arial" w:cs="Arial"/>
          <w:color w:val="000000"/>
          <w:sz w:val="24"/>
          <w:szCs w:val="24"/>
        </w:rPr>
        <w:t xml:space="preserve"> </w:t>
      </w:r>
      <w:r w:rsidRPr="00FC3903">
        <w:rPr>
          <w:rFonts w:ascii="Arial" w:hAnsi="Arial" w:cs="Arial"/>
          <w:color w:val="000000"/>
          <w:sz w:val="24"/>
          <w:szCs w:val="24"/>
        </w:rPr>
        <w:t xml:space="preserve">Siirt Üniversitesi Yol Kaldırım İstinat Duvarı İhata Duvarı Aydınlatma ve Muhtelif Onarım İşlerinde, </w:t>
      </w:r>
      <w:proofErr w:type="spellStart"/>
      <w:r w:rsidRPr="00FC3903">
        <w:rPr>
          <w:rFonts w:ascii="Arial" w:hAnsi="Arial" w:cs="Arial"/>
          <w:color w:val="000000"/>
          <w:sz w:val="24"/>
          <w:szCs w:val="24"/>
        </w:rPr>
        <w:t>Kezer</w:t>
      </w:r>
      <w:proofErr w:type="spellEnd"/>
      <w:r w:rsidRPr="00FC3903">
        <w:rPr>
          <w:rFonts w:ascii="Arial" w:hAnsi="Arial" w:cs="Arial"/>
          <w:color w:val="000000"/>
          <w:sz w:val="24"/>
          <w:szCs w:val="24"/>
        </w:rPr>
        <w:t xml:space="preserve"> Yerleşkesi Sulama ve Ziraat Fakültesi Deneme Alanları Damla Sulama Projesi Yapım İşinde ve Siirt Üniversitesi Yeşil Alan Otomatik Sulama Sistemi Yapım İşinde imalatlar devam etmektedir.</w:t>
      </w:r>
      <w:r>
        <w:rPr>
          <w:rFonts w:ascii="Arial" w:hAnsi="Arial" w:cs="Arial"/>
          <w:color w:val="000000"/>
          <w:sz w:val="24"/>
          <w:szCs w:val="24"/>
        </w:rPr>
        <w:t xml:space="preserve"> Kütüphane ve Dokümantasyon Daire Başkanlığı tarafından kitap alım ihalesi yapılmıştır.</w:t>
      </w:r>
      <w:r w:rsidR="00FE04C5">
        <w:rPr>
          <w:rFonts w:ascii="Arial" w:hAnsi="Arial" w:cs="Arial"/>
          <w:color w:val="000000"/>
          <w:sz w:val="24"/>
          <w:szCs w:val="24"/>
        </w:rPr>
        <w:t xml:space="preserve"> </w:t>
      </w:r>
    </w:p>
    <w:p w:rsidR="008D4710" w:rsidRDefault="008D4710" w:rsidP="00582BC0">
      <w:pPr>
        <w:autoSpaceDE w:val="0"/>
        <w:autoSpaceDN w:val="0"/>
        <w:adjustRightInd w:val="0"/>
        <w:spacing w:after="0"/>
        <w:ind w:firstLine="708"/>
        <w:jc w:val="both"/>
        <w:rPr>
          <w:rFonts w:ascii="Arial" w:hAnsi="Arial" w:cs="Arial"/>
          <w:color w:val="000000"/>
          <w:sz w:val="24"/>
          <w:szCs w:val="24"/>
        </w:rPr>
      </w:pPr>
    </w:p>
    <w:p w:rsidR="00FE04C5" w:rsidRDefault="00FE04C5" w:rsidP="00582BC0">
      <w:pPr>
        <w:autoSpaceDE w:val="0"/>
        <w:autoSpaceDN w:val="0"/>
        <w:adjustRightInd w:val="0"/>
        <w:spacing w:after="0"/>
        <w:ind w:firstLine="708"/>
        <w:jc w:val="both"/>
        <w:rPr>
          <w:rFonts w:ascii="Arial" w:hAnsi="Arial" w:cs="Arial"/>
          <w:color w:val="000000"/>
          <w:sz w:val="24"/>
          <w:szCs w:val="24"/>
        </w:rPr>
      </w:pPr>
      <w:r>
        <w:rPr>
          <w:rFonts w:ascii="Arial" w:hAnsi="Arial" w:cs="Arial"/>
          <w:color w:val="000000"/>
          <w:sz w:val="24"/>
          <w:szCs w:val="24"/>
        </w:rPr>
        <w:t xml:space="preserve">Üniversitemiz İdari ve Mali İşler Daire Başkanlığı tarafından makine, teçhizat alım </w:t>
      </w:r>
      <w:r>
        <w:rPr>
          <w:rFonts w:ascii="Arial" w:hAnsi="Arial" w:cs="Arial"/>
          <w:color w:val="000000"/>
          <w:sz w:val="24"/>
          <w:szCs w:val="24"/>
        </w:rPr>
        <w:lastRenderedPageBreak/>
        <w:t xml:space="preserve">ihaleleri yapılmıştır. Devam eden ihale süreçleri göz önüne alındığında mevcut ödeneğin </w:t>
      </w:r>
      <w:r w:rsidR="008D4710">
        <w:rPr>
          <w:rFonts w:ascii="Arial" w:hAnsi="Arial" w:cs="Arial"/>
          <w:color w:val="000000"/>
          <w:sz w:val="24"/>
          <w:szCs w:val="24"/>
        </w:rPr>
        <w:t>%7</w:t>
      </w:r>
      <w:r w:rsidR="00FC798D">
        <w:rPr>
          <w:rFonts w:ascii="Arial" w:hAnsi="Arial" w:cs="Arial"/>
          <w:color w:val="000000"/>
          <w:sz w:val="24"/>
          <w:szCs w:val="24"/>
        </w:rPr>
        <w:t>4</w:t>
      </w:r>
      <w:r w:rsidR="008D4710">
        <w:rPr>
          <w:rFonts w:ascii="Arial" w:hAnsi="Arial" w:cs="Arial"/>
          <w:color w:val="000000"/>
          <w:sz w:val="24"/>
          <w:szCs w:val="24"/>
        </w:rPr>
        <w:t xml:space="preserve">'nin </w:t>
      </w:r>
      <w:r>
        <w:rPr>
          <w:rFonts w:ascii="Arial" w:hAnsi="Arial" w:cs="Arial"/>
          <w:color w:val="000000"/>
          <w:sz w:val="24"/>
          <w:szCs w:val="24"/>
        </w:rPr>
        <w:t>harcanacağı tahmin edilmektedir.</w:t>
      </w:r>
    </w:p>
    <w:p w:rsidR="005C6767" w:rsidRPr="00872585" w:rsidRDefault="005C6767" w:rsidP="00582BC0">
      <w:pPr>
        <w:autoSpaceDE w:val="0"/>
        <w:autoSpaceDN w:val="0"/>
        <w:adjustRightInd w:val="0"/>
        <w:spacing w:after="0"/>
        <w:ind w:firstLine="708"/>
        <w:jc w:val="both"/>
        <w:rPr>
          <w:rFonts w:ascii="Arial" w:hAnsi="Arial" w:cs="Arial"/>
          <w:color w:val="000000"/>
          <w:sz w:val="24"/>
          <w:szCs w:val="24"/>
        </w:rPr>
      </w:pPr>
    </w:p>
    <w:p w:rsidR="00522239" w:rsidRPr="00872585" w:rsidRDefault="00522239" w:rsidP="005C6767">
      <w:pPr>
        <w:pStyle w:val="Balk1"/>
        <w:jc w:val="left"/>
        <w:rPr>
          <w:rFonts w:ascii="Arial" w:hAnsi="Arial" w:cs="Arial"/>
          <w:b w:val="0"/>
          <w:bCs w:val="0"/>
          <w:color w:val="FF0000"/>
          <w:sz w:val="32"/>
          <w:szCs w:val="32"/>
        </w:rPr>
      </w:pPr>
      <w:r w:rsidRPr="00872585">
        <w:rPr>
          <w:rFonts w:ascii="Arial" w:hAnsi="Arial" w:cs="Arial"/>
          <w:b w:val="0"/>
          <w:bCs w:val="0"/>
          <w:color w:val="FF0000"/>
          <w:sz w:val="28"/>
          <w:szCs w:val="28"/>
        </w:rPr>
        <w:tab/>
      </w:r>
      <w:bookmarkStart w:id="33" w:name="_Toc519778504"/>
      <w:r w:rsidRPr="00872585">
        <w:rPr>
          <w:rFonts w:ascii="Arial" w:hAnsi="Arial" w:cs="Arial"/>
          <w:b w:val="0"/>
          <w:bCs w:val="0"/>
          <w:color w:val="FF0000"/>
          <w:sz w:val="32"/>
          <w:szCs w:val="32"/>
        </w:rPr>
        <w:t>B. Bütçe Gelirleri</w:t>
      </w:r>
      <w:bookmarkEnd w:id="33"/>
    </w:p>
    <w:p w:rsidR="00522239" w:rsidRPr="00872585" w:rsidRDefault="00522239" w:rsidP="002E522E">
      <w:pPr>
        <w:autoSpaceDE w:val="0"/>
        <w:autoSpaceDN w:val="0"/>
        <w:adjustRightInd w:val="0"/>
        <w:spacing w:after="0" w:line="240" w:lineRule="auto"/>
        <w:ind w:firstLine="708"/>
        <w:jc w:val="both"/>
        <w:rPr>
          <w:rFonts w:ascii="Arial" w:hAnsi="Arial" w:cs="Arial"/>
          <w:b/>
          <w:bCs/>
          <w:color w:val="000000"/>
          <w:sz w:val="24"/>
          <w:szCs w:val="24"/>
        </w:rPr>
      </w:pPr>
    </w:p>
    <w:p w:rsidR="00522239" w:rsidRPr="00872585" w:rsidRDefault="00DD686F" w:rsidP="009A1FE6">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97.009,000</w:t>
      </w:r>
      <w:r w:rsidR="00CC15A2" w:rsidRPr="00872585">
        <w:rPr>
          <w:rFonts w:ascii="Arial" w:hAnsi="Arial" w:cs="Arial"/>
          <w:color w:val="000000"/>
          <w:sz w:val="24"/>
          <w:szCs w:val="24"/>
        </w:rPr>
        <w:t xml:space="preserve"> TL </w:t>
      </w:r>
      <w:r w:rsidR="00522239" w:rsidRPr="00872585">
        <w:rPr>
          <w:rFonts w:ascii="Arial" w:hAnsi="Arial" w:cs="Arial"/>
          <w:color w:val="000000"/>
          <w:sz w:val="24"/>
          <w:szCs w:val="24"/>
        </w:rPr>
        <w:t xml:space="preserve">olarak öngörülen </w:t>
      </w:r>
      <w:r>
        <w:rPr>
          <w:rFonts w:ascii="Arial" w:hAnsi="Arial" w:cs="Arial"/>
          <w:color w:val="000000"/>
          <w:sz w:val="24"/>
          <w:szCs w:val="24"/>
        </w:rPr>
        <w:t>2018</w:t>
      </w:r>
      <w:r w:rsidR="00522239" w:rsidRPr="00872585">
        <w:rPr>
          <w:rFonts w:ascii="Arial" w:hAnsi="Arial" w:cs="Arial"/>
          <w:color w:val="000000"/>
          <w:sz w:val="24"/>
          <w:szCs w:val="24"/>
        </w:rPr>
        <w:t xml:space="preserve"> yılı Üniversitemiz gelir kaynaklarının </w:t>
      </w:r>
      <w:r w:rsidR="009F6817" w:rsidRPr="00872585">
        <w:rPr>
          <w:rFonts w:ascii="Arial" w:hAnsi="Arial" w:cs="Arial"/>
          <w:color w:val="000000"/>
          <w:sz w:val="24"/>
          <w:szCs w:val="24"/>
        </w:rPr>
        <w:t>%</w:t>
      </w:r>
      <w:r w:rsidR="00522239" w:rsidRPr="00872585">
        <w:rPr>
          <w:rFonts w:ascii="Arial" w:hAnsi="Arial" w:cs="Arial"/>
          <w:color w:val="000000"/>
          <w:sz w:val="24"/>
          <w:szCs w:val="24"/>
        </w:rPr>
        <w:t>1,</w:t>
      </w:r>
      <w:r>
        <w:rPr>
          <w:rFonts w:ascii="Arial" w:hAnsi="Arial" w:cs="Arial"/>
          <w:color w:val="000000"/>
          <w:sz w:val="24"/>
          <w:szCs w:val="24"/>
        </w:rPr>
        <w:t>51</w:t>
      </w:r>
      <w:r w:rsidR="002B1A74" w:rsidRPr="00872585">
        <w:rPr>
          <w:rFonts w:ascii="Arial" w:hAnsi="Arial" w:cs="Arial"/>
          <w:color w:val="000000"/>
          <w:sz w:val="24"/>
          <w:szCs w:val="24"/>
        </w:rPr>
        <w:t>’li</w:t>
      </w:r>
      <w:r w:rsidR="00522239" w:rsidRPr="00872585">
        <w:rPr>
          <w:rFonts w:ascii="Arial" w:hAnsi="Arial" w:cs="Arial"/>
          <w:color w:val="000000"/>
          <w:sz w:val="24"/>
          <w:szCs w:val="24"/>
        </w:rPr>
        <w:t xml:space="preserve">k dilimi Teşebbüs ve Mülkiyet Gelirlerinden, </w:t>
      </w:r>
      <w:r w:rsidR="009F6817" w:rsidRPr="00872585">
        <w:rPr>
          <w:rFonts w:ascii="Arial" w:hAnsi="Arial" w:cs="Arial"/>
          <w:color w:val="000000"/>
          <w:sz w:val="24"/>
          <w:szCs w:val="24"/>
        </w:rPr>
        <w:t>%</w:t>
      </w:r>
      <w:r w:rsidR="00522239" w:rsidRPr="00872585">
        <w:rPr>
          <w:rFonts w:ascii="Arial" w:hAnsi="Arial" w:cs="Arial"/>
          <w:color w:val="000000"/>
          <w:sz w:val="24"/>
          <w:szCs w:val="24"/>
        </w:rPr>
        <w:t>1,</w:t>
      </w:r>
      <w:r>
        <w:rPr>
          <w:rFonts w:ascii="Arial" w:hAnsi="Arial" w:cs="Arial"/>
          <w:color w:val="000000"/>
          <w:sz w:val="24"/>
          <w:szCs w:val="24"/>
        </w:rPr>
        <w:t>16</w:t>
      </w:r>
      <w:r w:rsidR="00522239" w:rsidRPr="00872585">
        <w:rPr>
          <w:rFonts w:ascii="Arial" w:hAnsi="Arial" w:cs="Arial"/>
          <w:color w:val="000000"/>
          <w:sz w:val="24"/>
          <w:szCs w:val="24"/>
        </w:rPr>
        <w:t>’</w:t>
      </w:r>
      <w:r>
        <w:rPr>
          <w:rFonts w:ascii="Arial" w:hAnsi="Arial" w:cs="Arial"/>
          <w:color w:val="000000"/>
          <w:sz w:val="24"/>
          <w:szCs w:val="24"/>
        </w:rPr>
        <w:t>sı</w:t>
      </w:r>
      <w:r w:rsidR="00522239" w:rsidRPr="00872585">
        <w:rPr>
          <w:rFonts w:ascii="Arial" w:hAnsi="Arial" w:cs="Arial"/>
          <w:color w:val="000000"/>
          <w:sz w:val="24"/>
          <w:szCs w:val="24"/>
        </w:rPr>
        <w:t xml:space="preserve"> diğer gelirlerden ve </w:t>
      </w:r>
      <w:r w:rsidR="009F6817" w:rsidRPr="00872585">
        <w:rPr>
          <w:rFonts w:ascii="Arial" w:hAnsi="Arial" w:cs="Arial"/>
          <w:color w:val="000000"/>
          <w:sz w:val="24"/>
          <w:szCs w:val="24"/>
        </w:rPr>
        <w:t>%</w:t>
      </w:r>
      <w:r w:rsidR="00522239" w:rsidRPr="00872585">
        <w:rPr>
          <w:rFonts w:ascii="Arial" w:hAnsi="Arial" w:cs="Arial"/>
          <w:color w:val="000000"/>
          <w:sz w:val="24"/>
          <w:szCs w:val="24"/>
        </w:rPr>
        <w:t>9</w:t>
      </w:r>
      <w:r w:rsidR="0012011E" w:rsidRPr="00872585">
        <w:rPr>
          <w:rFonts w:ascii="Arial" w:hAnsi="Arial" w:cs="Arial"/>
          <w:color w:val="000000"/>
          <w:sz w:val="24"/>
          <w:szCs w:val="24"/>
        </w:rPr>
        <w:t>7</w:t>
      </w:r>
      <w:r w:rsidR="00522239" w:rsidRPr="00872585">
        <w:rPr>
          <w:rFonts w:ascii="Arial" w:hAnsi="Arial" w:cs="Arial"/>
          <w:color w:val="000000"/>
          <w:sz w:val="24"/>
          <w:szCs w:val="24"/>
        </w:rPr>
        <w:t>,</w:t>
      </w:r>
      <w:r>
        <w:rPr>
          <w:rFonts w:ascii="Arial" w:hAnsi="Arial" w:cs="Arial"/>
          <w:color w:val="000000"/>
          <w:sz w:val="24"/>
          <w:szCs w:val="24"/>
        </w:rPr>
        <w:t>31</w:t>
      </w:r>
      <w:r w:rsidR="00522239" w:rsidRPr="00872585">
        <w:rPr>
          <w:rFonts w:ascii="Arial" w:hAnsi="Arial" w:cs="Arial"/>
          <w:color w:val="000000"/>
          <w:sz w:val="24"/>
          <w:szCs w:val="24"/>
        </w:rPr>
        <w:t xml:space="preserve">’i alınan bağış ve hazine yardımlardan oluşmaktadır. Kaldırılan Örgün Öğretim Gelirleri, dönem kayıtları bittikten sonra hesaplanarak Maliye Bakanlığı tarafından her iki eğitim dönemi için ayrı </w:t>
      </w:r>
      <w:proofErr w:type="spellStart"/>
      <w:r w:rsidR="00522239" w:rsidRPr="00872585">
        <w:rPr>
          <w:rFonts w:ascii="Arial" w:hAnsi="Arial" w:cs="Arial"/>
          <w:color w:val="000000"/>
          <w:sz w:val="24"/>
          <w:szCs w:val="24"/>
        </w:rPr>
        <w:t>ayrı</w:t>
      </w:r>
      <w:proofErr w:type="spellEnd"/>
      <w:r w:rsidR="00522239" w:rsidRPr="00872585">
        <w:rPr>
          <w:rFonts w:ascii="Arial" w:hAnsi="Arial" w:cs="Arial"/>
          <w:color w:val="000000"/>
          <w:sz w:val="24"/>
          <w:szCs w:val="24"/>
        </w:rPr>
        <w:t xml:space="preserve"> olmak üzere yükseköğretim kurumlarına ödenmektedir. </w:t>
      </w:r>
    </w:p>
    <w:p w:rsidR="00522239" w:rsidRPr="00872585" w:rsidRDefault="00522239" w:rsidP="009A1FE6">
      <w:pPr>
        <w:autoSpaceDE w:val="0"/>
        <w:autoSpaceDN w:val="0"/>
        <w:adjustRightInd w:val="0"/>
        <w:spacing w:after="0" w:line="360" w:lineRule="auto"/>
        <w:ind w:firstLine="708"/>
        <w:jc w:val="both"/>
        <w:rPr>
          <w:rFonts w:ascii="Arial" w:hAnsi="Arial" w:cs="Arial"/>
          <w:color w:val="000000"/>
          <w:sz w:val="24"/>
          <w:szCs w:val="24"/>
        </w:rPr>
      </w:pPr>
      <w:r w:rsidRPr="00872585">
        <w:rPr>
          <w:rFonts w:ascii="Arial" w:hAnsi="Arial" w:cs="Arial"/>
          <w:color w:val="000000"/>
          <w:sz w:val="24"/>
          <w:szCs w:val="24"/>
        </w:rPr>
        <w:t xml:space="preserve">Şartname, </w:t>
      </w:r>
      <w:r w:rsidR="00662FBF" w:rsidRPr="00872585">
        <w:rPr>
          <w:rFonts w:ascii="Arial" w:hAnsi="Arial" w:cs="Arial"/>
          <w:color w:val="000000"/>
          <w:sz w:val="24"/>
          <w:szCs w:val="24"/>
        </w:rPr>
        <w:t xml:space="preserve">basılı evrak, form satış gelirleri, ikinci öğretim gelirleri, yüksek lisans gelirleri, sosyal tesis işletme gelirleri, taşınmaz kira gelirleri ve diğer gelir </w:t>
      </w:r>
      <w:r w:rsidRPr="00872585">
        <w:rPr>
          <w:rFonts w:ascii="Arial" w:hAnsi="Arial" w:cs="Arial"/>
          <w:color w:val="000000"/>
          <w:sz w:val="24"/>
          <w:szCs w:val="24"/>
        </w:rPr>
        <w:t xml:space="preserve">kalemlerinden elde edilen tahsilâtın, Temmuz–Aralık </w:t>
      </w:r>
      <w:r w:rsidR="00DD686F">
        <w:rPr>
          <w:rFonts w:ascii="Arial" w:hAnsi="Arial" w:cs="Arial"/>
          <w:color w:val="000000"/>
          <w:sz w:val="24"/>
          <w:szCs w:val="24"/>
        </w:rPr>
        <w:t>2018</w:t>
      </w:r>
      <w:r w:rsidRPr="00872585">
        <w:rPr>
          <w:rFonts w:ascii="Arial" w:hAnsi="Arial" w:cs="Arial"/>
          <w:color w:val="000000"/>
          <w:sz w:val="24"/>
          <w:szCs w:val="24"/>
        </w:rPr>
        <w:t xml:space="preserve"> döneminde daha yüksek oranda gerçekleşeceği ve </w:t>
      </w:r>
      <w:r w:rsidR="00DD686F">
        <w:rPr>
          <w:rFonts w:ascii="Arial" w:hAnsi="Arial" w:cs="Arial"/>
          <w:color w:val="000000"/>
          <w:sz w:val="24"/>
          <w:szCs w:val="24"/>
        </w:rPr>
        <w:t>2018</w:t>
      </w:r>
      <w:r w:rsidRPr="00872585">
        <w:rPr>
          <w:rFonts w:ascii="Arial" w:hAnsi="Arial" w:cs="Arial"/>
          <w:color w:val="000000"/>
          <w:sz w:val="24"/>
          <w:szCs w:val="24"/>
        </w:rPr>
        <w:t xml:space="preserve"> yılı bütçemizde </w:t>
      </w:r>
      <w:r w:rsidR="002B1A74" w:rsidRPr="00872585">
        <w:rPr>
          <w:rFonts w:ascii="Arial" w:hAnsi="Arial" w:cs="Arial"/>
          <w:color w:val="000000"/>
          <w:sz w:val="24"/>
          <w:szCs w:val="24"/>
        </w:rPr>
        <w:t>yılsonu itibariyle</w:t>
      </w:r>
      <w:r w:rsidRPr="00872585">
        <w:rPr>
          <w:rFonts w:ascii="Arial" w:hAnsi="Arial" w:cs="Arial"/>
          <w:color w:val="000000"/>
          <w:sz w:val="24"/>
          <w:szCs w:val="24"/>
        </w:rPr>
        <w:t xml:space="preserve"> planlanan yıllık gelir hedeflerinin aşılacağı tahmin edilmektedir. Üniversitemiz gelir bütçesi </w:t>
      </w:r>
      <w:r w:rsidR="00260A7D" w:rsidRPr="00872585">
        <w:rPr>
          <w:rFonts w:ascii="Arial" w:hAnsi="Arial" w:cs="Arial"/>
          <w:color w:val="000000"/>
          <w:sz w:val="24"/>
          <w:szCs w:val="24"/>
        </w:rPr>
        <w:t>201</w:t>
      </w:r>
      <w:r w:rsidR="00DD686F">
        <w:rPr>
          <w:rFonts w:ascii="Arial" w:hAnsi="Arial" w:cs="Arial"/>
          <w:color w:val="000000"/>
          <w:sz w:val="24"/>
          <w:szCs w:val="24"/>
        </w:rPr>
        <w:t>7</w:t>
      </w:r>
      <w:r w:rsidRPr="00872585">
        <w:rPr>
          <w:rFonts w:ascii="Arial" w:hAnsi="Arial" w:cs="Arial"/>
          <w:color w:val="000000"/>
          <w:sz w:val="24"/>
          <w:szCs w:val="24"/>
        </w:rPr>
        <w:t xml:space="preserve"> yılı gerçekleşme toplamı ile </w:t>
      </w:r>
      <w:r w:rsidR="00DD686F">
        <w:rPr>
          <w:rFonts w:ascii="Arial" w:hAnsi="Arial" w:cs="Arial"/>
          <w:color w:val="000000"/>
          <w:sz w:val="24"/>
          <w:szCs w:val="24"/>
        </w:rPr>
        <w:t>2018</w:t>
      </w:r>
      <w:r w:rsidRPr="00872585">
        <w:rPr>
          <w:rFonts w:ascii="Arial" w:hAnsi="Arial" w:cs="Arial"/>
          <w:color w:val="000000"/>
          <w:sz w:val="24"/>
          <w:szCs w:val="24"/>
        </w:rPr>
        <w:t xml:space="preserve"> yılı gelir tahmini tutarları karşılaştırmalı olarak aşağıda gösterilmiştir.</w:t>
      </w:r>
    </w:p>
    <w:p w:rsidR="00522239" w:rsidRPr="00872585" w:rsidRDefault="006527FB" w:rsidP="002E522E">
      <w:pPr>
        <w:autoSpaceDE w:val="0"/>
        <w:autoSpaceDN w:val="0"/>
        <w:adjustRightInd w:val="0"/>
        <w:spacing w:after="0" w:line="240" w:lineRule="auto"/>
        <w:ind w:firstLine="708"/>
        <w:jc w:val="both"/>
        <w:rPr>
          <w:rFonts w:ascii="Arial" w:hAnsi="Arial" w:cs="Arial"/>
          <w:color w:val="000000"/>
          <w:sz w:val="24"/>
          <w:szCs w:val="24"/>
        </w:rPr>
      </w:pPr>
      <w:r w:rsidRPr="00872585">
        <w:rPr>
          <w:rFonts w:ascii="Arial" w:hAnsi="Arial" w:cs="Arial"/>
          <w:noProof/>
          <w:lang w:eastAsia="tr-T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116840</wp:posOffset>
            </wp:positionV>
            <wp:extent cx="6010910" cy="3894455"/>
            <wp:effectExtent l="19050" t="0" r="27940" b="0"/>
            <wp:wrapNone/>
            <wp:docPr id="29" name="Nesnesi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522239" w:rsidRPr="00872585" w:rsidRDefault="00522239" w:rsidP="002E522E">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2E522E">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2E522E">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2E522E">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rsidP="002E522E">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pPr>
        <w:autoSpaceDE w:val="0"/>
        <w:autoSpaceDN w:val="0"/>
        <w:adjustRightInd w:val="0"/>
        <w:spacing w:after="0" w:line="240" w:lineRule="auto"/>
        <w:jc w:val="both"/>
        <w:rPr>
          <w:rFonts w:ascii="Arial" w:hAnsi="Arial" w:cs="Arial"/>
          <w:b/>
          <w:bCs/>
          <w:color w:val="000000"/>
          <w:sz w:val="24"/>
          <w:szCs w:val="24"/>
        </w:rPr>
      </w:pPr>
    </w:p>
    <w:p w:rsidR="00522239" w:rsidRPr="00872585" w:rsidRDefault="00522239" w:rsidP="006852CA">
      <w:pPr>
        <w:autoSpaceDE w:val="0"/>
        <w:autoSpaceDN w:val="0"/>
        <w:adjustRightInd w:val="0"/>
        <w:spacing w:after="0" w:line="240" w:lineRule="auto"/>
        <w:jc w:val="both"/>
        <w:rPr>
          <w:rFonts w:ascii="Arial" w:hAnsi="Arial" w:cs="Arial"/>
          <w:b/>
          <w:bCs/>
          <w:sz w:val="28"/>
          <w:szCs w:val="28"/>
        </w:rPr>
      </w:pPr>
    </w:p>
    <w:p w:rsidR="00522239" w:rsidRPr="00872585" w:rsidRDefault="00522239" w:rsidP="006852CA">
      <w:pPr>
        <w:autoSpaceDE w:val="0"/>
        <w:autoSpaceDN w:val="0"/>
        <w:adjustRightInd w:val="0"/>
        <w:spacing w:after="0" w:line="240" w:lineRule="auto"/>
        <w:jc w:val="both"/>
        <w:rPr>
          <w:rFonts w:ascii="Arial" w:hAnsi="Arial" w:cs="Arial"/>
          <w:b/>
          <w:bCs/>
          <w:sz w:val="28"/>
          <w:szCs w:val="28"/>
        </w:rPr>
      </w:pPr>
    </w:p>
    <w:p w:rsidR="00522239" w:rsidRDefault="00522239" w:rsidP="006852CA">
      <w:pPr>
        <w:autoSpaceDE w:val="0"/>
        <w:autoSpaceDN w:val="0"/>
        <w:adjustRightInd w:val="0"/>
        <w:spacing w:after="0" w:line="240" w:lineRule="auto"/>
        <w:jc w:val="both"/>
        <w:rPr>
          <w:rFonts w:ascii="Arial" w:hAnsi="Arial" w:cs="Arial"/>
          <w:b/>
          <w:bCs/>
          <w:sz w:val="28"/>
          <w:szCs w:val="28"/>
        </w:rPr>
      </w:pPr>
    </w:p>
    <w:p w:rsidR="00872585" w:rsidRPr="00872585" w:rsidRDefault="00872585" w:rsidP="006852CA">
      <w:pPr>
        <w:autoSpaceDE w:val="0"/>
        <w:autoSpaceDN w:val="0"/>
        <w:adjustRightInd w:val="0"/>
        <w:spacing w:after="0" w:line="240" w:lineRule="auto"/>
        <w:jc w:val="both"/>
        <w:rPr>
          <w:rFonts w:ascii="Arial" w:hAnsi="Arial" w:cs="Arial"/>
          <w:b/>
          <w:bCs/>
          <w:sz w:val="28"/>
          <w:szCs w:val="28"/>
        </w:rPr>
      </w:pPr>
    </w:p>
    <w:p w:rsidR="005C6767" w:rsidRDefault="00522239" w:rsidP="006852CA">
      <w:pPr>
        <w:autoSpaceDE w:val="0"/>
        <w:autoSpaceDN w:val="0"/>
        <w:adjustRightInd w:val="0"/>
        <w:spacing w:after="0" w:line="240" w:lineRule="auto"/>
        <w:jc w:val="both"/>
        <w:rPr>
          <w:rFonts w:ascii="Arial" w:hAnsi="Arial" w:cs="Arial"/>
          <w:b/>
          <w:bCs/>
          <w:color w:val="FF0000"/>
          <w:sz w:val="28"/>
          <w:szCs w:val="28"/>
        </w:rPr>
      </w:pPr>
      <w:r w:rsidRPr="00872585">
        <w:rPr>
          <w:rFonts w:ascii="Arial" w:hAnsi="Arial" w:cs="Arial"/>
          <w:b/>
          <w:bCs/>
          <w:color w:val="FF0000"/>
          <w:sz w:val="28"/>
          <w:szCs w:val="28"/>
        </w:rPr>
        <w:tab/>
      </w:r>
    </w:p>
    <w:p w:rsidR="005C6767" w:rsidRDefault="005C6767" w:rsidP="006852CA">
      <w:pPr>
        <w:autoSpaceDE w:val="0"/>
        <w:autoSpaceDN w:val="0"/>
        <w:adjustRightInd w:val="0"/>
        <w:spacing w:after="0" w:line="240" w:lineRule="auto"/>
        <w:jc w:val="both"/>
        <w:rPr>
          <w:rFonts w:ascii="Arial" w:hAnsi="Arial" w:cs="Arial"/>
          <w:b/>
          <w:bCs/>
          <w:color w:val="FF0000"/>
          <w:sz w:val="28"/>
          <w:szCs w:val="28"/>
        </w:rPr>
      </w:pPr>
    </w:p>
    <w:p w:rsidR="00287E4F" w:rsidRDefault="00287E4F" w:rsidP="005C6767">
      <w:pPr>
        <w:pStyle w:val="Balk1"/>
        <w:jc w:val="left"/>
        <w:rPr>
          <w:rFonts w:ascii="Arial" w:hAnsi="Arial" w:cs="Arial"/>
          <w:b w:val="0"/>
          <w:bCs w:val="0"/>
          <w:color w:val="FF0000"/>
          <w:sz w:val="32"/>
          <w:szCs w:val="32"/>
        </w:rPr>
      </w:pPr>
      <w:bookmarkStart w:id="34" w:name="_Toc519778505"/>
    </w:p>
    <w:p w:rsidR="00A435C6" w:rsidRDefault="00A435C6" w:rsidP="005C6767">
      <w:pPr>
        <w:pStyle w:val="Balk1"/>
        <w:jc w:val="left"/>
        <w:rPr>
          <w:rFonts w:ascii="Arial" w:hAnsi="Arial" w:cs="Arial"/>
          <w:b w:val="0"/>
          <w:bCs w:val="0"/>
          <w:color w:val="FF0000"/>
          <w:sz w:val="32"/>
          <w:szCs w:val="32"/>
        </w:rPr>
      </w:pPr>
    </w:p>
    <w:p w:rsidR="00522239" w:rsidRDefault="00522239" w:rsidP="005C6767">
      <w:pPr>
        <w:pStyle w:val="Balk1"/>
        <w:jc w:val="left"/>
        <w:rPr>
          <w:rFonts w:ascii="Arial" w:hAnsi="Arial" w:cs="Arial"/>
          <w:b w:val="0"/>
          <w:bCs w:val="0"/>
          <w:color w:val="FF0000"/>
          <w:sz w:val="32"/>
          <w:szCs w:val="32"/>
        </w:rPr>
      </w:pPr>
      <w:r w:rsidRPr="00872585">
        <w:rPr>
          <w:rFonts w:ascii="Arial" w:hAnsi="Arial" w:cs="Arial"/>
          <w:b w:val="0"/>
          <w:bCs w:val="0"/>
          <w:color w:val="FF0000"/>
          <w:sz w:val="32"/>
          <w:szCs w:val="32"/>
        </w:rPr>
        <w:t>C. Finansman</w:t>
      </w:r>
      <w:bookmarkEnd w:id="34"/>
    </w:p>
    <w:p w:rsidR="00522239" w:rsidRDefault="00DD686F" w:rsidP="00662FBF">
      <w:pPr>
        <w:autoSpaceDE w:val="0"/>
        <w:autoSpaceDN w:val="0"/>
        <w:adjustRightInd w:val="0"/>
        <w:spacing w:after="0"/>
        <w:ind w:firstLine="708"/>
        <w:jc w:val="both"/>
        <w:rPr>
          <w:rFonts w:ascii="Arial" w:hAnsi="Arial" w:cs="Arial"/>
          <w:sz w:val="24"/>
          <w:szCs w:val="24"/>
          <w:lang w:eastAsia="tr-TR"/>
        </w:rPr>
      </w:pPr>
      <w:r>
        <w:rPr>
          <w:rFonts w:ascii="Arial" w:hAnsi="Arial" w:cs="Arial"/>
          <w:sz w:val="24"/>
          <w:szCs w:val="24"/>
          <w:lang w:eastAsia="tr-TR"/>
        </w:rPr>
        <w:t>2017</w:t>
      </w:r>
      <w:r w:rsidR="00522239" w:rsidRPr="00872585">
        <w:rPr>
          <w:rFonts w:ascii="Arial" w:hAnsi="Arial" w:cs="Arial"/>
          <w:sz w:val="24"/>
          <w:szCs w:val="24"/>
          <w:lang w:eastAsia="tr-TR"/>
        </w:rPr>
        <w:t xml:space="preserve"> yılı ödeneklerinden harcanmayıp </w:t>
      </w:r>
      <w:r w:rsidR="00621DE9" w:rsidRPr="00872585">
        <w:rPr>
          <w:rFonts w:ascii="Arial" w:hAnsi="Arial" w:cs="Arial"/>
          <w:sz w:val="24"/>
          <w:szCs w:val="24"/>
          <w:lang w:eastAsia="tr-TR"/>
        </w:rPr>
        <w:t>201</w:t>
      </w:r>
      <w:r>
        <w:rPr>
          <w:rFonts w:ascii="Arial" w:hAnsi="Arial" w:cs="Arial"/>
          <w:sz w:val="24"/>
          <w:szCs w:val="24"/>
          <w:lang w:eastAsia="tr-TR"/>
        </w:rPr>
        <w:t>8</w:t>
      </w:r>
      <w:r w:rsidR="00522239" w:rsidRPr="00872585">
        <w:rPr>
          <w:rFonts w:ascii="Arial" w:hAnsi="Arial" w:cs="Arial"/>
          <w:sz w:val="24"/>
          <w:szCs w:val="24"/>
          <w:lang w:eastAsia="tr-TR"/>
        </w:rPr>
        <w:t xml:space="preserve"> yılına devreden tutarlar, Net Finansman tertibinden birimlerin giderlerini finanse etmek üzere ihtiyaç duyulan çeşitli ödenek kalemlerine</w:t>
      </w:r>
      <w:r w:rsidR="000F6AF9">
        <w:rPr>
          <w:rFonts w:ascii="Arial" w:hAnsi="Arial" w:cs="Arial"/>
          <w:sz w:val="24"/>
          <w:szCs w:val="24"/>
          <w:lang w:eastAsia="tr-TR"/>
        </w:rPr>
        <w:t xml:space="preserve"> 3.010.200,00 TL ödenek eklenmiş ve ihtiyaç duyuldukça 11.000.000,00</w:t>
      </w:r>
      <w:r w:rsidR="00FC798D">
        <w:rPr>
          <w:rFonts w:ascii="Arial" w:hAnsi="Arial" w:cs="Arial"/>
          <w:sz w:val="24"/>
          <w:szCs w:val="24"/>
          <w:lang w:eastAsia="tr-TR"/>
        </w:rPr>
        <w:t xml:space="preserve"> TL ye kadar</w:t>
      </w:r>
      <w:r w:rsidR="000F6AF9">
        <w:rPr>
          <w:rFonts w:ascii="Arial" w:hAnsi="Arial" w:cs="Arial"/>
          <w:sz w:val="24"/>
          <w:szCs w:val="24"/>
          <w:lang w:eastAsia="tr-TR"/>
        </w:rPr>
        <w:t xml:space="preserve"> yasal mevzuat çerçevesinde</w:t>
      </w:r>
      <w:r w:rsidR="00FC798D">
        <w:rPr>
          <w:rFonts w:ascii="Arial" w:hAnsi="Arial" w:cs="Arial"/>
          <w:sz w:val="24"/>
          <w:szCs w:val="24"/>
          <w:lang w:eastAsia="tr-TR"/>
        </w:rPr>
        <w:t xml:space="preserve"> likitten</w:t>
      </w:r>
      <w:r w:rsidR="000F6AF9">
        <w:rPr>
          <w:rFonts w:ascii="Arial" w:hAnsi="Arial" w:cs="Arial"/>
          <w:sz w:val="24"/>
          <w:szCs w:val="24"/>
          <w:lang w:eastAsia="tr-TR"/>
        </w:rPr>
        <w:t xml:space="preserve"> ekleme yapıla</w:t>
      </w:r>
      <w:r w:rsidR="00FC798D">
        <w:rPr>
          <w:rFonts w:ascii="Arial" w:hAnsi="Arial" w:cs="Arial"/>
          <w:sz w:val="24"/>
          <w:szCs w:val="24"/>
          <w:lang w:eastAsia="tr-TR"/>
        </w:rPr>
        <w:t>bilir.</w:t>
      </w:r>
    </w:p>
    <w:p w:rsidR="00522239" w:rsidRPr="00872585" w:rsidRDefault="00522239" w:rsidP="00662FBF">
      <w:pPr>
        <w:pStyle w:val="Balk1"/>
        <w:tabs>
          <w:tab w:val="left" w:pos="567"/>
          <w:tab w:val="left" w:pos="9356"/>
        </w:tabs>
        <w:ind w:left="567" w:hanging="567"/>
        <w:jc w:val="left"/>
        <w:rPr>
          <w:rFonts w:ascii="Arial" w:hAnsi="Arial" w:cs="Arial"/>
          <w:b w:val="0"/>
          <w:bCs w:val="0"/>
          <w:color w:val="FF0000"/>
          <w:sz w:val="36"/>
          <w:szCs w:val="36"/>
        </w:rPr>
      </w:pPr>
      <w:bookmarkStart w:id="35" w:name="_Toc519778506"/>
      <w:r w:rsidRPr="00872585">
        <w:rPr>
          <w:rFonts w:ascii="Arial" w:hAnsi="Arial" w:cs="Arial"/>
          <w:b w:val="0"/>
          <w:bCs w:val="0"/>
          <w:color w:val="FF0000"/>
          <w:sz w:val="36"/>
          <w:szCs w:val="36"/>
        </w:rPr>
        <w:t xml:space="preserve">IV. TEMMUZ-ARALIK </w:t>
      </w:r>
      <w:r w:rsidR="006F49CF" w:rsidRPr="00872585">
        <w:rPr>
          <w:rFonts w:ascii="Arial" w:hAnsi="Arial" w:cs="Arial"/>
          <w:b w:val="0"/>
          <w:bCs w:val="0"/>
          <w:color w:val="FF0000"/>
          <w:sz w:val="36"/>
          <w:szCs w:val="36"/>
        </w:rPr>
        <w:t>201</w:t>
      </w:r>
      <w:r w:rsidR="00826B2C">
        <w:rPr>
          <w:rFonts w:ascii="Arial" w:hAnsi="Arial" w:cs="Arial"/>
          <w:b w:val="0"/>
          <w:bCs w:val="0"/>
          <w:color w:val="FF0000"/>
          <w:sz w:val="36"/>
          <w:szCs w:val="36"/>
        </w:rPr>
        <w:t>8</w:t>
      </w:r>
      <w:r w:rsidR="00662FBF">
        <w:rPr>
          <w:rFonts w:ascii="Arial" w:hAnsi="Arial" w:cs="Arial"/>
          <w:b w:val="0"/>
          <w:bCs w:val="0"/>
          <w:color w:val="FF0000"/>
          <w:sz w:val="36"/>
          <w:szCs w:val="36"/>
        </w:rPr>
        <w:t xml:space="preserve"> DÖNEMİNDE Y</w:t>
      </w:r>
      <w:r w:rsidRPr="00872585">
        <w:rPr>
          <w:rFonts w:ascii="Arial" w:hAnsi="Arial" w:cs="Arial"/>
          <w:b w:val="0"/>
          <w:bCs w:val="0"/>
          <w:color w:val="FF0000"/>
          <w:sz w:val="36"/>
          <w:szCs w:val="36"/>
        </w:rPr>
        <w:t>ÜRÜTÜLECEK FAALİYETLER</w:t>
      </w:r>
      <w:bookmarkEnd w:id="35"/>
    </w:p>
    <w:p w:rsidR="00522239" w:rsidRPr="00872585" w:rsidRDefault="00522239" w:rsidP="009C2D20">
      <w:pPr>
        <w:autoSpaceDE w:val="0"/>
        <w:autoSpaceDN w:val="0"/>
        <w:adjustRightInd w:val="0"/>
        <w:spacing w:after="0" w:line="240" w:lineRule="auto"/>
        <w:jc w:val="center"/>
        <w:rPr>
          <w:rFonts w:ascii="Arial" w:hAnsi="Arial" w:cs="Arial"/>
          <w:b/>
          <w:bCs/>
          <w:color w:val="FF0000"/>
          <w:sz w:val="24"/>
          <w:szCs w:val="24"/>
        </w:rPr>
      </w:pPr>
    </w:p>
    <w:p w:rsidR="00522239" w:rsidRPr="00872585" w:rsidRDefault="00522239" w:rsidP="009A1FE6">
      <w:pPr>
        <w:autoSpaceDE w:val="0"/>
        <w:autoSpaceDN w:val="0"/>
        <w:adjustRightInd w:val="0"/>
        <w:spacing w:after="0"/>
        <w:ind w:firstLine="708"/>
        <w:jc w:val="both"/>
        <w:rPr>
          <w:rFonts w:ascii="Arial" w:hAnsi="Arial" w:cs="Arial"/>
          <w:color w:val="000000"/>
          <w:sz w:val="24"/>
          <w:szCs w:val="24"/>
        </w:rPr>
      </w:pPr>
      <w:r w:rsidRPr="00872585">
        <w:rPr>
          <w:rFonts w:ascii="Arial" w:hAnsi="Arial" w:cs="Arial"/>
          <w:color w:val="000000"/>
          <w:sz w:val="24"/>
          <w:szCs w:val="24"/>
        </w:rPr>
        <w:t>Üniversitemizde</w:t>
      </w:r>
      <w:r w:rsidR="008D4210" w:rsidRPr="00872585">
        <w:rPr>
          <w:rFonts w:ascii="Arial" w:hAnsi="Arial" w:cs="Arial"/>
          <w:color w:val="000000"/>
          <w:sz w:val="24"/>
          <w:szCs w:val="24"/>
        </w:rPr>
        <w:t>;</w:t>
      </w:r>
      <w:r w:rsidRPr="00872585">
        <w:rPr>
          <w:rFonts w:ascii="Arial" w:hAnsi="Arial" w:cs="Arial"/>
          <w:color w:val="000000"/>
          <w:sz w:val="24"/>
          <w:szCs w:val="24"/>
        </w:rPr>
        <w:t xml:space="preserve"> cari ve sermaye ödeneklerinin bütçe imkanları dahilinde öncelikli ihtiyaçlar göz önüne alınarak </w:t>
      </w:r>
      <w:r w:rsidR="001F4ED6">
        <w:rPr>
          <w:rFonts w:ascii="Arial" w:hAnsi="Arial" w:cs="Arial"/>
          <w:color w:val="000000"/>
          <w:sz w:val="24"/>
          <w:szCs w:val="24"/>
        </w:rPr>
        <w:t>2018</w:t>
      </w:r>
      <w:r w:rsidRPr="00872585">
        <w:rPr>
          <w:rFonts w:ascii="Arial" w:hAnsi="Arial" w:cs="Arial"/>
          <w:color w:val="000000"/>
          <w:sz w:val="24"/>
          <w:szCs w:val="24"/>
        </w:rPr>
        <w:t xml:space="preserve"> Yılı Bütçe Uygulama Tebliğlerinde yer </w:t>
      </w:r>
      <w:r w:rsidR="00B50D4D" w:rsidRPr="00872585">
        <w:rPr>
          <w:rFonts w:ascii="Arial" w:hAnsi="Arial" w:cs="Arial"/>
          <w:color w:val="000000"/>
          <w:sz w:val="24"/>
          <w:szCs w:val="24"/>
        </w:rPr>
        <w:t>alan esas ve usuller ile Başbakan'lığın</w:t>
      </w:r>
      <w:r w:rsidRPr="00872585">
        <w:rPr>
          <w:rFonts w:ascii="Arial" w:hAnsi="Arial" w:cs="Arial"/>
          <w:color w:val="000000"/>
          <w:sz w:val="24"/>
          <w:szCs w:val="24"/>
        </w:rPr>
        <w:t xml:space="preserve"> tasarruf genelgelerine uygun olarak kullanılmasına özen gösterile</w:t>
      </w:r>
      <w:r w:rsidR="00B50D4D" w:rsidRPr="00872585">
        <w:rPr>
          <w:rFonts w:ascii="Arial" w:hAnsi="Arial" w:cs="Arial"/>
          <w:color w:val="000000"/>
          <w:sz w:val="24"/>
          <w:szCs w:val="24"/>
        </w:rPr>
        <w:t>ce</w:t>
      </w:r>
      <w:r w:rsidRPr="00872585">
        <w:rPr>
          <w:rFonts w:ascii="Arial" w:hAnsi="Arial" w:cs="Arial"/>
          <w:color w:val="000000"/>
          <w:sz w:val="24"/>
          <w:szCs w:val="24"/>
        </w:rPr>
        <w:t xml:space="preserve">ktir. </w:t>
      </w:r>
    </w:p>
    <w:p w:rsidR="00522239" w:rsidRPr="00872585" w:rsidRDefault="00522239" w:rsidP="009A1FE6">
      <w:pPr>
        <w:autoSpaceDE w:val="0"/>
        <w:autoSpaceDN w:val="0"/>
        <w:adjustRightInd w:val="0"/>
        <w:spacing w:after="0"/>
        <w:ind w:firstLine="708"/>
        <w:jc w:val="both"/>
        <w:rPr>
          <w:rFonts w:ascii="Arial" w:hAnsi="Arial" w:cs="Arial"/>
          <w:color w:val="000000"/>
          <w:sz w:val="24"/>
          <w:szCs w:val="24"/>
        </w:rPr>
      </w:pPr>
    </w:p>
    <w:p w:rsidR="00522239" w:rsidRPr="00872585" w:rsidRDefault="00522239" w:rsidP="009A1FE6">
      <w:pPr>
        <w:autoSpaceDE w:val="0"/>
        <w:autoSpaceDN w:val="0"/>
        <w:adjustRightInd w:val="0"/>
        <w:spacing w:after="0"/>
        <w:ind w:firstLine="708"/>
        <w:jc w:val="both"/>
        <w:rPr>
          <w:rFonts w:ascii="Arial" w:hAnsi="Arial" w:cs="Arial"/>
          <w:color w:val="000000"/>
          <w:sz w:val="24"/>
          <w:szCs w:val="24"/>
        </w:rPr>
      </w:pPr>
      <w:r w:rsidRPr="00872585">
        <w:rPr>
          <w:rFonts w:ascii="Arial" w:hAnsi="Arial" w:cs="Arial"/>
          <w:color w:val="000000"/>
          <w:sz w:val="24"/>
          <w:szCs w:val="24"/>
        </w:rPr>
        <w:t xml:space="preserve">Bu dönemde Üniversitemizin tüm birimlerinin Bilgisayar ve Makine-Teçhizat alımı ile yeni kurulan </w:t>
      </w:r>
      <w:r w:rsidR="008D4210" w:rsidRPr="00872585">
        <w:rPr>
          <w:rFonts w:ascii="Arial" w:hAnsi="Arial" w:cs="Arial"/>
          <w:color w:val="000000"/>
          <w:sz w:val="24"/>
          <w:szCs w:val="24"/>
        </w:rPr>
        <w:t>birimlere</w:t>
      </w:r>
      <w:r w:rsidRPr="00872585">
        <w:rPr>
          <w:rFonts w:ascii="Arial" w:hAnsi="Arial" w:cs="Arial"/>
          <w:color w:val="000000"/>
          <w:sz w:val="24"/>
          <w:szCs w:val="24"/>
        </w:rPr>
        <w:t xml:space="preserve"> ait laboratuar</w:t>
      </w:r>
      <w:r w:rsidR="004F5AB4" w:rsidRPr="00872585">
        <w:rPr>
          <w:rFonts w:ascii="Arial" w:hAnsi="Arial" w:cs="Arial"/>
          <w:color w:val="000000"/>
          <w:sz w:val="24"/>
          <w:szCs w:val="24"/>
        </w:rPr>
        <w:t xml:space="preserve"> cihazı ve sarf malzemeleri </w:t>
      </w:r>
      <w:r w:rsidRPr="00872585">
        <w:rPr>
          <w:rFonts w:ascii="Arial" w:hAnsi="Arial" w:cs="Arial"/>
          <w:color w:val="000000"/>
          <w:sz w:val="24"/>
          <w:szCs w:val="24"/>
        </w:rPr>
        <w:t>alımları</w:t>
      </w:r>
      <w:r w:rsidR="004F5AB4" w:rsidRPr="00872585">
        <w:rPr>
          <w:rFonts w:ascii="Arial" w:hAnsi="Arial" w:cs="Arial"/>
          <w:color w:val="000000"/>
          <w:sz w:val="24"/>
          <w:szCs w:val="24"/>
        </w:rPr>
        <w:t>,</w:t>
      </w:r>
      <w:r w:rsidRPr="00872585">
        <w:rPr>
          <w:rFonts w:ascii="Arial" w:hAnsi="Arial" w:cs="Arial"/>
          <w:color w:val="000000"/>
          <w:sz w:val="24"/>
          <w:szCs w:val="24"/>
        </w:rPr>
        <w:t xml:space="preserve"> </w:t>
      </w:r>
      <w:r w:rsidR="004F5AB4" w:rsidRPr="00872585">
        <w:rPr>
          <w:rFonts w:ascii="Arial" w:hAnsi="Arial" w:cs="Arial"/>
          <w:color w:val="000000"/>
          <w:sz w:val="24"/>
          <w:szCs w:val="24"/>
        </w:rPr>
        <w:t xml:space="preserve">büro ve okul </w:t>
      </w:r>
      <w:r w:rsidRPr="00872585">
        <w:rPr>
          <w:rFonts w:ascii="Arial" w:hAnsi="Arial" w:cs="Arial"/>
          <w:color w:val="000000"/>
          <w:sz w:val="24"/>
          <w:szCs w:val="24"/>
        </w:rPr>
        <w:t>mefruşat</w:t>
      </w:r>
      <w:r w:rsidR="004F5AB4" w:rsidRPr="00872585">
        <w:rPr>
          <w:rFonts w:ascii="Arial" w:hAnsi="Arial" w:cs="Arial"/>
          <w:color w:val="000000"/>
          <w:sz w:val="24"/>
          <w:szCs w:val="24"/>
        </w:rPr>
        <w:t>ı</w:t>
      </w:r>
      <w:r w:rsidRPr="00872585">
        <w:rPr>
          <w:rFonts w:ascii="Arial" w:hAnsi="Arial" w:cs="Arial"/>
          <w:color w:val="000000"/>
          <w:sz w:val="24"/>
          <w:szCs w:val="24"/>
        </w:rPr>
        <w:t xml:space="preserve"> alımı</w:t>
      </w:r>
      <w:r w:rsidR="004F5AB4" w:rsidRPr="00872585">
        <w:rPr>
          <w:rFonts w:ascii="Arial" w:hAnsi="Arial" w:cs="Arial"/>
          <w:color w:val="000000"/>
          <w:sz w:val="24"/>
          <w:szCs w:val="24"/>
        </w:rPr>
        <w:t>, Kütüphane kaynaklarında çeşitlilik sağlamak üzere yayın alımı</w:t>
      </w:r>
      <w:r w:rsidRPr="00872585">
        <w:rPr>
          <w:rFonts w:ascii="Arial" w:hAnsi="Arial" w:cs="Arial"/>
          <w:color w:val="000000"/>
          <w:sz w:val="24"/>
          <w:szCs w:val="24"/>
        </w:rPr>
        <w:t xml:space="preserve"> yapılmak üzere </w:t>
      </w:r>
      <w:r w:rsidR="000F6AF9">
        <w:rPr>
          <w:rFonts w:ascii="Arial" w:hAnsi="Arial" w:cs="Arial"/>
          <w:color w:val="000000"/>
          <w:sz w:val="24"/>
          <w:szCs w:val="24"/>
        </w:rPr>
        <w:t xml:space="preserve">satın alma süreçleri devam edecektir. </w:t>
      </w:r>
      <w:r w:rsidRPr="00872585">
        <w:rPr>
          <w:rFonts w:ascii="Arial" w:hAnsi="Arial" w:cs="Arial"/>
          <w:color w:val="000000"/>
          <w:sz w:val="24"/>
          <w:szCs w:val="24"/>
        </w:rPr>
        <w:t>Üniversitemiz</w:t>
      </w:r>
      <w:r w:rsidR="00621DE9" w:rsidRPr="00872585">
        <w:rPr>
          <w:rFonts w:ascii="Arial" w:hAnsi="Arial" w:cs="Arial"/>
          <w:color w:val="000000"/>
          <w:sz w:val="24"/>
          <w:szCs w:val="24"/>
        </w:rPr>
        <w:t xml:space="preserve"> 201</w:t>
      </w:r>
      <w:r w:rsidR="001F4ED6">
        <w:rPr>
          <w:rFonts w:ascii="Arial" w:hAnsi="Arial" w:cs="Arial"/>
          <w:color w:val="000000"/>
          <w:sz w:val="24"/>
          <w:szCs w:val="24"/>
        </w:rPr>
        <w:t>8</w:t>
      </w:r>
      <w:r w:rsidRPr="00872585">
        <w:rPr>
          <w:rFonts w:ascii="Arial" w:hAnsi="Arial" w:cs="Arial"/>
          <w:color w:val="000000"/>
          <w:sz w:val="24"/>
          <w:szCs w:val="24"/>
        </w:rPr>
        <w:t>-201</w:t>
      </w:r>
      <w:r w:rsidR="001F4ED6">
        <w:rPr>
          <w:rFonts w:ascii="Arial" w:hAnsi="Arial" w:cs="Arial"/>
          <w:color w:val="000000"/>
          <w:sz w:val="24"/>
          <w:szCs w:val="24"/>
        </w:rPr>
        <w:t>9</w:t>
      </w:r>
      <w:r w:rsidRPr="00872585">
        <w:rPr>
          <w:rFonts w:ascii="Arial" w:hAnsi="Arial" w:cs="Arial"/>
          <w:color w:val="000000"/>
          <w:sz w:val="24"/>
          <w:szCs w:val="24"/>
        </w:rPr>
        <w:t xml:space="preserve"> dönemi için </w:t>
      </w:r>
      <w:r w:rsidR="00621DE9" w:rsidRPr="00872585">
        <w:rPr>
          <w:rFonts w:ascii="Arial" w:hAnsi="Arial" w:cs="Arial"/>
          <w:color w:val="000000"/>
          <w:sz w:val="24"/>
          <w:szCs w:val="24"/>
        </w:rPr>
        <w:t>kalorifer yakıtı</w:t>
      </w:r>
      <w:r w:rsidR="000F6AF9">
        <w:rPr>
          <w:rFonts w:ascii="Arial" w:hAnsi="Arial" w:cs="Arial"/>
          <w:color w:val="000000"/>
          <w:sz w:val="24"/>
          <w:szCs w:val="24"/>
        </w:rPr>
        <w:t xml:space="preserve">, </w:t>
      </w:r>
      <w:r w:rsidR="00621DE9" w:rsidRPr="00872585">
        <w:rPr>
          <w:rFonts w:ascii="Arial" w:hAnsi="Arial" w:cs="Arial"/>
          <w:color w:val="000000"/>
          <w:sz w:val="24"/>
          <w:szCs w:val="24"/>
        </w:rPr>
        <w:t xml:space="preserve">akaryakıt, elektrik, </w:t>
      </w:r>
      <w:r w:rsidR="003259E3" w:rsidRPr="00872585">
        <w:rPr>
          <w:rFonts w:ascii="Arial" w:hAnsi="Arial" w:cs="Arial"/>
          <w:color w:val="000000"/>
          <w:sz w:val="24"/>
          <w:szCs w:val="24"/>
        </w:rPr>
        <w:t>diğer ihtiyaçlara ait toplu a</w:t>
      </w:r>
      <w:r w:rsidRPr="00872585">
        <w:rPr>
          <w:rFonts w:ascii="Arial" w:hAnsi="Arial" w:cs="Arial"/>
          <w:color w:val="000000"/>
          <w:sz w:val="24"/>
          <w:szCs w:val="24"/>
        </w:rPr>
        <w:t xml:space="preserve">lım </w:t>
      </w:r>
      <w:r w:rsidR="003259E3" w:rsidRPr="00872585">
        <w:rPr>
          <w:rFonts w:ascii="Arial" w:hAnsi="Arial" w:cs="Arial"/>
          <w:color w:val="000000"/>
          <w:sz w:val="24"/>
          <w:szCs w:val="24"/>
        </w:rPr>
        <w:t>i</w:t>
      </w:r>
      <w:r w:rsidRPr="00872585">
        <w:rPr>
          <w:rFonts w:ascii="Arial" w:hAnsi="Arial" w:cs="Arial"/>
          <w:color w:val="000000"/>
          <w:sz w:val="24"/>
          <w:szCs w:val="24"/>
        </w:rPr>
        <w:t>haleleri gerçekleştirilecektir.</w:t>
      </w:r>
    </w:p>
    <w:p w:rsidR="00522239" w:rsidRPr="00872585" w:rsidRDefault="00522239" w:rsidP="009A1FE6">
      <w:pPr>
        <w:autoSpaceDE w:val="0"/>
        <w:autoSpaceDN w:val="0"/>
        <w:adjustRightInd w:val="0"/>
        <w:spacing w:after="0"/>
        <w:ind w:firstLine="708"/>
        <w:jc w:val="both"/>
        <w:rPr>
          <w:rFonts w:ascii="Arial" w:hAnsi="Arial" w:cs="Arial"/>
          <w:color w:val="000000"/>
          <w:sz w:val="24"/>
          <w:szCs w:val="24"/>
        </w:rPr>
      </w:pPr>
    </w:p>
    <w:p w:rsidR="00522239" w:rsidRPr="00872585" w:rsidRDefault="00522239" w:rsidP="009A1FE6">
      <w:pPr>
        <w:autoSpaceDE w:val="0"/>
        <w:autoSpaceDN w:val="0"/>
        <w:adjustRightInd w:val="0"/>
        <w:spacing w:after="0"/>
        <w:ind w:firstLine="708"/>
        <w:jc w:val="both"/>
        <w:rPr>
          <w:rFonts w:ascii="Arial" w:hAnsi="Arial" w:cs="Arial"/>
          <w:sz w:val="24"/>
          <w:szCs w:val="24"/>
          <w:lang w:eastAsia="tr-TR"/>
        </w:rPr>
      </w:pPr>
      <w:r w:rsidRPr="00872585">
        <w:rPr>
          <w:rFonts w:ascii="Arial" w:hAnsi="Arial" w:cs="Arial"/>
          <w:sz w:val="24"/>
          <w:szCs w:val="24"/>
          <w:lang w:eastAsia="tr-TR"/>
        </w:rPr>
        <w:t xml:space="preserve">Ocak-Haziran </w:t>
      </w:r>
      <w:r w:rsidR="001F4ED6">
        <w:rPr>
          <w:rFonts w:ascii="Arial" w:hAnsi="Arial" w:cs="Arial"/>
          <w:sz w:val="24"/>
          <w:szCs w:val="24"/>
          <w:lang w:eastAsia="tr-TR"/>
        </w:rPr>
        <w:t>2018</w:t>
      </w:r>
      <w:r w:rsidRPr="00872585">
        <w:rPr>
          <w:rFonts w:ascii="Arial" w:hAnsi="Arial" w:cs="Arial"/>
          <w:sz w:val="24"/>
          <w:szCs w:val="24"/>
          <w:lang w:eastAsia="tr-TR"/>
        </w:rPr>
        <w:t xml:space="preserve"> döneminde beklentilerimiz çerçevesinde gerçekleşen bütçe uygulama sonuçlarına rağmen temel öncelik yılsonu hedeflerine ulaşılmasıdır. Bu çerçevede, bütçe uygulamaları şimdiye kadar olduğu gibi bundan sonraki dönemde de kamu harcamalarında mali disiplin ilkeleri ve belirlenen bütçe hedefleri esas alınarak, Üniversitemiz bütçe ödeneklerinin ayrıntılı harcama programı çerçevesinde azami tasarruf anlayışı ile kullanımına özen gösterilmeye devam edilecektir.</w:t>
      </w:r>
    </w:p>
    <w:p w:rsidR="00522239" w:rsidRPr="00872585" w:rsidRDefault="00522239" w:rsidP="009A1FE6">
      <w:pPr>
        <w:autoSpaceDE w:val="0"/>
        <w:autoSpaceDN w:val="0"/>
        <w:adjustRightInd w:val="0"/>
        <w:spacing w:after="0"/>
        <w:ind w:firstLine="708"/>
        <w:jc w:val="both"/>
        <w:rPr>
          <w:rFonts w:ascii="Arial" w:hAnsi="Arial" w:cs="Arial"/>
          <w:sz w:val="16"/>
          <w:szCs w:val="16"/>
          <w:lang w:eastAsia="tr-TR"/>
        </w:rPr>
      </w:pPr>
    </w:p>
    <w:p w:rsidR="00522239" w:rsidRPr="00872585" w:rsidRDefault="00522239" w:rsidP="009A1FE6">
      <w:pPr>
        <w:autoSpaceDE w:val="0"/>
        <w:autoSpaceDN w:val="0"/>
        <w:adjustRightInd w:val="0"/>
        <w:spacing w:after="0"/>
        <w:ind w:firstLine="708"/>
        <w:jc w:val="both"/>
        <w:rPr>
          <w:rFonts w:ascii="Arial" w:hAnsi="Arial" w:cs="Arial"/>
          <w:sz w:val="24"/>
          <w:szCs w:val="24"/>
          <w:lang w:eastAsia="tr-TR"/>
        </w:rPr>
      </w:pPr>
      <w:r w:rsidRPr="00872585">
        <w:rPr>
          <w:rFonts w:ascii="Arial" w:hAnsi="Arial" w:cs="Arial"/>
          <w:sz w:val="24"/>
          <w:szCs w:val="24"/>
          <w:lang w:eastAsia="tr-TR"/>
        </w:rPr>
        <w:t xml:space="preserve">Bu bağlamda ekonomik sınıflandırmanın birinci düzeyi itibariyle Üniversitemiz </w:t>
      </w:r>
      <w:r w:rsidR="001F4ED6">
        <w:rPr>
          <w:rFonts w:ascii="Arial" w:hAnsi="Arial" w:cs="Arial"/>
          <w:sz w:val="24"/>
          <w:szCs w:val="24"/>
          <w:lang w:eastAsia="tr-TR"/>
        </w:rPr>
        <w:t>2018</w:t>
      </w:r>
      <w:r w:rsidRPr="00872585">
        <w:rPr>
          <w:rFonts w:ascii="Arial" w:hAnsi="Arial" w:cs="Arial"/>
          <w:sz w:val="24"/>
          <w:szCs w:val="24"/>
          <w:lang w:eastAsia="tr-TR"/>
        </w:rPr>
        <w:t xml:space="preserve"> yıl</w:t>
      </w:r>
      <w:r w:rsidR="008D4210" w:rsidRPr="00872585">
        <w:rPr>
          <w:rFonts w:ascii="Arial" w:hAnsi="Arial" w:cs="Arial"/>
          <w:sz w:val="24"/>
          <w:szCs w:val="24"/>
          <w:lang w:eastAsia="tr-TR"/>
        </w:rPr>
        <w:t>ı</w:t>
      </w:r>
      <w:r w:rsidRPr="00872585">
        <w:rPr>
          <w:rFonts w:ascii="Arial" w:hAnsi="Arial" w:cs="Arial"/>
          <w:sz w:val="24"/>
          <w:szCs w:val="24"/>
          <w:lang w:eastAsia="tr-TR"/>
        </w:rPr>
        <w:t xml:space="preserve"> </w:t>
      </w:r>
      <w:r w:rsidR="008D4210" w:rsidRPr="00872585">
        <w:rPr>
          <w:rFonts w:ascii="Arial" w:hAnsi="Arial" w:cs="Arial"/>
          <w:sz w:val="24"/>
          <w:szCs w:val="24"/>
          <w:lang w:eastAsia="tr-TR"/>
        </w:rPr>
        <w:t xml:space="preserve">ödenekleri ve </w:t>
      </w:r>
      <w:r w:rsidRPr="00872585">
        <w:rPr>
          <w:rFonts w:ascii="Arial" w:hAnsi="Arial" w:cs="Arial"/>
          <w:sz w:val="24"/>
          <w:szCs w:val="24"/>
          <w:lang w:eastAsia="tr-TR"/>
        </w:rPr>
        <w:t>bütçe gider tahmini aşağıdaki tabloda verilmiştir.</w:t>
      </w:r>
    </w:p>
    <w:p w:rsidR="00522239" w:rsidRPr="00872585" w:rsidRDefault="00522239" w:rsidP="009A1FE6">
      <w:pPr>
        <w:autoSpaceDE w:val="0"/>
        <w:autoSpaceDN w:val="0"/>
        <w:adjustRightInd w:val="0"/>
        <w:spacing w:after="0"/>
        <w:ind w:firstLine="708"/>
        <w:jc w:val="both"/>
        <w:rPr>
          <w:rFonts w:ascii="Arial" w:hAnsi="Arial" w:cs="Arial"/>
          <w:sz w:val="16"/>
          <w:szCs w:val="16"/>
        </w:rPr>
      </w:pPr>
    </w:p>
    <w:tbl>
      <w:tblPr>
        <w:tblpPr w:leftFromText="141" w:rightFromText="141" w:vertAnchor="text" w:horzAnchor="margin" w:tblpXSpec="center" w:tblpY="226"/>
        <w:tblW w:w="870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4A0"/>
      </w:tblPr>
      <w:tblGrid>
        <w:gridCol w:w="479"/>
        <w:gridCol w:w="3460"/>
        <w:gridCol w:w="1569"/>
        <w:gridCol w:w="1691"/>
        <w:gridCol w:w="1504"/>
      </w:tblGrid>
      <w:tr w:rsidR="00522239" w:rsidRPr="00872585" w:rsidTr="00662FBF">
        <w:trPr>
          <w:trHeight w:val="755"/>
        </w:trPr>
        <w:tc>
          <w:tcPr>
            <w:tcW w:w="3939" w:type="dxa"/>
            <w:gridSpan w:val="2"/>
            <w:tcBorders>
              <w:top w:val="thinThickSmallGap" w:sz="24" w:space="0" w:color="auto"/>
            </w:tcBorders>
            <w:shd w:val="clear" w:color="auto" w:fill="FBD4B4"/>
            <w:noWrap/>
            <w:vAlign w:val="center"/>
          </w:tcPr>
          <w:p w:rsidR="00522239" w:rsidRPr="00872585" w:rsidRDefault="00522239" w:rsidP="009A1FE6">
            <w:pPr>
              <w:jc w:val="center"/>
              <w:rPr>
                <w:rFonts w:ascii="Arial" w:hAnsi="Arial" w:cs="Arial"/>
                <w:b/>
                <w:bCs/>
                <w:sz w:val="20"/>
                <w:szCs w:val="20"/>
              </w:rPr>
            </w:pPr>
            <w:r w:rsidRPr="00872585">
              <w:rPr>
                <w:rFonts w:ascii="Arial" w:hAnsi="Arial" w:cs="Arial"/>
                <w:b/>
                <w:bCs/>
                <w:sz w:val="20"/>
                <w:szCs w:val="20"/>
              </w:rPr>
              <w:t>Bütçe Gider Tertibi</w:t>
            </w:r>
          </w:p>
        </w:tc>
        <w:tc>
          <w:tcPr>
            <w:tcW w:w="1569" w:type="dxa"/>
            <w:tcBorders>
              <w:top w:val="thinThickSmallGap" w:sz="24" w:space="0" w:color="auto"/>
            </w:tcBorders>
            <w:shd w:val="clear" w:color="auto" w:fill="FBD4B4"/>
            <w:vAlign w:val="center"/>
          </w:tcPr>
          <w:p w:rsidR="00522239" w:rsidRPr="00872585" w:rsidRDefault="00522239" w:rsidP="00662FBF">
            <w:pPr>
              <w:jc w:val="center"/>
              <w:rPr>
                <w:rFonts w:ascii="Arial" w:hAnsi="Arial" w:cs="Arial"/>
                <w:b/>
                <w:bCs/>
                <w:sz w:val="20"/>
                <w:szCs w:val="20"/>
              </w:rPr>
            </w:pPr>
            <w:r w:rsidRPr="00872585">
              <w:rPr>
                <w:rFonts w:ascii="Arial" w:hAnsi="Arial" w:cs="Arial"/>
                <w:b/>
                <w:bCs/>
                <w:sz w:val="20"/>
                <w:szCs w:val="20"/>
              </w:rPr>
              <w:t>Bütçe</w:t>
            </w:r>
            <w:r w:rsidR="00662FBF">
              <w:rPr>
                <w:rFonts w:ascii="Arial" w:hAnsi="Arial" w:cs="Arial"/>
                <w:b/>
                <w:bCs/>
                <w:sz w:val="20"/>
                <w:szCs w:val="20"/>
              </w:rPr>
              <w:t xml:space="preserve"> </w:t>
            </w:r>
            <w:r w:rsidRPr="00872585">
              <w:rPr>
                <w:rFonts w:ascii="Arial" w:hAnsi="Arial" w:cs="Arial"/>
                <w:b/>
                <w:bCs/>
                <w:sz w:val="20"/>
                <w:szCs w:val="20"/>
              </w:rPr>
              <w:t>Ödeneği</w:t>
            </w:r>
          </w:p>
        </w:tc>
        <w:tc>
          <w:tcPr>
            <w:tcW w:w="1691" w:type="dxa"/>
            <w:tcBorders>
              <w:top w:val="thinThickSmallGap" w:sz="24" w:space="0" w:color="auto"/>
            </w:tcBorders>
            <w:shd w:val="clear" w:color="auto" w:fill="FBD4B4"/>
            <w:vAlign w:val="center"/>
          </w:tcPr>
          <w:p w:rsidR="00522239" w:rsidRPr="00872585" w:rsidRDefault="00522239" w:rsidP="009A1FE6">
            <w:pPr>
              <w:jc w:val="center"/>
              <w:rPr>
                <w:rFonts w:ascii="Arial" w:hAnsi="Arial" w:cs="Arial"/>
                <w:b/>
                <w:bCs/>
                <w:sz w:val="20"/>
                <w:szCs w:val="20"/>
              </w:rPr>
            </w:pPr>
            <w:r w:rsidRPr="00872585">
              <w:rPr>
                <w:rFonts w:ascii="Arial" w:hAnsi="Arial" w:cs="Arial"/>
                <w:b/>
                <w:bCs/>
                <w:sz w:val="20"/>
                <w:szCs w:val="20"/>
              </w:rPr>
              <w:t>Yıl Sonu Bütçe Gider Tahmini</w:t>
            </w:r>
          </w:p>
        </w:tc>
        <w:tc>
          <w:tcPr>
            <w:tcW w:w="1504" w:type="dxa"/>
            <w:tcBorders>
              <w:top w:val="thinThickSmallGap" w:sz="24" w:space="0" w:color="auto"/>
            </w:tcBorders>
            <w:shd w:val="clear" w:color="auto" w:fill="FBD4B4"/>
            <w:vAlign w:val="center"/>
          </w:tcPr>
          <w:p w:rsidR="00522239" w:rsidRPr="00872585" w:rsidRDefault="00522239" w:rsidP="00662FBF">
            <w:pPr>
              <w:jc w:val="center"/>
              <w:rPr>
                <w:rFonts w:ascii="Arial" w:hAnsi="Arial" w:cs="Arial"/>
                <w:b/>
                <w:bCs/>
                <w:sz w:val="20"/>
                <w:szCs w:val="20"/>
              </w:rPr>
            </w:pPr>
            <w:r w:rsidRPr="00872585">
              <w:rPr>
                <w:rFonts w:ascii="Arial" w:hAnsi="Arial" w:cs="Arial"/>
                <w:b/>
                <w:bCs/>
                <w:sz w:val="20"/>
                <w:szCs w:val="20"/>
              </w:rPr>
              <w:t>Gerçekleşme Tahmini%</w:t>
            </w:r>
          </w:p>
        </w:tc>
      </w:tr>
      <w:tr w:rsidR="00522239" w:rsidRPr="00872585" w:rsidTr="009A1FE6">
        <w:trPr>
          <w:trHeight w:val="352"/>
        </w:trPr>
        <w:tc>
          <w:tcPr>
            <w:tcW w:w="479" w:type="dxa"/>
            <w:noWrap/>
            <w:vAlign w:val="center"/>
          </w:tcPr>
          <w:p w:rsidR="00522239" w:rsidRPr="00872585" w:rsidRDefault="00522239" w:rsidP="009A1FE6">
            <w:pPr>
              <w:jc w:val="center"/>
              <w:rPr>
                <w:rFonts w:ascii="Arial" w:hAnsi="Arial" w:cs="Arial"/>
                <w:sz w:val="20"/>
                <w:szCs w:val="20"/>
              </w:rPr>
            </w:pPr>
            <w:r w:rsidRPr="00872585">
              <w:rPr>
                <w:rFonts w:ascii="Arial" w:hAnsi="Arial" w:cs="Arial"/>
                <w:sz w:val="20"/>
                <w:szCs w:val="20"/>
              </w:rPr>
              <w:t>01-</w:t>
            </w:r>
          </w:p>
        </w:tc>
        <w:tc>
          <w:tcPr>
            <w:tcW w:w="3460" w:type="dxa"/>
            <w:noWrap/>
            <w:vAlign w:val="center"/>
          </w:tcPr>
          <w:p w:rsidR="00522239" w:rsidRPr="00872585" w:rsidRDefault="00522239" w:rsidP="009A1FE6">
            <w:pPr>
              <w:rPr>
                <w:rFonts w:ascii="Arial" w:hAnsi="Arial" w:cs="Arial"/>
                <w:sz w:val="20"/>
                <w:szCs w:val="20"/>
              </w:rPr>
            </w:pPr>
            <w:r w:rsidRPr="00872585">
              <w:rPr>
                <w:rFonts w:ascii="Arial" w:hAnsi="Arial" w:cs="Arial"/>
                <w:sz w:val="20"/>
                <w:szCs w:val="20"/>
              </w:rPr>
              <w:t xml:space="preserve">Personel Giderleri </w:t>
            </w:r>
          </w:p>
        </w:tc>
        <w:tc>
          <w:tcPr>
            <w:tcW w:w="1569" w:type="dxa"/>
            <w:noWrap/>
            <w:vAlign w:val="center"/>
          </w:tcPr>
          <w:p w:rsidR="00522239" w:rsidRPr="00872585" w:rsidRDefault="00FE04C5" w:rsidP="008811B9">
            <w:pPr>
              <w:jc w:val="right"/>
              <w:rPr>
                <w:rFonts w:ascii="Arial" w:hAnsi="Arial" w:cs="Arial"/>
                <w:sz w:val="20"/>
                <w:szCs w:val="20"/>
              </w:rPr>
            </w:pPr>
            <w:r>
              <w:rPr>
                <w:rFonts w:ascii="Arial" w:hAnsi="Arial" w:cs="Arial"/>
                <w:sz w:val="20"/>
                <w:szCs w:val="20"/>
              </w:rPr>
              <w:t>53.795.000</w:t>
            </w:r>
          </w:p>
        </w:tc>
        <w:tc>
          <w:tcPr>
            <w:tcW w:w="1691" w:type="dxa"/>
            <w:noWrap/>
            <w:vAlign w:val="center"/>
          </w:tcPr>
          <w:p w:rsidR="00522239" w:rsidRPr="00872585" w:rsidRDefault="00FE04C5" w:rsidP="00FE04C5">
            <w:pPr>
              <w:jc w:val="right"/>
              <w:rPr>
                <w:rFonts w:ascii="Arial" w:hAnsi="Arial" w:cs="Arial"/>
                <w:sz w:val="20"/>
                <w:szCs w:val="20"/>
              </w:rPr>
            </w:pPr>
            <w:r>
              <w:rPr>
                <w:rFonts w:ascii="Arial" w:hAnsi="Arial" w:cs="Arial"/>
                <w:sz w:val="20"/>
                <w:szCs w:val="20"/>
              </w:rPr>
              <w:t>64.000.000</w:t>
            </w:r>
          </w:p>
        </w:tc>
        <w:tc>
          <w:tcPr>
            <w:tcW w:w="1504" w:type="dxa"/>
            <w:noWrap/>
            <w:vAlign w:val="center"/>
          </w:tcPr>
          <w:p w:rsidR="00522239" w:rsidRPr="00872585" w:rsidRDefault="001F0915" w:rsidP="00202C12">
            <w:pPr>
              <w:jc w:val="center"/>
              <w:rPr>
                <w:rFonts w:ascii="Arial" w:hAnsi="Arial" w:cs="Arial"/>
                <w:sz w:val="20"/>
                <w:szCs w:val="20"/>
              </w:rPr>
            </w:pPr>
            <w:r>
              <w:rPr>
                <w:rFonts w:ascii="Arial" w:hAnsi="Arial" w:cs="Arial"/>
                <w:sz w:val="20"/>
                <w:szCs w:val="20"/>
              </w:rPr>
              <w:t>118</w:t>
            </w:r>
          </w:p>
        </w:tc>
      </w:tr>
      <w:tr w:rsidR="00522239" w:rsidRPr="00872585" w:rsidTr="00533BE2">
        <w:trPr>
          <w:trHeight w:val="662"/>
        </w:trPr>
        <w:tc>
          <w:tcPr>
            <w:tcW w:w="479" w:type="dxa"/>
            <w:shd w:val="clear" w:color="auto" w:fill="FBD4B4"/>
            <w:noWrap/>
            <w:vAlign w:val="center"/>
          </w:tcPr>
          <w:p w:rsidR="00522239" w:rsidRPr="00872585" w:rsidRDefault="00522239" w:rsidP="009A1FE6">
            <w:pPr>
              <w:jc w:val="center"/>
              <w:rPr>
                <w:rFonts w:ascii="Arial" w:hAnsi="Arial" w:cs="Arial"/>
                <w:sz w:val="20"/>
                <w:szCs w:val="20"/>
              </w:rPr>
            </w:pPr>
            <w:r w:rsidRPr="00872585">
              <w:rPr>
                <w:rFonts w:ascii="Arial" w:hAnsi="Arial" w:cs="Arial"/>
                <w:sz w:val="20"/>
                <w:szCs w:val="20"/>
              </w:rPr>
              <w:t>02-</w:t>
            </w:r>
          </w:p>
        </w:tc>
        <w:tc>
          <w:tcPr>
            <w:tcW w:w="3460" w:type="dxa"/>
            <w:shd w:val="clear" w:color="auto" w:fill="FBD4B4"/>
            <w:vAlign w:val="center"/>
          </w:tcPr>
          <w:p w:rsidR="00522239" w:rsidRPr="00872585" w:rsidRDefault="00522239" w:rsidP="009A1FE6">
            <w:pPr>
              <w:rPr>
                <w:rFonts w:ascii="Arial" w:hAnsi="Arial" w:cs="Arial"/>
                <w:sz w:val="20"/>
                <w:szCs w:val="20"/>
              </w:rPr>
            </w:pPr>
            <w:r w:rsidRPr="00872585">
              <w:rPr>
                <w:rFonts w:ascii="Arial" w:hAnsi="Arial" w:cs="Arial"/>
                <w:sz w:val="20"/>
                <w:szCs w:val="20"/>
              </w:rPr>
              <w:t>Sosyal Güvenlik Kurumlarına</w:t>
            </w:r>
          </w:p>
          <w:p w:rsidR="00522239" w:rsidRPr="00872585" w:rsidRDefault="00522239" w:rsidP="009A1FE6">
            <w:pPr>
              <w:rPr>
                <w:rFonts w:ascii="Arial" w:hAnsi="Arial" w:cs="Arial"/>
                <w:sz w:val="20"/>
                <w:szCs w:val="20"/>
              </w:rPr>
            </w:pPr>
            <w:r w:rsidRPr="00872585">
              <w:rPr>
                <w:rFonts w:ascii="Arial" w:hAnsi="Arial" w:cs="Arial"/>
                <w:sz w:val="20"/>
                <w:szCs w:val="20"/>
              </w:rPr>
              <w:t xml:space="preserve">Devlet Primi Giderleri </w:t>
            </w:r>
          </w:p>
        </w:tc>
        <w:tc>
          <w:tcPr>
            <w:tcW w:w="1569" w:type="dxa"/>
            <w:shd w:val="clear" w:color="auto" w:fill="FBD4B4"/>
            <w:noWrap/>
            <w:vAlign w:val="center"/>
          </w:tcPr>
          <w:p w:rsidR="00522239" w:rsidRPr="00872585" w:rsidRDefault="00FE04C5" w:rsidP="008811B9">
            <w:pPr>
              <w:jc w:val="right"/>
              <w:rPr>
                <w:rFonts w:ascii="Arial" w:hAnsi="Arial" w:cs="Arial"/>
                <w:sz w:val="20"/>
                <w:szCs w:val="20"/>
              </w:rPr>
            </w:pPr>
            <w:r>
              <w:rPr>
                <w:rFonts w:ascii="Arial" w:hAnsi="Arial" w:cs="Arial"/>
                <w:sz w:val="20"/>
                <w:szCs w:val="20"/>
              </w:rPr>
              <w:t>6.351.000</w:t>
            </w:r>
          </w:p>
        </w:tc>
        <w:tc>
          <w:tcPr>
            <w:tcW w:w="1691" w:type="dxa"/>
            <w:shd w:val="clear" w:color="auto" w:fill="FBD4B4"/>
            <w:noWrap/>
            <w:vAlign w:val="center"/>
          </w:tcPr>
          <w:p w:rsidR="00522239" w:rsidRPr="00872585" w:rsidRDefault="00FE04C5" w:rsidP="008844EC">
            <w:pPr>
              <w:jc w:val="right"/>
              <w:rPr>
                <w:rFonts w:ascii="Arial" w:hAnsi="Arial" w:cs="Arial"/>
                <w:sz w:val="20"/>
                <w:szCs w:val="20"/>
              </w:rPr>
            </w:pPr>
            <w:r>
              <w:rPr>
                <w:rFonts w:ascii="Arial" w:hAnsi="Arial" w:cs="Arial"/>
                <w:sz w:val="20"/>
                <w:szCs w:val="20"/>
              </w:rPr>
              <w:t>8.000.000</w:t>
            </w:r>
          </w:p>
        </w:tc>
        <w:tc>
          <w:tcPr>
            <w:tcW w:w="1504" w:type="dxa"/>
            <w:shd w:val="clear" w:color="auto" w:fill="FBD4B4"/>
            <w:noWrap/>
            <w:vAlign w:val="center"/>
          </w:tcPr>
          <w:p w:rsidR="00522239" w:rsidRPr="00872585" w:rsidRDefault="008F4110" w:rsidP="00202C12">
            <w:pPr>
              <w:jc w:val="center"/>
              <w:rPr>
                <w:rFonts w:ascii="Arial" w:hAnsi="Arial" w:cs="Arial"/>
                <w:sz w:val="20"/>
                <w:szCs w:val="20"/>
              </w:rPr>
            </w:pPr>
            <w:r>
              <w:rPr>
                <w:rFonts w:ascii="Arial" w:hAnsi="Arial" w:cs="Arial"/>
                <w:sz w:val="20"/>
                <w:szCs w:val="20"/>
              </w:rPr>
              <w:t>1</w:t>
            </w:r>
            <w:r w:rsidR="001F0915">
              <w:rPr>
                <w:rFonts w:ascii="Arial" w:hAnsi="Arial" w:cs="Arial"/>
                <w:sz w:val="20"/>
                <w:szCs w:val="20"/>
              </w:rPr>
              <w:t>26</w:t>
            </w:r>
          </w:p>
        </w:tc>
      </w:tr>
      <w:tr w:rsidR="00522239" w:rsidRPr="00872585" w:rsidTr="009A1FE6">
        <w:trPr>
          <w:trHeight w:val="307"/>
        </w:trPr>
        <w:tc>
          <w:tcPr>
            <w:tcW w:w="479" w:type="dxa"/>
            <w:noWrap/>
            <w:vAlign w:val="center"/>
          </w:tcPr>
          <w:p w:rsidR="00522239" w:rsidRPr="00872585" w:rsidRDefault="00522239" w:rsidP="009A1FE6">
            <w:pPr>
              <w:jc w:val="center"/>
              <w:rPr>
                <w:rFonts w:ascii="Arial" w:hAnsi="Arial" w:cs="Arial"/>
                <w:sz w:val="20"/>
                <w:szCs w:val="20"/>
              </w:rPr>
            </w:pPr>
            <w:r w:rsidRPr="00872585">
              <w:rPr>
                <w:rFonts w:ascii="Arial" w:hAnsi="Arial" w:cs="Arial"/>
                <w:sz w:val="20"/>
                <w:szCs w:val="20"/>
              </w:rPr>
              <w:t>03-</w:t>
            </w:r>
          </w:p>
        </w:tc>
        <w:tc>
          <w:tcPr>
            <w:tcW w:w="3460" w:type="dxa"/>
            <w:noWrap/>
            <w:vAlign w:val="center"/>
          </w:tcPr>
          <w:p w:rsidR="00522239" w:rsidRPr="00872585" w:rsidRDefault="00522239" w:rsidP="009A1FE6">
            <w:pPr>
              <w:rPr>
                <w:rFonts w:ascii="Arial" w:hAnsi="Arial" w:cs="Arial"/>
                <w:sz w:val="20"/>
                <w:szCs w:val="20"/>
              </w:rPr>
            </w:pPr>
            <w:r w:rsidRPr="00872585">
              <w:rPr>
                <w:rFonts w:ascii="Arial" w:hAnsi="Arial" w:cs="Arial"/>
                <w:sz w:val="20"/>
                <w:szCs w:val="20"/>
              </w:rPr>
              <w:t xml:space="preserve">Mal ve Hizmet Alım Giderleri </w:t>
            </w:r>
          </w:p>
        </w:tc>
        <w:tc>
          <w:tcPr>
            <w:tcW w:w="1569" w:type="dxa"/>
            <w:noWrap/>
            <w:vAlign w:val="center"/>
          </w:tcPr>
          <w:p w:rsidR="00522239" w:rsidRPr="00872585" w:rsidRDefault="00FE04C5" w:rsidP="008811B9">
            <w:pPr>
              <w:jc w:val="right"/>
              <w:rPr>
                <w:rFonts w:ascii="Arial" w:hAnsi="Arial" w:cs="Arial"/>
                <w:sz w:val="20"/>
                <w:szCs w:val="20"/>
              </w:rPr>
            </w:pPr>
            <w:r>
              <w:rPr>
                <w:rFonts w:ascii="Arial" w:hAnsi="Arial" w:cs="Arial"/>
                <w:sz w:val="20"/>
                <w:szCs w:val="20"/>
              </w:rPr>
              <w:t>12.846.000</w:t>
            </w:r>
          </w:p>
        </w:tc>
        <w:tc>
          <w:tcPr>
            <w:tcW w:w="1691" w:type="dxa"/>
            <w:noWrap/>
            <w:vAlign w:val="center"/>
          </w:tcPr>
          <w:p w:rsidR="00522239" w:rsidRPr="00872585" w:rsidRDefault="00FE04C5" w:rsidP="00621DE9">
            <w:pPr>
              <w:jc w:val="right"/>
              <w:rPr>
                <w:rFonts w:ascii="Arial" w:hAnsi="Arial" w:cs="Arial"/>
                <w:sz w:val="20"/>
                <w:szCs w:val="20"/>
              </w:rPr>
            </w:pPr>
            <w:r>
              <w:rPr>
                <w:rFonts w:ascii="Arial" w:hAnsi="Arial" w:cs="Arial"/>
                <w:sz w:val="20"/>
                <w:szCs w:val="20"/>
              </w:rPr>
              <w:t>10.000.000</w:t>
            </w:r>
          </w:p>
        </w:tc>
        <w:tc>
          <w:tcPr>
            <w:tcW w:w="1504" w:type="dxa"/>
            <w:noWrap/>
            <w:vAlign w:val="center"/>
          </w:tcPr>
          <w:p w:rsidR="00522239" w:rsidRPr="00872585" w:rsidRDefault="001C2363" w:rsidP="00202C12">
            <w:pPr>
              <w:jc w:val="center"/>
              <w:rPr>
                <w:rFonts w:ascii="Arial" w:hAnsi="Arial" w:cs="Arial"/>
                <w:sz w:val="20"/>
                <w:szCs w:val="20"/>
              </w:rPr>
            </w:pPr>
            <w:r>
              <w:rPr>
                <w:rFonts w:ascii="Arial" w:hAnsi="Arial" w:cs="Arial"/>
                <w:sz w:val="20"/>
                <w:szCs w:val="20"/>
              </w:rPr>
              <w:t>78</w:t>
            </w:r>
          </w:p>
        </w:tc>
      </w:tr>
      <w:tr w:rsidR="00522239" w:rsidRPr="00872585" w:rsidTr="00533BE2">
        <w:trPr>
          <w:trHeight w:val="352"/>
        </w:trPr>
        <w:tc>
          <w:tcPr>
            <w:tcW w:w="479" w:type="dxa"/>
            <w:shd w:val="clear" w:color="auto" w:fill="FBD4B4"/>
            <w:noWrap/>
            <w:vAlign w:val="center"/>
          </w:tcPr>
          <w:p w:rsidR="00522239" w:rsidRPr="00872585" w:rsidRDefault="00522239" w:rsidP="009A1FE6">
            <w:pPr>
              <w:jc w:val="center"/>
              <w:rPr>
                <w:rFonts w:ascii="Arial" w:hAnsi="Arial" w:cs="Arial"/>
                <w:sz w:val="20"/>
                <w:szCs w:val="20"/>
              </w:rPr>
            </w:pPr>
            <w:r w:rsidRPr="00872585">
              <w:rPr>
                <w:rFonts w:ascii="Arial" w:hAnsi="Arial" w:cs="Arial"/>
                <w:sz w:val="20"/>
                <w:szCs w:val="20"/>
              </w:rPr>
              <w:t>05-</w:t>
            </w:r>
          </w:p>
        </w:tc>
        <w:tc>
          <w:tcPr>
            <w:tcW w:w="3460" w:type="dxa"/>
            <w:shd w:val="clear" w:color="auto" w:fill="FBD4B4"/>
            <w:noWrap/>
            <w:vAlign w:val="center"/>
          </w:tcPr>
          <w:p w:rsidR="00522239" w:rsidRPr="00872585" w:rsidRDefault="00522239" w:rsidP="009A1FE6">
            <w:pPr>
              <w:rPr>
                <w:rFonts w:ascii="Arial" w:hAnsi="Arial" w:cs="Arial"/>
                <w:sz w:val="20"/>
                <w:szCs w:val="20"/>
              </w:rPr>
            </w:pPr>
            <w:r w:rsidRPr="00872585">
              <w:rPr>
                <w:rFonts w:ascii="Arial" w:hAnsi="Arial" w:cs="Arial"/>
                <w:sz w:val="20"/>
                <w:szCs w:val="20"/>
              </w:rPr>
              <w:t xml:space="preserve">Cari Transferler </w:t>
            </w:r>
          </w:p>
        </w:tc>
        <w:tc>
          <w:tcPr>
            <w:tcW w:w="1569" w:type="dxa"/>
            <w:shd w:val="clear" w:color="auto" w:fill="FBD4B4"/>
            <w:noWrap/>
            <w:vAlign w:val="center"/>
          </w:tcPr>
          <w:p w:rsidR="00522239" w:rsidRPr="00872585" w:rsidRDefault="001F0915" w:rsidP="008811B9">
            <w:pPr>
              <w:jc w:val="right"/>
              <w:rPr>
                <w:rFonts w:ascii="Arial" w:hAnsi="Arial" w:cs="Arial"/>
                <w:sz w:val="20"/>
                <w:szCs w:val="20"/>
              </w:rPr>
            </w:pPr>
            <w:r>
              <w:rPr>
                <w:rFonts w:ascii="Arial" w:hAnsi="Arial" w:cs="Arial"/>
                <w:sz w:val="20"/>
                <w:szCs w:val="20"/>
              </w:rPr>
              <w:t>1.515.000</w:t>
            </w:r>
          </w:p>
        </w:tc>
        <w:tc>
          <w:tcPr>
            <w:tcW w:w="1691" w:type="dxa"/>
            <w:shd w:val="clear" w:color="auto" w:fill="FBD4B4"/>
            <w:noWrap/>
            <w:vAlign w:val="center"/>
          </w:tcPr>
          <w:p w:rsidR="00522239" w:rsidRPr="00872585" w:rsidRDefault="001F0915" w:rsidP="008844EC">
            <w:pPr>
              <w:jc w:val="right"/>
              <w:rPr>
                <w:rFonts w:ascii="Arial" w:hAnsi="Arial" w:cs="Arial"/>
                <w:sz w:val="20"/>
                <w:szCs w:val="20"/>
              </w:rPr>
            </w:pPr>
            <w:r>
              <w:rPr>
                <w:rFonts w:ascii="Arial" w:hAnsi="Arial" w:cs="Arial"/>
                <w:sz w:val="20"/>
                <w:szCs w:val="20"/>
              </w:rPr>
              <w:t>1.815.000</w:t>
            </w:r>
          </w:p>
        </w:tc>
        <w:tc>
          <w:tcPr>
            <w:tcW w:w="1504" w:type="dxa"/>
            <w:shd w:val="clear" w:color="auto" w:fill="FBD4B4"/>
            <w:noWrap/>
            <w:vAlign w:val="center"/>
          </w:tcPr>
          <w:p w:rsidR="00522239" w:rsidRPr="00872585" w:rsidRDefault="008F4110" w:rsidP="008844EC">
            <w:pPr>
              <w:jc w:val="center"/>
              <w:rPr>
                <w:rFonts w:ascii="Arial" w:hAnsi="Arial" w:cs="Arial"/>
                <w:sz w:val="20"/>
                <w:szCs w:val="20"/>
              </w:rPr>
            </w:pPr>
            <w:r>
              <w:rPr>
                <w:rFonts w:ascii="Arial" w:hAnsi="Arial" w:cs="Arial"/>
                <w:sz w:val="20"/>
                <w:szCs w:val="20"/>
              </w:rPr>
              <w:t>1</w:t>
            </w:r>
            <w:r w:rsidR="001C2363">
              <w:rPr>
                <w:rFonts w:ascii="Arial" w:hAnsi="Arial" w:cs="Arial"/>
                <w:sz w:val="20"/>
                <w:szCs w:val="20"/>
              </w:rPr>
              <w:t>20</w:t>
            </w:r>
          </w:p>
        </w:tc>
      </w:tr>
      <w:tr w:rsidR="00522239" w:rsidRPr="00872585" w:rsidTr="009A1FE6">
        <w:trPr>
          <w:trHeight w:val="352"/>
        </w:trPr>
        <w:tc>
          <w:tcPr>
            <w:tcW w:w="479" w:type="dxa"/>
            <w:noWrap/>
            <w:vAlign w:val="center"/>
          </w:tcPr>
          <w:p w:rsidR="00522239" w:rsidRPr="00872585" w:rsidRDefault="00522239" w:rsidP="009A1FE6">
            <w:pPr>
              <w:jc w:val="center"/>
              <w:rPr>
                <w:rFonts w:ascii="Arial" w:hAnsi="Arial" w:cs="Arial"/>
                <w:sz w:val="20"/>
                <w:szCs w:val="20"/>
              </w:rPr>
            </w:pPr>
            <w:r w:rsidRPr="00872585">
              <w:rPr>
                <w:rFonts w:ascii="Arial" w:hAnsi="Arial" w:cs="Arial"/>
                <w:sz w:val="20"/>
                <w:szCs w:val="20"/>
              </w:rPr>
              <w:t>06-</w:t>
            </w:r>
          </w:p>
        </w:tc>
        <w:tc>
          <w:tcPr>
            <w:tcW w:w="3460" w:type="dxa"/>
            <w:noWrap/>
            <w:vAlign w:val="center"/>
          </w:tcPr>
          <w:p w:rsidR="00522239" w:rsidRPr="00872585" w:rsidRDefault="00522239" w:rsidP="009A1FE6">
            <w:pPr>
              <w:rPr>
                <w:rFonts w:ascii="Arial" w:hAnsi="Arial" w:cs="Arial"/>
                <w:sz w:val="20"/>
                <w:szCs w:val="20"/>
              </w:rPr>
            </w:pPr>
            <w:r w:rsidRPr="00872585">
              <w:rPr>
                <w:rFonts w:ascii="Arial" w:hAnsi="Arial" w:cs="Arial"/>
                <w:sz w:val="20"/>
                <w:szCs w:val="20"/>
              </w:rPr>
              <w:t xml:space="preserve">Sermaye Giderleri </w:t>
            </w:r>
          </w:p>
        </w:tc>
        <w:tc>
          <w:tcPr>
            <w:tcW w:w="1569" w:type="dxa"/>
            <w:noWrap/>
            <w:vAlign w:val="center"/>
          </w:tcPr>
          <w:p w:rsidR="00522239" w:rsidRPr="00872585" w:rsidRDefault="001F0915" w:rsidP="008811B9">
            <w:pPr>
              <w:jc w:val="right"/>
              <w:rPr>
                <w:rFonts w:ascii="Arial" w:hAnsi="Arial" w:cs="Arial"/>
                <w:sz w:val="20"/>
                <w:szCs w:val="20"/>
              </w:rPr>
            </w:pPr>
            <w:r>
              <w:rPr>
                <w:rFonts w:ascii="Arial" w:hAnsi="Arial" w:cs="Arial"/>
                <w:sz w:val="20"/>
                <w:szCs w:val="20"/>
              </w:rPr>
              <w:t>22.502.000</w:t>
            </w:r>
          </w:p>
        </w:tc>
        <w:tc>
          <w:tcPr>
            <w:tcW w:w="1691" w:type="dxa"/>
            <w:noWrap/>
            <w:vAlign w:val="center"/>
          </w:tcPr>
          <w:p w:rsidR="00522239" w:rsidRPr="00872585" w:rsidRDefault="000F6AF9" w:rsidP="000F6AF9">
            <w:pPr>
              <w:jc w:val="right"/>
              <w:rPr>
                <w:rFonts w:ascii="Arial" w:hAnsi="Arial" w:cs="Arial"/>
                <w:sz w:val="20"/>
                <w:szCs w:val="20"/>
              </w:rPr>
            </w:pPr>
            <w:r>
              <w:rPr>
                <w:rFonts w:ascii="Arial" w:hAnsi="Arial" w:cs="Arial"/>
                <w:sz w:val="20"/>
                <w:szCs w:val="20"/>
              </w:rPr>
              <w:t>17</w:t>
            </w:r>
            <w:r w:rsidR="001F0915">
              <w:rPr>
                <w:rFonts w:ascii="Arial" w:hAnsi="Arial" w:cs="Arial"/>
                <w:sz w:val="20"/>
                <w:szCs w:val="20"/>
              </w:rPr>
              <w:t>.</w:t>
            </w:r>
            <w:r>
              <w:rPr>
                <w:rFonts w:ascii="Arial" w:hAnsi="Arial" w:cs="Arial"/>
                <w:sz w:val="20"/>
                <w:szCs w:val="20"/>
              </w:rPr>
              <w:t>000</w:t>
            </w:r>
            <w:r w:rsidR="001F0915">
              <w:rPr>
                <w:rFonts w:ascii="Arial" w:hAnsi="Arial" w:cs="Arial"/>
                <w:sz w:val="20"/>
                <w:szCs w:val="20"/>
              </w:rPr>
              <w:t>.000</w:t>
            </w:r>
          </w:p>
        </w:tc>
        <w:tc>
          <w:tcPr>
            <w:tcW w:w="1504" w:type="dxa"/>
            <w:noWrap/>
            <w:vAlign w:val="center"/>
          </w:tcPr>
          <w:p w:rsidR="00522239" w:rsidRPr="00872585" w:rsidRDefault="000F6AF9" w:rsidP="000F6AF9">
            <w:pPr>
              <w:jc w:val="center"/>
              <w:rPr>
                <w:rFonts w:ascii="Arial" w:hAnsi="Arial" w:cs="Arial"/>
                <w:sz w:val="20"/>
                <w:szCs w:val="20"/>
              </w:rPr>
            </w:pPr>
            <w:r>
              <w:rPr>
                <w:rFonts w:ascii="Arial" w:hAnsi="Arial" w:cs="Arial"/>
                <w:sz w:val="20"/>
                <w:szCs w:val="20"/>
              </w:rPr>
              <w:t>75</w:t>
            </w:r>
          </w:p>
        </w:tc>
      </w:tr>
      <w:tr w:rsidR="00522239" w:rsidRPr="00872585" w:rsidTr="008D54DE">
        <w:trPr>
          <w:trHeight w:val="443"/>
        </w:trPr>
        <w:tc>
          <w:tcPr>
            <w:tcW w:w="3939" w:type="dxa"/>
            <w:gridSpan w:val="2"/>
            <w:tcBorders>
              <w:bottom w:val="thickThinSmallGap" w:sz="24" w:space="0" w:color="auto"/>
            </w:tcBorders>
            <w:shd w:val="clear" w:color="auto" w:fill="FBD4B4"/>
            <w:noWrap/>
            <w:vAlign w:val="center"/>
          </w:tcPr>
          <w:p w:rsidR="00522239" w:rsidRPr="00872585" w:rsidRDefault="00522239" w:rsidP="009A1FE6">
            <w:pPr>
              <w:jc w:val="center"/>
              <w:rPr>
                <w:rFonts w:ascii="Arial" w:hAnsi="Arial" w:cs="Arial"/>
                <w:b/>
                <w:bCs/>
                <w:sz w:val="20"/>
                <w:szCs w:val="20"/>
              </w:rPr>
            </w:pPr>
            <w:r w:rsidRPr="00872585">
              <w:rPr>
                <w:rFonts w:ascii="Arial" w:hAnsi="Arial" w:cs="Arial"/>
                <w:b/>
                <w:bCs/>
                <w:sz w:val="20"/>
                <w:szCs w:val="20"/>
              </w:rPr>
              <w:t>TOPLAM</w:t>
            </w:r>
          </w:p>
        </w:tc>
        <w:tc>
          <w:tcPr>
            <w:tcW w:w="1569" w:type="dxa"/>
            <w:tcBorders>
              <w:bottom w:val="thickThinSmallGap" w:sz="24" w:space="0" w:color="auto"/>
            </w:tcBorders>
            <w:shd w:val="clear" w:color="auto" w:fill="FBD4B4"/>
            <w:noWrap/>
            <w:vAlign w:val="center"/>
          </w:tcPr>
          <w:p w:rsidR="00522239" w:rsidRPr="00872585" w:rsidRDefault="001F0915" w:rsidP="00621DE9">
            <w:pPr>
              <w:jc w:val="right"/>
              <w:rPr>
                <w:rFonts w:ascii="Arial" w:hAnsi="Arial" w:cs="Arial"/>
                <w:b/>
                <w:bCs/>
                <w:sz w:val="20"/>
                <w:szCs w:val="20"/>
              </w:rPr>
            </w:pPr>
            <w:r>
              <w:rPr>
                <w:rFonts w:ascii="Arial" w:hAnsi="Arial" w:cs="Arial"/>
                <w:b/>
                <w:bCs/>
                <w:sz w:val="20"/>
                <w:szCs w:val="20"/>
              </w:rPr>
              <w:t>97.009.000</w:t>
            </w:r>
          </w:p>
        </w:tc>
        <w:tc>
          <w:tcPr>
            <w:tcW w:w="1691" w:type="dxa"/>
            <w:tcBorders>
              <w:bottom w:val="thickThinSmallGap" w:sz="24" w:space="0" w:color="auto"/>
            </w:tcBorders>
            <w:shd w:val="clear" w:color="auto" w:fill="FBD4B4"/>
            <w:noWrap/>
            <w:vAlign w:val="center"/>
          </w:tcPr>
          <w:p w:rsidR="00522239" w:rsidRPr="00872585" w:rsidRDefault="000F6AF9" w:rsidP="000F6AF9">
            <w:pPr>
              <w:jc w:val="right"/>
              <w:rPr>
                <w:rFonts w:ascii="Arial" w:hAnsi="Arial" w:cs="Arial"/>
                <w:b/>
                <w:bCs/>
                <w:sz w:val="20"/>
                <w:szCs w:val="20"/>
              </w:rPr>
            </w:pPr>
            <w:r>
              <w:rPr>
                <w:rFonts w:ascii="Arial" w:hAnsi="Arial" w:cs="Arial"/>
                <w:b/>
                <w:bCs/>
                <w:sz w:val="20"/>
                <w:szCs w:val="20"/>
              </w:rPr>
              <w:t>100</w:t>
            </w:r>
            <w:r w:rsidR="001F0915">
              <w:rPr>
                <w:rFonts w:ascii="Arial" w:hAnsi="Arial" w:cs="Arial"/>
                <w:b/>
                <w:bCs/>
                <w:sz w:val="20"/>
                <w:szCs w:val="20"/>
              </w:rPr>
              <w:t>.</w:t>
            </w:r>
            <w:r>
              <w:rPr>
                <w:rFonts w:ascii="Arial" w:hAnsi="Arial" w:cs="Arial"/>
                <w:b/>
                <w:bCs/>
                <w:sz w:val="20"/>
                <w:szCs w:val="20"/>
              </w:rPr>
              <w:t>815</w:t>
            </w:r>
            <w:r w:rsidR="001F0915">
              <w:rPr>
                <w:rFonts w:ascii="Arial" w:hAnsi="Arial" w:cs="Arial"/>
                <w:b/>
                <w:bCs/>
                <w:sz w:val="20"/>
                <w:szCs w:val="20"/>
              </w:rPr>
              <w:t>.000</w:t>
            </w:r>
          </w:p>
        </w:tc>
        <w:tc>
          <w:tcPr>
            <w:tcW w:w="1504" w:type="dxa"/>
            <w:tcBorders>
              <w:bottom w:val="thickThinSmallGap" w:sz="24" w:space="0" w:color="auto"/>
            </w:tcBorders>
            <w:shd w:val="clear" w:color="auto" w:fill="FBD4B4"/>
            <w:noWrap/>
            <w:vAlign w:val="center"/>
          </w:tcPr>
          <w:p w:rsidR="00522239" w:rsidRPr="00872585" w:rsidRDefault="008F4110" w:rsidP="00075EA3">
            <w:pPr>
              <w:jc w:val="center"/>
              <w:rPr>
                <w:rFonts w:ascii="Arial" w:hAnsi="Arial" w:cs="Arial"/>
                <w:b/>
                <w:bCs/>
                <w:sz w:val="20"/>
                <w:szCs w:val="20"/>
              </w:rPr>
            </w:pPr>
            <w:r>
              <w:rPr>
                <w:rFonts w:ascii="Arial" w:hAnsi="Arial" w:cs="Arial"/>
                <w:b/>
                <w:bCs/>
                <w:sz w:val="20"/>
                <w:szCs w:val="20"/>
              </w:rPr>
              <w:t>1</w:t>
            </w:r>
            <w:r w:rsidR="00231D3A">
              <w:rPr>
                <w:rFonts w:ascii="Arial" w:hAnsi="Arial" w:cs="Arial"/>
                <w:b/>
                <w:bCs/>
                <w:sz w:val="20"/>
                <w:szCs w:val="20"/>
              </w:rPr>
              <w:t>04</w:t>
            </w:r>
          </w:p>
        </w:tc>
      </w:tr>
    </w:tbl>
    <w:p w:rsidR="001F0915" w:rsidRDefault="001F0915" w:rsidP="00B52BE1">
      <w:pPr>
        <w:autoSpaceDE w:val="0"/>
        <w:autoSpaceDN w:val="0"/>
        <w:adjustRightInd w:val="0"/>
        <w:spacing w:after="0" w:line="360" w:lineRule="auto"/>
        <w:ind w:firstLine="708"/>
        <w:jc w:val="both"/>
        <w:rPr>
          <w:rFonts w:ascii="Arial" w:hAnsi="Arial" w:cs="Arial"/>
          <w:sz w:val="24"/>
          <w:szCs w:val="24"/>
          <w:lang w:eastAsia="tr-TR"/>
        </w:rPr>
      </w:pPr>
    </w:p>
    <w:p w:rsidR="00522239" w:rsidRPr="00872585" w:rsidRDefault="00522239" w:rsidP="005C6767">
      <w:pPr>
        <w:autoSpaceDE w:val="0"/>
        <w:autoSpaceDN w:val="0"/>
        <w:adjustRightInd w:val="0"/>
        <w:spacing w:after="0" w:line="360" w:lineRule="auto"/>
        <w:ind w:firstLine="708"/>
        <w:jc w:val="both"/>
        <w:rPr>
          <w:rFonts w:ascii="Arial" w:hAnsi="Arial" w:cs="Arial"/>
          <w:sz w:val="24"/>
          <w:szCs w:val="24"/>
          <w:lang w:eastAsia="tr-TR"/>
        </w:rPr>
      </w:pPr>
      <w:r w:rsidRPr="00872585">
        <w:rPr>
          <w:rFonts w:ascii="Arial" w:hAnsi="Arial" w:cs="Arial"/>
          <w:sz w:val="24"/>
          <w:szCs w:val="24"/>
          <w:lang w:eastAsia="tr-TR"/>
        </w:rPr>
        <w:t xml:space="preserve">Buna göre, Üniversitemiz </w:t>
      </w:r>
      <w:r w:rsidR="006F49CF" w:rsidRPr="00872585">
        <w:rPr>
          <w:rFonts w:ascii="Arial" w:hAnsi="Arial" w:cs="Arial"/>
          <w:sz w:val="24"/>
          <w:szCs w:val="24"/>
          <w:lang w:eastAsia="tr-TR"/>
        </w:rPr>
        <w:t>201</w:t>
      </w:r>
      <w:r w:rsidR="001F0915">
        <w:rPr>
          <w:rFonts w:ascii="Arial" w:hAnsi="Arial" w:cs="Arial"/>
          <w:sz w:val="24"/>
          <w:szCs w:val="24"/>
          <w:lang w:eastAsia="tr-TR"/>
        </w:rPr>
        <w:t>8</w:t>
      </w:r>
      <w:r w:rsidRPr="00872585">
        <w:rPr>
          <w:rFonts w:ascii="Arial" w:hAnsi="Arial" w:cs="Arial"/>
          <w:sz w:val="24"/>
          <w:szCs w:val="24"/>
          <w:lang w:eastAsia="tr-TR"/>
        </w:rPr>
        <w:t xml:space="preserve"> yılı bütçesi olan </w:t>
      </w:r>
      <w:r w:rsidR="001F0915">
        <w:rPr>
          <w:rFonts w:ascii="Arial" w:hAnsi="Arial" w:cs="Arial"/>
          <w:sz w:val="24"/>
          <w:szCs w:val="24"/>
          <w:lang w:eastAsia="tr-TR"/>
        </w:rPr>
        <w:t>97.009,00</w:t>
      </w:r>
      <w:r w:rsidRPr="00872585">
        <w:rPr>
          <w:rFonts w:ascii="Arial" w:hAnsi="Arial" w:cs="Arial"/>
          <w:sz w:val="24"/>
          <w:szCs w:val="24"/>
          <w:lang w:eastAsia="tr-TR"/>
        </w:rPr>
        <w:t xml:space="preserve"> TL ödeneğe karşılık </w:t>
      </w:r>
      <w:r w:rsidR="00882AC2" w:rsidRPr="00872585">
        <w:rPr>
          <w:rFonts w:ascii="Arial" w:hAnsi="Arial" w:cs="Arial"/>
          <w:sz w:val="24"/>
          <w:szCs w:val="24"/>
          <w:lang w:eastAsia="tr-TR"/>
        </w:rPr>
        <w:t>yılsonunda</w:t>
      </w:r>
      <w:r w:rsidRPr="00872585">
        <w:rPr>
          <w:rFonts w:ascii="Arial" w:hAnsi="Arial" w:cs="Arial"/>
          <w:sz w:val="24"/>
          <w:szCs w:val="24"/>
          <w:lang w:eastAsia="tr-TR"/>
        </w:rPr>
        <w:t xml:space="preserve"> </w:t>
      </w:r>
      <w:r w:rsidR="00231D3A">
        <w:rPr>
          <w:rFonts w:ascii="Arial" w:hAnsi="Arial" w:cs="Arial"/>
          <w:b/>
          <w:bCs/>
          <w:sz w:val="24"/>
          <w:szCs w:val="24"/>
          <w:lang w:eastAsia="tr-TR"/>
        </w:rPr>
        <w:t>100</w:t>
      </w:r>
      <w:r w:rsidR="001F0915" w:rsidRPr="001F0915">
        <w:rPr>
          <w:rFonts w:ascii="Arial" w:hAnsi="Arial" w:cs="Arial"/>
          <w:b/>
          <w:bCs/>
          <w:sz w:val="24"/>
          <w:szCs w:val="24"/>
          <w:lang w:eastAsia="tr-TR"/>
        </w:rPr>
        <w:t>.</w:t>
      </w:r>
      <w:r w:rsidR="00231D3A">
        <w:rPr>
          <w:rFonts w:ascii="Arial" w:hAnsi="Arial" w:cs="Arial"/>
          <w:b/>
          <w:bCs/>
          <w:sz w:val="24"/>
          <w:szCs w:val="24"/>
          <w:lang w:eastAsia="tr-TR"/>
        </w:rPr>
        <w:t>815</w:t>
      </w:r>
      <w:r w:rsidR="001F0915" w:rsidRPr="001F0915">
        <w:rPr>
          <w:rFonts w:ascii="Arial" w:hAnsi="Arial" w:cs="Arial"/>
          <w:b/>
          <w:bCs/>
          <w:sz w:val="24"/>
          <w:szCs w:val="24"/>
          <w:lang w:eastAsia="tr-TR"/>
        </w:rPr>
        <w:t>.000</w:t>
      </w:r>
      <w:r w:rsidR="001F0915">
        <w:rPr>
          <w:rFonts w:ascii="Arial" w:hAnsi="Arial" w:cs="Arial"/>
          <w:b/>
          <w:bCs/>
          <w:sz w:val="24"/>
          <w:szCs w:val="24"/>
          <w:lang w:eastAsia="tr-TR"/>
        </w:rPr>
        <w:t xml:space="preserve"> </w:t>
      </w:r>
      <w:r w:rsidRPr="00872585">
        <w:rPr>
          <w:rFonts w:ascii="Arial" w:hAnsi="Arial" w:cs="Arial"/>
          <w:sz w:val="24"/>
          <w:szCs w:val="24"/>
          <w:lang w:eastAsia="tr-TR"/>
        </w:rPr>
        <w:t>TL bütçe giderinin gerçekleşeceği tahmin edilmektedir. Daha çok personel giderleri ile</w:t>
      </w:r>
      <w:r w:rsidR="001F0915">
        <w:rPr>
          <w:rFonts w:ascii="Arial" w:hAnsi="Arial" w:cs="Arial"/>
          <w:sz w:val="24"/>
          <w:szCs w:val="24"/>
          <w:lang w:eastAsia="tr-TR"/>
        </w:rPr>
        <w:t xml:space="preserve"> </w:t>
      </w:r>
      <w:r w:rsidR="001F0915" w:rsidRPr="001F0915">
        <w:rPr>
          <w:rFonts w:ascii="Arial" w:hAnsi="Arial" w:cs="Arial"/>
          <w:sz w:val="24"/>
          <w:szCs w:val="24"/>
          <w:lang w:eastAsia="tr-TR"/>
        </w:rPr>
        <w:t xml:space="preserve">Sosyal Güvenlik Kurumlarına Devlet Primi </w:t>
      </w:r>
      <w:r w:rsidR="00C919BC" w:rsidRPr="00872585">
        <w:rPr>
          <w:rFonts w:ascii="Arial" w:hAnsi="Arial" w:cs="Arial"/>
          <w:sz w:val="24"/>
          <w:szCs w:val="24"/>
          <w:lang w:eastAsia="tr-TR"/>
        </w:rPr>
        <w:t>gi</w:t>
      </w:r>
      <w:r w:rsidRPr="00872585">
        <w:rPr>
          <w:rFonts w:ascii="Arial" w:hAnsi="Arial" w:cs="Arial"/>
          <w:sz w:val="24"/>
          <w:szCs w:val="24"/>
          <w:lang w:eastAsia="tr-TR"/>
        </w:rPr>
        <w:t>derlerinde ortaya çıkan bu ödenek ihtiyacının, yapılacak likit karşılığı ödenek kayıtları ile ilgili Bakanlıklardan talep edilecek yedek ödenek ve yatırımları hızlandırma ödeneği ile kapatılması planlanmaktadır.</w:t>
      </w:r>
    </w:p>
    <w:tbl>
      <w:tblPr>
        <w:tblpPr w:leftFromText="141" w:rightFromText="141" w:vertAnchor="page" w:horzAnchor="margin" w:tblpY="6328"/>
        <w:tblW w:w="924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4A0"/>
      </w:tblPr>
      <w:tblGrid>
        <w:gridCol w:w="462"/>
        <w:gridCol w:w="3449"/>
        <w:gridCol w:w="1898"/>
        <w:gridCol w:w="1898"/>
        <w:gridCol w:w="1541"/>
      </w:tblGrid>
      <w:tr w:rsidR="005C6767" w:rsidRPr="00872585" w:rsidTr="00D43ABA">
        <w:trPr>
          <w:trHeight w:val="564"/>
        </w:trPr>
        <w:tc>
          <w:tcPr>
            <w:tcW w:w="3911" w:type="dxa"/>
            <w:gridSpan w:val="2"/>
            <w:tcBorders>
              <w:top w:val="thinThickSmallGap" w:sz="24" w:space="0" w:color="auto"/>
            </w:tcBorders>
            <w:shd w:val="clear" w:color="auto" w:fill="FBD4B4"/>
            <w:noWrap/>
            <w:vAlign w:val="center"/>
          </w:tcPr>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Bütçe Gelir Tertibi</w:t>
            </w:r>
          </w:p>
        </w:tc>
        <w:tc>
          <w:tcPr>
            <w:tcW w:w="1898" w:type="dxa"/>
            <w:tcBorders>
              <w:top w:val="thinThickSmallGap" w:sz="24" w:space="0" w:color="auto"/>
            </w:tcBorders>
            <w:shd w:val="clear" w:color="auto" w:fill="FBD4B4"/>
            <w:vAlign w:val="center"/>
          </w:tcPr>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201</w:t>
            </w:r>
            <w:r>
              <w:rPr>
                <w:rFonts w:ascii="Arial" w:hAnsi="Arial" w:cs="Arial"/>
                <w:b/>
                <w:bCs/>
                <w:sz w:val="20"/>
                <w:szCs w:val="20"/>
              </w:rPr>
              <w:t>8</w:t>
            </w:r>
            <w:r w:rsidRPr="00872585">
              <w:rPr>
                <w:rFonts w:ascii="Arial" w:hAnsi="Arial" w:cs="Arial"/>
                <w:b/>
                <w:bCs/>
                <w:sz w:val="20"/>
                <w:szCs w:val="20"/>
              </w:rPr>
              <w:t xml:space="preserve"> Yılı</w:t>
            </w:r>
          </w:p>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Gelir Bütçesi</w:t>
            </w:r>
          </w:p>
        </w:tc>
        <w:tc>
          <w:tcPr>
            <w:tcW w:w="1898" w:type="dxa"/>
            <w:tcBorders>
              <w:top w:val="thinThickSmallGap" w:sz="24" w:space="0" w:color="auto"/>
            </w:tcBorders>
            <w:shd w:val="clear" w:color="auto" w:fill="FBD4B4"/>
            <w:vAlign w:val="center"/>
          </w:tcPr>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Yıl Sonu Bütçe</w:t>
            </w:r>
          </w:p>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Gelir Tahmini</w:t>
            </w:r>
          </w:p>
        </w:tc>
        <w:tc>
          <w:tcPr>
            <w:tcW w:w="1541" w:type="dxa"/>
            <w:tcBorders>
              <w:top w:val="thinThickSmallGap" w:sz="24" w:space="0" w:color="auto"/>
            </w:tcBorders>
            <w:shd w:val="clear" w:color="auto" w:fill="FBD4B4"/>
            <w:vAlign w:val="center"/>
          </w:tcPr>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Gerçekleşme Tahmini</w:t>
            </w:r>
          </w:p>
          <w:p w:rsidR="005C6767" w:rsidRPr="00872585" w:rsidRDefault="005C6767" w:rsidP="00D43ABA">
            <w:pPr>
              <w:jc w:val="center"/>
              <w:rPr>
                <w:rFonts w:ascii="Arial" w:hAnsi="Arial" w:cs="Arial"/>
                <w:b/>
                <w:bCs/>
                <w:sz w:val="20"/>
                <w:szCs w:val="20"/>
              </w:rPr>
            </w:pPr>
            <w:r w:rsidRPr="00872585">
              <w:rPr>
                <w:rFonts w:ascii="Arial" w:hAnsi="Arial" w:cs="Arial"/>
                <w:b/>
                <w:bCs/>
                <w:sz w:val="20"/>
                <w:szCs w:val="20"/>
              </w:rPr>
              <w:t>%</w:t>
            </w:r>
          </w:p>
        </w:tc>
      </w:tr>
      <w:tr w:rsidR="005C6767" w:rsidRPr="00872585" w:rsidTr="00D43ABA">
        <w:trPr>
          <w:trHeight w:val="384"/>
        </w:trPr>
        <w:tc>
          <w:tcPr>
            <w:tcW w:w="462" w:type="dxa"/>
            <w:noWrap/>
            <w:vAlign w:val="center"/>
          </w:tcPr>
          <w:p w:rsidR="005C6767" w:rsidRPr="00872585" w:rsidRDefault="005C6767" w:rsidP="00D43ABA">
            <w:pPr>
              <w:jc w:val="right"/>
              <w:rPr>
                <w:rFonts w:ascii="Arial" w:hAnsi="Arial" w:cs="Arial"/>
                <w:sz w:val="20"/>
                <w:szCs w:val="20"/>
              </w:rPr>
            </w:pPr>
            <w:r w:rsidRPr="00872585">
              <w:rPr>
                <w:rFonts w:ascii="Arial" w:hAnsi="Arial" w:cs="Arial"/>
                <w:sz w:val="20"/>
                <w:szCs w:val="20"/>
              </w:rPr>
              <w:t>03-</w:t>
            </w:r>
          </w:p>
        </w:tc>
        <w:tc>
          <w:tcPr>
            <w:tcW w:w="3449" w:type="dxa"/>
            <w:noWrap/>
            <w:vAlign w:val="center"/>
          </w:tcPr>
          <w:p w:rsidR="005C6767" w:rsidRPr="00872585" w:rsidRDefault="005C6767" w:rsidP="00D43ABA">
            <w:pPr>
              <w:rPr>
                <w:rFonts w:ascii="Arial" w:hAnsi="Arial" w:cs="Arial"/>
                <w:sz w:val="20"/>
                <w:szCs w:val="20"/>
              </w:rPr>
            </w:pPr>
            <w:r w:rsidRPr="00872585">
              <w:rPr>
                <w:rFonts w:ascii="Arial" w:hAnsi="Arial" w:cs="Arial"/>
                <w:sz w:val="20"/>
                <w:szCs w:val="20"/>
              </w:rPr>
              <w:t>Teşebbüs ve Mülkiyet Gelirleri</w:t>
            </w:r>
          </w:p>
        </w:tc>
        <w:tc>
          <w:tcPr>
            <w:tcW w:w="1898" w:type="dxa"/>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1.473.000</w:t>
            </w:r>
          </w:p>
        </w:tc>
        <w:tc>
          <w:tcPr>
            <w:tcW w:w="1898" w:type="dxa"/>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4.000.000</w:t>
            </w:r>
          </w:p>
        </w:tc>
        <w:tc>
          <w:tcPr>
            <w:tcW w:w="1541" w:type="dxa"/>
            <w:noWrap/>
            <w:vAlign w:val="center"/>
          </w:tcPr>
          <w:p w:rsidR="005C6767" w:rsidRPr="00872585" w:rsidRDefault="005C6767" w:rsidP="00D43ABA">
            <w:pPr>
              <w:jc w:val="center"/>
              <w:rPr>
                <w:rFonts w:ascii="Arial" w:hAnsi="Arial" w:cs="Arial"/>
                <w:sz w:val="20"/>
                <w:szCs w:val="20"/>
              </w:rPr>
            </w:pPr>
            <w:r>
              <w:rPr>
                <w:rFonts w:ascii="Arial" w:hAnsi="Arial" w:cs="Arial"/>
                <w:sz w:val="20"/>
                <w:szCs w:val="20"/>
              </w:rPr>
              <w:t>171</w:t>
            </w:r>
          </w:p>
        </w:tc>
      </w:tr>
      <w:tr w:rsidR="005C6767" w:rsidRPr="00872585" w:rsidTr="00D43ABA">
        <w:trPr>
          <w:trHeight w:val="384"/>
        </w:trPr>
        <w:tc>
          <w:tcPr>
            <w:tcW w:w="462" w:type="dxa"/>
            <w:shd w:val="clear" w:color="auto" w:fill="FBD4B4"/>
            <w:noWrap/>
            <w:vAlign w:val="center"/>
          </w:tcPr>
          <w:p w:rsidR="005C6767" w:rsidRPr="00872585" w:rsidRDefault="005C6767" w:rsidP="00D43ABA">
            <w:pPr>
              <w:jc w:val="right"/>
              <w:rPr>
                <w:rFonts w:ascii="Arial" w:hAnsi="Arial" w:cs="Arial"/>
                <w:sz w:val="20"/>
                <w:szCs w:val="20"/>
              </w:rPr>
            </w:pPr>
            <w:r w:rsidRPr="00872585">
              <w:rPr>
                <w:rFonts w:ascii="Arial" w:hAnsi="Arial" w:cs="Arial"/>
                <w:sz w:val="20"/>
                <w:szCs w:val="20"/>
              </w:rPr>
              <w:t>04-</w:t>
            </w:r>
          </w:p>
        </w:tc>
        <w:tc>
          <w:tcPr>
            <w:tcW w:w="3449" w:type="dxa"/>
            <w:shd w:val="clear" w:color="auto" w:fill="FBD4B4"/>
            <w:noWrap/>
            <w:vAlign w:val="center"/>
          </w:tcPr>
          <w:p w:rsidR="005C6767" w:rsidRPr="00872585" w:rsidRDefault="005C6767" w:rsidP="00D43ABA">
            <w:pPr>
              <w:rPr>
                <w:rFonts w:ascii="Arial" w:hAnsi="Arial" w:cs="Arial"/>
                <w:sz w:val="20"/>
                <w:szCs w:val="20"/>
              </w:rPr>
            </w:pPr>
            <w:r w:rsidRPr="00872585">
              <w:rPr>
                <w:rFonts w:ascii="Arial" w:hAnsi="Arial" w:cs="Arial"/>
                <w:sz w:val="20"/>
                <w:szCs w:val="20"/>
              </w:rPr>
              <w:t>Alınan Bağış ve Yardımlar İle Özel Gelirler</w:t>
            </w:r>
          </w:p>
        </w:tc>
        <w:tc>
          <w:tcPr>
            <w:tcW w:w="1898" w:type="dxa"/>
            <w:shd w:val="clear" w:color="auto" w:fill="FBD4B4"/>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94.407.000</w:t>
            </w:r>
          </w:p>
        </w:tc>
        <w:tc>
          <w:tcPr>
            <w:tcW w:w="1898" w:type="dxa"/>
            <w:shd w:val="clear" w:color="auto" w:fill="FBD4B4"/>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100.000,000</w:t>
            </w:r>
          </w:p>
        </w:tc>
        <w:tc>
          <w:tcPr>
            <w:tcW w:w="1541" w:type="dxa"/>
            <w:shd w:val="clear" w:color="auto" w:fill="FBD4B4"/>
            <w:noWrap/>
            <w:vAlign w:val="center"/>
          </w:tcPr>
          <w:p w:rsidR="005C6767" w:rsidRPr="00872585" w:rsidRDefault="005C6767" w:rsidP="00D43ABA">
            <w:pPr>
              <w:jc w:val="center"/>
              <w:rPr>
                <w:rFonts w:ascii="Arial" w:hAnsi="Arial" w:cs="Arial"/>
                <w:sz w:val="20"/>
                <w:szCs w:val="20"/>
              </w:rPr>
            </w:pPr>
            <w:r>
              <w:rPr>
                <w:rFonts w:ascii="Arial" w:hAnsi="Arial" w:cs="Arial"/>
                <w:sz w:val="20"/>
                <w:szCs w:val="20"/>
              </w:rPr>
              <w:t>106</w:t>
            </w:r>
          </w:p>
        </w:tc>
      </w:tr>
      <w:tr w:rsidR="005C6767" w:rsidRPr="00872585" w:rsidTr="00D43ABA">
        <w:trPr>
          <w:trHeight w:val="384"/>
        </w:trPr>
        <w:tc>
          <w:tcPr>
            <w:tcW w:w="462" w:type="dxa"/>
            <w:noWrap/>
            <w:vAlign w:val="center"/>
          </w:tcPr>
          <w:p w:rsidR="005C6767" w:rsidRPr="00872585" w:rsidRDefault="005C6767" w:rsidP="00D43ABA">
            <w:pPr>
              <w:jc w:val="right"/>
              <w:rPr>
                <w:rFonts w:ascii="Arial" w:hAnsi="Arial" w:cs="Arial"/>
                <w:sz w:val="20"/>
                <w:szCs w:val="20"/>
              </w:rPr>
            </w:pPr>
            <w:r w:rsidRPr="00872585">
              <w:rPr>
                <w:rFonts w:ascii="Arial" w:hAnsi="Arial" w:cs="Arial"/>
                <w:sz w:val="20"/>
                <w:szCs w:val="20"/>
              </w:rPr>
              <w:t>05-</w:t>
            </w:r>
          </w:p>
        </w:tc>
        <w:tc>
          <w:tcPr>
            <w:tcW w:w="3449" w:type="dxa"/>
            <w:noWrap/>
            <w:vAlign w:val="center"/>
          </w:tcPr>
          <w:p w:rsidR="005C6767" w:rsidRPr="00872585" w:rsidRDefault="005C6767" w:rsidP="00D43ABA">
            <w:pPr>
              <w:rPr>
                <w:rFonts w:ascii="Arial" w:hAnsi="Arial" w:cs="Arial"/>
                <w:sz w:val="20"/>
                <w:szCs w:val="20"/>
              </w:rPr>
            </w:pPr>
            <w:r w:rsidRPr="00872585">
              <w:rPr>
                <w:rFonts w:ascii="Arial" w:hAnsi="Arial" w:cs="Arial"/>
                <w:sz w:val="20"/>
                <w:szCs w:val="20"/>
              </w:rPr>
              <w:t>Diğer Gelirler</w:t>
            </w:r>
          </w:p>
        </w:tc>
        <w:tc>
          <w:tcPr>
            <w:tcW w:w="1898" w:type="dxa"/>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1.129.000</w:t>
            </w:r>
          </w:p>
        </w:tc>
        <w:tc>
          <w:tcPr>
            <w:tcW w:w="1898" w:type="dxa"/>
            <w:noWrap/>
            <w:vAlign w:val="center"/>
          </w:tcPr>
          <w:p w:rsidR="005C6767" w:rsidRPr="00872585" w:rsidRDefault="005C6767" w:rsidP="00D43ABA">
            <w:pPr>
              <w:jc w:val="right"/>
              <w:rPr>
                <w:rFonts w:ascii="Arial" w:hAnsi="Arial" w:cs="Arial"/>
                <w:sz w:val="20"/>
                <w:szCs w:val="20"/>
              </w:rPr>
            </w:pPr>
            <w:r>
              <w:rPr>
                <w:rFonts w:ascii="Arial" w:hAnsi="Arial" w:cs="Arial"/>
                <w:sz w:val="20"/>
                <w:szCs w:val="20"/>
              </w:rPr>
              <w:t>1.322.091</w:t>
            </w:r>
          </w:p>
        </w:tc>
        <w:tc>
          <w:tcPr>
            <w:tcW w:w="1541" w:type="dxa"/>
            <w:noWrap/>
            <w:vAlign w:val="center"/>
          </w:tcPr>
          <w:p w:rsidR="005C6767" w:rsidRPr="00872585" w:rsidRDefault="005C6767" w:rsidP="00D43ABA">
            <w:pPr>
              <w:jc w:val="center"/>
              <w:rPr>
                <w:rFonts w:ascii="Arial" w:hAnsi="Arial" w:cs="Arial"/>
                <w:sz w:val="20"/>
                <w:szCs w:val="20"/>
              </w:rPr>
            </w:pPr>
            <w:r>
              <w:rPr>
                <w:rFonts w:ascii="Arial" w:hAnsi="Arial" w:cs="Arial"/>
                <w:sz w:val="20"/>
                <w:szCs w:val="20"/>
              </w:rPr>
              <w:t>117</w:t>
            </w:r>
          </w:p>
        </w:tc>
      </w:tr>
      <w:tr w:rsidR="005C6767" w:rsidRPr="00872585" w:rsidTr="00D43ABA">
        <w:trPr>
          <w:trHeight w:val="384"/>
        </w:trPr>
        <w:tc>
          <w:tcPr>
            <w:tcW w:w="3911" w:type="dxa"/>
            <w:gridSpan w:val="2"/>
            <w:tcBorders>
              <w:top w:val="thinThickSmallGap" w:sz="24" w:space="0" w:color="auto"/>
              <w:bottom w:val="thickThinSmallGap" w:sz="24" w:space="0" w:color="auto"/>
            </w:tcBorders>
            <w:shd w:val="clear" w:color="auto" w:fill="FBD4B4"/>
            <w:noWrap/>
            <w:vAlign w:val="center"/>
          </w:tcPr>
          <w:p w:rsidR="005C6767" w:rsidRPr="00872585" w:rsidRDefault="005C6767" w:rsidP="00D43ABA">
            <w:pPr>
              <w:rPr>
                <w:rFonts w:ascii="Arial" w:hAnsi="Arial" w:cs="Arial"/>
                <w:b/>
                <w:sz w:val="20"/>
                <w:szCs w:val="20"/>
              </w:rPr>
            </w:pPr>
            <w:r w:rsidRPr="00872585">
              <w:rPr>
                <w:rFonts w:ascii="Arial" w:hAnsi="Arial" w:cs="Arial"/>
                <w:b/>
                <w:sz w:val="20"/>
                <w:szCs w:val="20"/>
              </w:rPr>
              <w:t>TOPLAM</w:t>
            </w:r>
          </w:p>
        </w:tc>
        <w:tc>
          <w:tcPr>
            <w:tcW w:w="1898" w:type="dxa"/>
            <w:tcBorders>
              <w:top w:val="thinThickSmallGap" w:sz="24" w:space="0" w:color="auto"/>
              <w:bottom w:val="thickThinSmallGap" w:sz="24" w:space="0" w:color="auto"/>
            </w:tcBorders>
            <w:shd w:val="clear" w:color="auto" w:fill="FBD4B4"/>
            <w:noWrap/>
            <w:vAlign w:val="center"/>
          </w:tcPr>
          <w:p w:rsidR="005C6767" w:rsidRPr="00872585" w:rsidRDefault="005C6767" w:rsidP="00D43ABA">
            <w:pPr>
              <w:jc w:val="right"/>
              <w:rPr>
                <w:rFonts w:ascii="Arial" w:hAnsi="Arial" w:cs="Arial"/>
                <w:b/>
                <w:sz w:val="20"/>
                <w:szCs w:val="20"/>
              </w:rPr>
            </w:pPr>
            <w:r>
              <w:rPr>
                <w:rFonts w:ascii="Arial" w:hAnsi="Arial" w:cs="Arial"/>
                <w:b/>
                <w:sz w:val="20"/>
                <w:szCs w:val="20"/>
              </w:rPr>
              <w:t>97.009.000</w:t>
            </w:r>
          </w:p>
        </w:tc>
        <w:tc>
          <w:tcPr>
            <w:tcW w:w="1898" w:type="dxa"/>
            <w:tcBorders>
              <w:top w:val="thinThickSmallGap" w:sz="24" w:space="0" w:color="auto"/>
              <w:bottom w:val="thickThinSmallGap" w:sz="24" w:space="0" w:color="auto"/>
            </w:tcBorders>
            <w:shd w:val="clear" w:color="auto" w:fill="FBD4B4"/>
            <w:noWrap/>
            <w:vAlign w:val="center"/>
          </w:tcPr>
          <w:p w:rsidR="005C6767" w:rsidRPr="00872585" w:rsidRDefault="005C6767" w:rsidP="00D43ABA">
            <w:pPr>
              <w:jc w:val="right"/>
              <w:rPr>
                <w:rFonts w:ascii="Arial" w:hAnsi="Arial" w:cs="Arial"/>
                <w:b/>
                <w:sz w:val="20"/>
                <w:szCs w:val="20"/>
              </w:rPr>
            </w:pPr>
            <w:r>
              <w:rPr>
                <w:rFonts w:ascii="Arial" w:hAnsi="Arial" w:cs="Arial"/>
                <w:b/>
                <w:sz w:val="20"/>
                <w:szCs w:val="20"/>
              </w:rPr>
              <w:t>105.322.091</w:t>
            </w:r>
          </w:p>
        </w:tc>
        <w:tc>
          <w:tcPr>
            <w:tcW w:w="1541" w:type="dxa"/>
            <w:tcBorders>
              <w:top w:val="thinThickSmallGap" w:sz="24" w:space="0" w:color="auto"/>
              <w:bottom w:val="thickThinSmallGap" w:sz="24" w:space="0" w:color="auto"/>
            </w:tcBorders>
            <w:shd w:val="clear" w:color="auto" w:fill="FBD4B4"/>
            <w:noWrap/>
            <w:vAlign w:val="center"/>
          </w:tcPr>
          <w:p w:rsidR="005C6767" w:rsidRPr="00872585" w:rsidRDefault="005C6767" w:rsidP="00D43ABA">
            <w:pPr>
              <w:jc w:val="center"/>
              <w:rPr>
                <w:rFonts w:ascii="Arial" w:hAnsi="Arial" w:cs="Arial"/>
                <w:b/>
                <w:sz w:val="20"/>
                <w:szCs w:val="20"/>
              </w:rPr>
            </w:pPr>
            <w:r>
              <w:rPr>
                <w:rFonts w:ascii="Arial" w:hAnsi="Arial" w:cs="Arial"/>
                <w:b/>
                <w:sz w:val="20"/>
                <w:szCs w:val="20"/>
              </w:rPr>
              <w:t>108</w:t>
            </w:r>
          </w:p>
        </w:tc>
      </w:tr>
    </w:tbl>
    <w:p w:rsidR="00484E26" w:rsidRDefault="00522239" w:rsidP="00484E26">
      <w:pPr>
        <w:spacing w:line="360" w:lineRule="auto"/>
        <w:jc w:val="both"/>
        <w:rPr>
          <w:rFonts w:ascii="Arial" w:hAnsi="Arial" w:cs="Arial"/>
          <w:sz w:val="24"/>
          <w:szCs w:val="24"/>
          <w:lang w:eastAsia="tr-TR"/>
        </w:rPr>
      </w:pPr>
      <w:r w:rsidRPr="00872585">
        <w:rPr>
          <w:rFonts w:ascii="Arial" w:hAnsi="Arial" w:cs="Arial"/>
          <w:sz w:val="24"/>
          <w:szCs w:val="24"/>
          <w:lang w:eastAsia="tr-TR"/>
        </w:rPr>
        <w:tab/>
      </w:r>
      <w:r w:rsidR="00882AC2" w:rsidRPr="00872585">
        <w:rPr>
          <w:rFonts w:ascii="Arial" w:hAnsi="Arial" w:cs="Arial"/>
          <w:sz w:val="24"/>
          <w:szCs w:val="24"/>
          <w:lang w:eastAsia="tr-TR"/>
        </w:rPr>
        <w:t>Öte yan</w:t>
      </w:r>
      <w:r w:rsidR="001F0915">
        <w:rPr>
          <w:rFonts w:ascii="Arial" w:hAnsi="Arial" w:cs="Arial"/>
          <w:sz w:val="24"/>
          <w:szCs w:val="24"/>
          <w:lang w:eastAsia="tr-TR"/>
        </w:rPr>
        <w:t xml:space="preserve">dan Üniversitemiz 2018 </w:t>
      </w:r>
      <w:r w:rsidR="00882AC2" w:rsidRPr="00872585">
        <w:rPr>
          <w:rFonts w:ascii="Arial" w:hAnsi="Arial" w:cs="Arial"/>
          <w:sz w:val="24"/>
          <w:szCs w:val="24"/>
          <w:lang w:eastAsia="tr-TR"/>
        </w:rPr>
        <w:t>yılsonu bütçe gelir tahmini, ekonomik</w:t>
      </w:r>
      <w:r w:rsidR="00484E26">
        <w:rPr>
          <w:rFonts w:ascii="Arial" w:hAnsi="Arial" w:cs="Arial"/>
          <w:sz w:val="24"/>
          <w:szCs w:val="24"/>
          <w:lang w:eastAsia="tr-TR"/>
        </w:rPr>
        <w:t xml:space="preserve"> </w:t>
      </w:r>
      <w:r w:rsidR="00484E26" w:rsidRPr="00484E26">
        <w:rPr>
          <w:rFonts w:ascii="Arial" w:hAnsi="Arial" w:cs="Arial"/>
          <w:sz w:val="24"/>
          <w:szCs w:val="24"/>
          <w:lang w:eastAsia="tr-TR"/>
        </w:rPr>
        <w:t>sınıflandırmanın birinci düzeyi itibariyle aşağıdaki tabloda verilmiştir.</w:t>
      </w:r>
      <w:r w:rsidR="00484E26">
        <w:rPr>
          <w:rFonts w:ascii="Arial" w:hAnsi="Arial" w:cs="Arial"/>
          <w:sz w:val="24"/>
          <w:szCs w:val="24"/>
          <w:lang w:eastAsia="tr-TR"/>
        </w:rPr>
        <w:t xml:space="preserve"> </w:t>
      </w:r>
      <w:r w:rsidR="00484E26">
        <w:rPr>
          <w:rFonts w:ascii="Arial" w:hAnsi="Arial" w:cs="Arial"/>
          <w:sz w:val="24"/>
          <w:szCs w:val="24"/>
          <w:lang w:eastAsia="tr-TR"/>
        </w:rPr>
        <w:tab/>
      </w:r>
    </w:p>
    <w:p w:rsidR="00522239" w:rsidRPr="00872585" w:rsidRDefault="00522239" w:rsidP="00484E26">
      <w:pPr>
        <w:spacing w:line="360" w:lineRule="auto"/>
        <w:rPr>
          <w:rFonts w:ascii="Arial" w:hAnsi="Arial" w:cs="Arial"/>
        </w:rPr>
      </w:pPr>
      <w:r w:rsidRPr="00872585">
        <w:rPr>
          <w:rFonts w:ascii="Arial" w:hAnsi="Arial" w:cs="Arial"/>
          <w:sz w:val="24"/>
          <w:szCs w:val="24"/>
          <w:lang w:eastAsia="tr-TR"/>
        </w:rPr>
        <w:t xml:space="preserve">Buna göre, Üniversitemizde </w:t>
      </w:r>
      <w:r w:rsidR="003268E1" w:rsidRPr="00872585">
        <w:rPr>
          <w:rFonts w:ascii="Arial" w:hAnsi="Arial" w:cs="Arial"/>
          <w:sz w:val="24"/>
          <w:szCs w:val="24"/>
          <w:lang w:eastAsia="tr-TR"/>
        </w:rPr>
        <w:t>201</w:t>
      </w:r>
      <w:r w:rsidR="008F4110">
        <w:rPr>
          <w:rFonts w:ascii="Arial" w:hAnsi="Arial" w:cs="Arial"/>
          <w:sz w:val="24"/>
          <w:szCs w:val="24"/>
          <w:lang w:eastAsia="tr-TR"/>
        </w:rPr>
        <w:t>8</w:t>
      </w:r>
      <w:r w:rsidRPr="00872585">
        <w:rPr>
          <w:rFonts w:ascii="Arial" w:hAnsi="Arial" w:cs="Arial"/>
          <w:sz w:val="24"/>
          <w:szCs w:val="24"/>
          <w:lang w:eastAsia="tr-TR"/>
        </w:rPr>
        <w:t xml:space="preserve"> yılı</w:t>
      </w:r>
      <w:r w:rsidR="007128B4" w:rsidRPr="00872585">
        <w:rPr>
          <w:rFonts w:ascii="Arial" w:hAnsi="Arial" w:cs="Arial"/>
          <w:sz w:val="24"/>
          <w:szCs w:val="24"/>
          <w:lang w:eastAsia="tr-TR"/>
        </w:rPr>
        <w:t xml:space="preserve"> için</w:t>
      </w:r>
      <w:r w:rsidRPr="00872585">
        <w:rPr>
          <w:rFonts w:ascii="Arial" w:hAnsi="Arial" w:cs="Arial"/>
          <w:sz w:val="24"/>
          <w:szCs w:val="24"/>
          <w:lang w:eastAsia="tr-TR"/>
        </w:rPr>
        <w:t xml:space="preserve"> </w:t>
      </w:r>
      <w:r w:rsidR="008F4110">
        <w:rPr>
          <w:rFonts w:ascii="Arial" w:hAnsi="Arial" w:cs="Arial"/>
          <w:sz w:val="24"/>
          <w:szCs w:val="24"/>
          <w:lang w:eastAsia="tr-TR"/>
        </w:rPr>
        <w:t>4.000.000</w:t>
      </w:r>
      <w:r w:rsidRPr="00872585">
        <w:rPr>
          <w:rFonts w:ascii="Arial" w:hAnsi="Arial" w:cs="Arial"/>
          <w:sz w:val="24"/>
          <w:szCs w:val="24"/>
          <w:lang w:eastAsia="tr-TR"/>
        </w:rPr>
        <w:t xml:space="preserve"> TL öz gelir, </w:t>
      </w:r>
      <w:r w:rsidR="008F4110">
        <w:rPr>
          <w:rFonts w:ascii="Arial" w:hAnsi="Arial" w:cs="Arial"/>
          <w:sz w:val="24"/>
          <w:szCs w:val="24"/>
          <w:lang w:eastAsia="tr-TR"/>
        </w:rPr>
        <w:t>100</w:t>
      </w:r>
      <w:r w:rsidRPr="00872585">
        <w:rPr>
          <w:rFonts w:ascii="Arial" w:hAnsi="Arial" w:cs="Arial"/>
          <w:sz w:val="24"/>
          <w:szCs w:val="24"/>
          <w:lang w:eastAsia="tr-TR"/>
        </w:rPr>
        <w:t>.0</w:t>
      </w:r>
      <w:r w:rsidR="007128B4" w:rsidRPr="00872585">
        <w:rPr>
          <w:rFonts w:ascii="Arial" w:hAnsi="Arial" w:cs="Arial"/>
          <w:sz w:val="24"/>
          <w:szCs w:val="24"/>
          <w:lang w:eastAsia="tr-TR"/>
        </w:rPr>
        <w:t>0</w:t>
      </w:r>
      <w:r w:rsidRPr="00872585">
        <w:rPr>
          <w:rFonts w:ascii="Arial" w:hAnsi="Arial" w:cs="Arial"/>
          <w:sz w:val="24"/>
          <w:szCs w:val="24"/>
          <w:lang w:eastAsia="tr-TR"/>
        </w:rPr>
        <w:t xml:space="preserve">0.000 TL hazine yardımı ve </w:t>
      </w:r>
      <w:r w:rsidR="008F4110">
        <w:rPr>
          <w:rFonts w:ascii="Arial" w:hAnsi="Arial" w:cs="Arial"/>
          <w:sz w:val="24"/>
          <w:szCs w:val="24"/>
          <w:lang w:eastAsia="tr-TR"/>
        </w:rPr>
        <w:t xml:space="preserve">1.322.091 </w:t>
      </w:r>
      <w:r w:rsidRPr="00872585">
        <w:rPr>
          <w:rFonts w:ascii="Arial" w:hAnsi="Arial" w:cs="Arial"/>
          <w:sz w:val="24"/>
          <w:szCs w:val="24"/>
          <w:lang w:eastAsia="tr-TR"/>
        </w:rPr>
        <w:t xml:space="preserve">TL diğer gelirler olmak üzere toplam </w:t>
      </w:r>
      <w:r w:rsidR="008F4110">
        <w:rPr>
          <w:rFonts w:ascii="Arial" w:hAnsi="Arial" w:cs="Arial"/>
          <w:sz w:val="24"/>
          <w:szCs w:val="24"/>
          <w:lang w:eastAsia="tr-TR"/>
        </w:rPr>
        <w:t>105.322.091</w:t>
      </w:r>
      <w:r w:rsidRPr="00872585">
        <w:rPr>
          <w:rFonts w:ascii="Arial" w:hAnsi="Arial" w:cs="Arial"/>
          <w:sz w:val="24"/>
          <w:szCs w:val="24"/>
          <w:lang w:eastAsia="tr-TR"/>
        </w:rPr>
        <w:t xml:space="preserve"> TL bütçe geliri gerçekleşeceği tahmin</w:t>
      </w:r>
      <w:r w:rsidR="00484E26">
        <w:rPr>
          <w:rFonts w:ascii="Arial" w:hAnsi="Arial" w:cs="Arial"/>
          <w:sz w:val="24"/>
          <w:szCs w:val="24"/>
          <w:lang w:eastAsia="tr-TR"/>
        </w:rPr>
        <w:t xml:space="preserve"> </w:t>
      </w:r>
      <w:r w:rsidRPr="00872585">
        <w:rPr>
          <w:rFonts w:ascii="Arial" w:hAnsi="Arial" w:cs="Arial"/>
          <w:sz w:val="24"/>
          <w:szCs w:val="24"/>
          <w:lang w:eastAsia="tr-TR"/>
        </w:rPr>
        <w:t>edilmektedir</w:t>
      </w:r>
      <w:r w:rsidR="003268E1" w:rsidRPr="00872585">
        <w:rPr>
          <w:rFonts w:ascii="Arial" w:hAnsi="Arial" w:cs="Arial"/>
          <w:sz w:val="24"/>
          <w:szCs w:val="24"/>
          <w:lang w:eastAsia="tr-TR"/>
        </w:rPr>
        <w:t>.</w:t>
      </w:r>
    </w:p>
    <w:p w:rsidR="00522239" w:rsidRPr="00872585" w:rsidRDefault="00522239">
      <w:pPr>
        <w:autoSpaceDE w:val="0"/>
        <w:autoSpaceDN w:val="0"/>
        <w:adjustRightInd w:val="0"/>
        <w:spacing w:after="0" w:line="240" w:lineRule="auto"/>
        <w:ind w:firstLine="708"/>
        <w:jc w:val="both"/>
        <w:rPr>
          <w:rFonts w:ascii="Arial" w:hAnsi="Arial" w:cs="Arial"/>
          <w:color w:val="000000"/>
          <w:sz w:val="24"/>
          <w:szCs w:val="24"/>
        </w:rPr>
      </w:pPr>
    </w:p>
    <w:p w:rsidR="00522239" w:rsidRPr="00872585" w:rsidRDefault="00A47C85" w:rsidP="00BA483F">
      <w:pPr>
        <w:autoSpaceDE w:val="0"/>
        <w:autoSpaceDN w:val="0"/>
        <w:adjustRightInd w:val="0"/>
        <w:spacing w:after="0" w:line="360" w:lineRule="auto"/>
        <w:ind w:firstLine="708"/>
        <w:jc w:val="both"/>
        <w:rPr>
          <w:rFonts w:ascii="Arial" w:hAnsi="Arial" w:cs="Arial"/>
        </w:rPr>
      </w:pPr>
      <w:r w:rsidRPr="00872585">
        <w:rPr>
          <w:rFonts w:ascii="Arial" w:hAnsi="Arial" w:cs="Arial"/>
          <w:color w:val="000000"/>
          <w:sz w:val="24"/>
          <w:szCs w:val="24"/>
        </w:rPr>
        <w:t>201</w:t>
      </w:r>
      <w:r w:rsidR="008F4110">
        <w:rPr>
          <w:rFonts w:ascii="Arial" w:hAnsi="Arial" w:cs="Arial"/>
          <w:color w:val="000000"/>
          <w:sz w:val="24"/>
          <w:szCs w:val="24"/>
        </w:rPr>
        <w:t>8</w:t>
      </w:r>
      <w:r w:rsidR="00522239" w:rsidRPr="00872585">
        <w:rPr>
          <w:rFonts w:ascii="Arial" w:hAnsi="Arial" w:cs="Arial"/>
          <w:color w:val="000000"/>
          <w:sz w:val="24"/>
          <w:szCs w:val="24"/>
        </w:rPr>
        <w:t xml:space="preserve"> yılının Temmuz</w:t>
      </w:r>
      <w:r w:rsidR="008F4110">
        <w:rPr>
          <w:rFonts w:ascii="Arial" w:hAnsi="Arial" w:cs="Arial"/>
          <w:color w:val="000000"/>
          <w:sz w:val="24"/>
          <w:szCs w:val="24"/>
        </w:rPr>
        <w:t xml:space="preserve"> </w:t>
      </w:r>
      <w:r w:rsidR="00522239" w:rsidRPr="00872585">
        <w:rPr>
          <w:rFonts w:ascii="Arial" w:hAnsi="Arial" w:cs="Arial"/>
          <w:color w:val="000000"/>
          <w:sz w:val="24"/>
          <w:szCs w:val="24"/>
        </w:rPr>
        <w:t>-</w:t>
      </w:r>
      <w:r w:rsidR="008F4110">
        <w:rPr>
          <w:rFonts w:ascii="Arial" w:hAnsi="Arial" w:cs="Arial"/>
          <w:color w:val="000000"/>
          <w:sz w:val="24"/>
          <w:szCs w:val="24"/>
        </w:rPr>
        <w:t xml:space="preserve"> </w:t>
      </w:r>
      <w:r w:rsidR="00522239" w:rsidRPr="00872585">
        <w:rPr>
          <w:rFonts w:ascii="Arial" w:hAnsi="Arial" w:cs="Arial"/>
          <w:color w:val="000000"/>
          <w:sz w:val="24"/>
          <w:szCs w:val="24"/>
        </w:rPr>
        <w:t>Aralık döneminde; yeni kurulan akademik ve idari birimlerin makine teçhizat ve büro mefruşatı ihtiyaçlarını karşılamak, lisansüstü programlar ve yeni açılan bölümler için altyapı hazırlamak, öğretim elemanlarımızın kongre ve seminerlere katılımını sağlamak</w:t>
      </w:r>
      <w:r w:rsidR="008D4210" w:rsidRPr="00872585">
        <w:rPr>
          <w:rFonts w:ascii="Arial" w:hAnsi="Arial" w:cs="Arial"/>
          <w:color w:val="000000"/>
          <w:sz w:val="24"/>
          <w:szCs w:val="24"/>
        </w:rPr>
        <w:t xml:space="preserve"> ve</w:t>
      </w:r>
      <w:r w:rsidR="00522239" w:rsidRPr="00872585">
        <w:rPr>
          <w:rFonts w:ascii="Arial" w:hAnsi="Arial" w:cs="Arial"/>
          <w:color w:val="000000"/>
          <w:sz w:val="24"/>
          <w:szCs w:val="24"/>
        </w:rPr>
        <w:t xml:space="preserve"> eğitim öğretimin kalitesini artırmak </w:t>
      </w:r>
      <w:r w:rsidR="00212468" w:rsidRPr="00872585">
        <w:rPr>
          <w:rFonts w:ascii="Arial" w:hAnsi="Arial" w:cs="Arial"/>
          <w:color w:val="000000"/>
          <w:sz w:val="24"/>
          <w:szCs w:val="24"/>
        </w:rPr>
        <w:t>iç</w:t>
      </w:r>
      <w:r w:rsidR="00522239" w:rsidRPr="00872585">
        <w:rPr>
          <w:rFonts w:ascii="Arial" w:hAnsi="Arial" w:cs="Arial"/>
          <w:color w:val="000000"/>
          <w:sz w:val="24"/>
          <w:szCs w:val="24"/>
        </w:rPr>
        <w:t xml:space="preserve">in çalışmalara devam dilecektir. Bu dönemde mevcut idari ve akademik personeli ile yeni açılan birimlere bağlı olarak her yıl artan sayıda öğrencimize çağdaş </w:t>
      </w:r>
      <w:r w:rsidRPr="00872585">
        <w:rPr>
          <w:rFonts w:ascii="Arial" w:hAnsi="Arial" w:cs="Arial"/>
          <w:color w:val="000000"/>
          <w:sz w:val="24"/>
          <w:szCs w:val="24"/>
        </w:rPr>
        <w:t>imkânlarla</w:t>
      </w:r>
      <w:r w:rsidR="00522239" w:rsidRPr="00872585">
        <w:rPr>
          <w:rFonts w:ascii="Arial" w:hAnsi="Arial" w:cs="Arial"/>
          <w:color w:val="000000"/>
          <w:sz w:val="24"/>
          <w:szCs w:val="24"/>
        </w:rPr>
        <w:t xml:space="preserve"> donatılmış teknolojik altyapıya sahip modern derslik, atölye ve laboratu</w:t>
      </w:r>
      <w:r w:rsidRPr="00872585">
        <w:rPr>
          <w:rFonts w:ascii="Arial" w:hAnsi="Arial" w:cs="Arial"/>
          <w:color w:val="000000"/>
          <w:sz w:val="24"/>
          <w:szCs w:val="24"/>
        </w:rPr>
        <w:t>v</w:t>
      </w:r>
      <w:r w:rsidR="00522239" w:rsidRPr="00872585">
        <w:rPr>
          <w:rFonts w:ascii="Arial" w:hAnsi="Arial" w:cs="Arial"/>
          <w:color w:val="000000"/>
          <w:sz w:val="24"/>
          <w:szCs w:val="24"/>
        </w:rPr>
        <w:t>arlarda kaliteli bir eğitim öğretim hizmeti sunmaya gayret edilecektir</w:t>
      </w:r>
      <w:r w:rsidR="00522239" w:rsidRPr="00872585">
        <w:rPr>
          <w:rFonts w:ascii="Arial" w:hAnsi="Arial" w:cs="Arial"/>
        </w:rPr>
        <w:t>.</w:t>
      </w:r>
    </w:p>
    <w:p w:rsidR="005C6767" w:rsidRDefault="005C6767" w:rsidP="009D1EBC">
      <w:pPr>
        <w:autoSpaceDE w:val="0"/>
        <w:autoSpaceDN w:val="0"/>
        <w:adjustRightInd w:val="0"/>
        <w:spacing w:after="0"/>
        <w:ind w:firstLine="708"/>
        <w:jc w:val="both"/>
        <w:rPr>
          <w:rFonts w:ascii="Arial" w:hAnsi="Arial" w:cs="Arial"/>
          <w:b/>
          <w:color w:val="1F497D"/>
          <w:sz w:val="28"/>
          <w:szCs w:val="28"/>
        </w:rPr>
      </w:pPr>
    </w:p>
    <w:p w:rsidR="00D43ABA" w:rsidRDefault="00D43ABA" w:rsidP="009D1EBC">
      <w:pPr>
        <w:autoSpaceDE w:val="0"/>
        <w:autoSpaceDN w:val="0"/>
        <w:adjustRightInd w:val="0"/>
        <w:spacing w:after="0"/>
        <w:ind w:firstLine="708"/>
        <w:jc w:val="both"/>
        <w:rPr>
          <w:rFonts w:ascii="Arial" w:hAnsi="Arial" w:cs="Arial"/>
          <w:b/>
          <w:color w:val="1F497D"/>
          <w:sz w:val="28"/>
          <w:szCs w:val="28"/>
        </w:rPr>
      </w:pPr>
    </w:p>
    <w:p w:rsidR="00D43ABA" w:rsidRDefault="00D43ABA" w:rsidP="009D1EBC">
      <w:pPr>
        <w:autoSpaceDE w:val="0"/>
        <w:autoSpaceDN w:val="0"/>
        <w:adjustRightInd w:val="0"/>
        <w:spacing w:after="0"/>
        <w:ind w:firstLine="708"/>
        <w:jc w:val="both"/>
        <w:rPr>
          <w:rFonts w:ascii="Arial" w:hAnsi="Arial" w:cs="Arial"/>
          <w:b/>
          <w:color w:val="1F497D"/>
          <w:sz w:val="28"/>
          <w:szCs w:val="28"/>
        </w:rPr>
      </w:pPr>
    </w:p>
    <w:p w:rsidR="00D43ABA" w:rsidRDefault="00D43ABA" w:rsidP="009D1EBC">
      <w:pPr>
        <w:autoSpaceDE w:val="0"/>
        <w:autoSpaceDN w:val="0"/>
        <w:adjustRightInd w:val="0"/>
        <w:spacing w:after="0"/>
        <w:ind w:firstLine="708"/>
        <w:jc w:val="both"/>
        <w:rPr>
          <w:rFonts w:ascii="Arial" w:hAnsi="Arial" w:cs="Arial"/>
          <w:b/>
          <w:color w:val="1F497D"/>
          <w:sz w:val="28"/>
          <w:szCs w:val="28"/>
        </w:rPr>
      </w:pPr>
    </w:p>
    <w:p w:rsidR="00D43ABA" w:rsidRDefault="00D43ABA" w:rsidP="009D1EBC">
      <w:pPr>
        <w:autoSpaceDE w:val="0"/>
        <w:autoSpaceDN w:val="0"/>
        <w:adjustRightInd w:val="0"/>
        <w:spacing w:after="0"/>
        <w:ind w:firstLine="708"/>
        <w:jc w:val="both"/>
        <w:rPr>
          <w:rFonts w:ascii="Arial" w:hAnsi="Arial" w:cs="Arial"/>
          <w:b/>
          <w:color w:val="1F497D"/>
          <w:sz w:val="28"/>
          <w:szCs w:val="28"/>
        </w:rPr>
      </w:pPr>
    </w:p>
    <w:p w:rsidR="00522239" w:rsidRPr="00872585" w:rsidRDefault="00522239" w:rsidP="009D1EBC">
      <w:pPr>
        <w:autoSpaceDE w:val="0"/>
        <w:autoSpaceDN w:val="0"/>
        <w:adjustRightInd w:val="0"/>
        <w:spacing w:after="0"/>
        <w:ind w:firstLine="708"/>
        <w:jc w:val="both"/>
        <w:rPr>
          <w:rFonts w:ascii="Arial" w:hAnsi="Arial" w:cs="Arial"/>
          <w:b/>
          <w:color w:val="1F497D"/>
          <w:sz w:val="28"/>
          <w:szCs w:val="28"/>
        </w:rPr>
      </w:pPr>
      <w:r w:rsidRPr="00872585">
        <w:rPr>
          <w:rFonts w:ascii="Arial" w:hAnsi="Arial" w:cs="Arial"/>
          <w:b/>
          <w:color w:val="1F497D"/>
          <w:sz w:val="28"/>
          <w:szCs w:val="28"/>
        </w:rPr>
        <w:lastRenderedPageBreak/>
        <w:t>Bu dönemde Üniversitemizce planlanan diğer bazı hedefler ve yürütülecek faaliyetler aşağıda gösterilmiştir.</w:t>
      </w:r>
    </w:p>
    <w:p w:rsidR="00522239" w:rsidRPr="00872585" w:rsidRDefault="00522239" w:rsidP="006251DE">
      <w:pPr>
        <w:autoSpaceDE w:val="0"/>
        <w:autoSpaceDN w:val="0"/>
        <w:adjustRightInd w:val="0"/>
        <w:spacing w:after="0" w:line="240" w:lineRule="auto"/>
        <w:jc w:val="both"/>
        <w:rPr>
          <w:rFonts w:ascii="Arial" w:hAnsi="Arial" w:cs="Arial"/>
          <w:sz w:val="16"/>
          <w:szCs w:val="16"/>
        </w:rPr>
      </w:pPr>
    </w:p>
    <w:p w:rsidR="00522239" w:rsidRPr="00872585" w:rsidRDefault="00522239" w:rsidP="00E73FDA">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Yatırımların iş programı çerçevesinde ve planlandığı gibi yürütülerek yeni yerleşkenin eğitim öğretime daha elverişli hale getirilebilmesi için 2.</w:t>
      </w:r>
      <w:r w:rsidR="00231D3A">
        <w:rPr>
          <w:rFonts w:ascii="Arial" w:hAnsi="Arial" w:cs="Arial"/>
          <w:sz w:val="24"/>
          <w:szCs w:val="24"/>
        </w:rPr>
        <w:t xml:space="preserve"> </w:t>
      </w:r>
      <w:r w:rsidRPr="00872585">
        <w:rPr>
          <w:rFonts w:ascii="Arial" w:hAnsi="Arial" w:cs="Arial"/>
          <w:sz w:val="24"/>
          <w:szCs w:val="24"/>
        </w:rPr>
        <w:t>etap altyapı çalışmalarına devam edilmesi,</w:t>
      </w:r>
    </w:p>
    <w:p w:rsidR="00522239" w:rsidRPr="00872585" w:rsidRDefault="00522239" w:rsidP="006251DE">
      <w:pPr>
        <w:autoSpaceDE w:val="0"/>
        <w:autoSpaceDN w:val="0"/>
        <w:adjustRightInd w:val="0"/>
        <w:spacing w:after="0" w:line="240" w:lineRule="auto"/>
        <w:jc w:val="both"/>
        <w:rPr>
          <w:rFonts w:ascii="Arial" w:hAnsi="Arial" w:cs="Arial"/>
          <w:sz w:val="14"/>
          <w:szCs w:val="14"/>
        </w:rPr>
      </w:pPr>
    </w:p>
    <w:p w:rsidR="00522239" w:rsidRPr="00872585" w:rsidRDefault="00522239" w:rsidP="00E73FDA">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xml:space="preserve">► Kış mevsimine girilmeden tüm birimlerimizin ısınma, elektrik ve su </w:t>
      </w:r>
      <w:r w:rsidR="00872585" w:rsidRPr="00872585">
        <w:rPr>
          <w:rFonts w:ascii="Arial" w:hAnsi="Arial" w:cs="Arial"/>
          <w:sz w:val="24"/>
          <w:szCs w:val="24"/>
        </w:rPr>
        <w:t>tesisatı</w:t>
      </w:r>
      <w:r w:rsidRPr="00872585">
        <w:rPr>
          <w:rFonts w:ascii="Arial" w:hAnsi="Arial" w:cs="Arial"/>
          <w:sz w:val="24"/>
          <w:szCs w:val="24"/>
        </w:rPr>
        <w:t xml:space="preserve"> bakım</w:t>
      </w:r>
      <w:r w:rsidR="00872585" w:rsidRPr="00872585">
        <w:rPr>
          <w:rFonts w:ascii="Arial" w:hAnsi="Arial" w:cs="Arial"/>
          <w:sz w:val="24"/>
          <w:szCs w:val="24"/>
        </w:rPr>
        <w:t>ları</w:t>
      </w:r>
      <w:r w:rsidRPr="00872585">
        <w:rPr>
          <w:rFonts w:ascii="Arial" w:hAnsi="Arial" w:cs="Arial"/>
          <w:sz w:val="24"/>
          <w:szCs w:val="24"/>
        </w:rPr>
        <w:t>nın yapılarak, kış sezonuna hazır hale getirilmesi,</w:t>
      </w:r>
    </w:p>
    <w:p w:rsidR="00522239" w:rsidRPr="00872585" w:rsidRDefault="00522239" w:rsidP="006251DE">
      <w:pPr>
        <w:autoSpaceDE w:val="0"/>
        <w:autoSpaceDN w:val="0"/>
        <w:adjustRightInd w:val="0"/>
        <w:spacing w:after="0" w:line="240" w:lineRule="auto"/>
        <w:jc w:val="both"/>
        <w:rPr>
          <w:rFonts w:ascii="Arial" w:hAnsi="Arial" w:cs="Arial"/>
          <w:sz w:val="16"/>
          <w:szCs w:val="16"/>
        </w:rPr>
      </w:pPr>
    </w:p>
    <w:p w:rsidR="00522239" w:rsidRPr="00872585" w:rsidRDefault="00522239" w:rsidP="00032800">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xml:space="preserve">► Kezer </w:t>
      </w:r>
      <w:r w:rsidR="00A47C85" w:rsidRPr="00872585">
        <w:rPr>
          <w:rFonts w:ascii="Arial" w:hAnsi="Arial" w:cs="Arial"/>
          <w:sz w:val="24"/>
          <w:szCs w:val="24"/>
        </w:rPr>
        <w:t>yerleşkesinde</w:t>
      </w:r>
      <w:r w:rsidRPr="00872585">
        <w:rPr>
          <w:rFonts w:ascii="Arial" w:hAnsi="Arial" w:cs="Arial"/>
          <w:sz w:val="24"/>
          <w:szCs w:val="24"/>
        </w:rPr>
        <w:t xml:space="preserve"> yapımı devam </w:t>
      </w:r>
      <w:proofErr w:type="spellStart"/>
      <w:r w:rsidR="008F4110" w:rsidRPr="008F4110">
        <w:rPr>
          <w:rFonts w:ascii="Arial" w:hAnsi="Arial" w:cs="Arial"/>
          <w:sz w:val="24"/>
          <w:szCs w:val="24"/>
        </w:rPr>
        <w:t>Kezer</w:t>
      </w:r>
      <w:proofErr w:type="spellEnd"/>
      <w:r w:rsidR="008F4110" w:rsidRPr="008F4110">
        <w:rPr>
          <w:rFonts w:ascii="Arial" w:hAnsi="Arial" w:cs="Arial"/>
          <w:sz w:val="24"/>
          <w:szCs w:val="24"/>
        </w:rPr>
        <w:t xml:space="preserve"> Yerleşkesi 100 Adet Lojman İnşaatı Yapım</w:t>
      </w:r>
      <w:r w:rsidR="00231D3A">
        <w:rPr>
          <w:rFonts w:ascii="Arial" w:hAnsi="Arial" w:cs="Arial"/>
          <w:sz w:val="24"/>
          <w:szCs w:val="24"/>
        </w:rPr>
        <w:t>ı</w:t>
      </w:r>
      <w:r w:rsidR="009B2031">
        <w:rPr>
          <w:rFonts w:ascii="Arial" w:hAnsi="Arial" w:cs="Arial"/>
          <w:sz w:val="24"/>
          <w:szCs w:val="24"/>
        </w:rPr>
        <w:t>nın</w:t>
      </w:r>
      <w:r w:rsidR="008F4110" w:rsidRPr="008F4110">
        <w:rPr>
          <w:rFonts w:ascii="Arial" w:hAnsi="Arial" w:cs="Arial"/>
          <w:sz w:val="24"/>
          <w:szCs w:val="24"/>
        </w:rPr>
        <w:t xml:space="preserve"> </w:t>
      </w:r>
      <w:r w:rsidRPr="00872585">
        <w:rPr>
          <w:rFonts w:ascii="Arial" w:hAnsi="Arial" w:cs="Arial"/>
          <w:sz w:val="24"/>
          <w:szCs w:val="24"/>
        </w:rPr>
        <w:t>süresi içinde bitirilmesi için gerekli tedbirlerin alınması,</w:t>
      </w:r>
    </w:p>
    <w:p w:rsidR="00522239" w:rsidRPr="00872585" w:rsidRDefault="00522239" w:rsidP="006251DE">
      <w:pPr>
        <w:autoSpaceDE w:val="0"/>
        <w:autoSpaceDN w:val="0"/>
        <w:adjustRightInd w:val="0"/>
        <w:spacing w:after="0" w:line="240" w:lineRule="auto"/>
        <w:jc w:val="both"/>
        <w:rPr>
          <w:rFonts w:ascii="Arial" w:hAnsi="Arial" w:cs="Arial"/>
          <w:sz w:val="14"/>
          <w:szCs w:val="14"/>
        </w:rPr>
      </w:pPr>
    </w:p>
    <w:p w:rsidR="00522239" w:rsidRPr="00872585" w:rsidRDefault="00522239" w:rsidP="00E73FDA">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Ödeneklerin, birimlerimizin ihtiyaçlarını karşılayacak şekilde ve Üniversitemiz hizmetlerinde aksamaya sebep olmadan etkili, ekonomik ve verimli olarak kullanılmasının sağlanması,</w:t>
      </w:r>
    </w:p>
    <w:p w:rsidR="00522239" w:rsidRPr="00872585" w:rsidRDefault="00522239" w:rsidP="006251DE">
      <w:pPr>
        <w:autoSpaceDE w:val="0"/>
        <w:autoSpaceDN w:val="0"/>
        <w:adjustRightInd w:val="0"/>
        <w:spacing w:after="0" w:line="240" w:lineRule="auto"/>
        <w:jc w:val="both"/>
        <w:rPr>
          <w:rFonts w:ascii="Arial" w:hAnsi="Arial" w:cs="Arial"/>
          <w:sz w:val="16"/>
          <w:szCs w:val="16"/>
        </w:rPr>
      </w:pPr>
    </w:p>
    <w:p w:rsidR="00522239" w:rsidRPr="00872585" w:rsidRDefault="00522239" w:rsidP="00B91A22">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xml:space="preserve">► Ödeneklerin kullanımında ödenek yetersizliği de dikkate alınarak ödenek toplulaştırılması yapılması ve küçük ölçekli alımların birleştirilerek </w:t>
      </w:r>
      <w:r w:rsidR="00D42B5F" w:rsidRPr="00872585">
        <w:rPr>
          <w:rFonts w:ascii="Arial" w:hAnsi="Arial" w:cs="Arial"/>
          <w:sz w:val="24"/>
          <w:szCs w:val="24"/>
        </w:rPr>
        <w:t>yapılmasının</w:t>
      </w:r>
      <w:r w:rsidRPr="00872585">
        <w:rPr>
          <w:rFonts w:ascii="Arial" w:hAnsi="Arial" w:cs="Arial"/>
          <w:sz w:val="24"/>
          <w:szCs w:val="24"/>
        </w:rPr>
        <w:t xml:space="preserve"> sağlanması,</w:t>
      </w:r>
    </w:p>
    <w:p w:rsidR="00522239" w:rsidRPr="00872585" w:rsidRDefault="00522239" w:rsidP="00032800">
      <w:pPr>
        <w:autoSpaceDE w:val="0"/>
        <w:autoSpaceDN w:val="0"/>
        <w:adjustRightInd w:val="0"/>
        <w:spacing w:after="0" w:line="360" w:lineRule="auto"/>
        <w:jc w:val="both"/>
        <w:rPr>
          <w:rFonts w:ascii="Arial" w:hAnsi="Arial" w:cs="Arial"/>
          <w:sz w:val="16"/>
          <w:szCs w:val="16"/>
        </w:rPr>
      </w:pPr>
    </w:p>
    <w:p w:rsidR="00522239" w:rsidRPr="00872585" w:rsidRDefault="00522239" w:rsidP="00032800">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Üniversitemizde kültürel ve sportif etkinlikleri devam ettirerek üniversitelerarası seviyede daha üst düzeye çıkmasının sağlanması,</w:t>
      </w:r>
    </w:p>
    <w:p w:rsidR="00522239" w:rsidRPr="00872585" w:rsidRDefault="00522239" w:rsidP="00032800">
      <w:pPr>
        <w:autoSpaceDE w:val="0"/>
        <w:autoSpaceDN w:val="0"/>
        <w:adjustRightInd w:val="0"/>
        <w:spacing w:after="0" w:line="240" w:lineRule="auto"/>
        <w:jc w:val="both"/>
        <w:rPr>
          <w:rFonts w:ascii="Arial" w:hAnsi="Arial" w:cs="Arial"/>
          <w:sz w:val="14"/>
          <w:szCs w:val="14"/>
        </w:rPr>
      </w:pPr>
    </w:p>
    <w:p w:rsidR="00522239" w:rsidRPr="00872585" w:rsidRDefault="00522239" w:rsidP="00B91A22">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Üniversitemizde faaliyet gösteren döner sermaye işletme müdürlüğünün gelirlerini artıracak yeni faaliyet alanları</w:t>
      </w:r>
      <w:r w:rsidR="00D42B5F" w:rsidRPr="00872585">
        <w:rPr>
          <w:rFonts w:ascii="Arial" w:hAnsi="Arial" w:cs="Arial"/>
          <w:sz w:val="24"/>
          <w:szCs w:val="24"/>
        </w:rPr>
        <w:t>nın</w:t>
      </w:r>
      <w:r w:rsidRPr="00872585">
        <w:rPr>
          <w:rFonts w:ascii="Arial" w:hAnsi="Arial" w:cs="Arial"/>
          <w:sz w:val="24"/>
          <w:szCs w:val="24"/>
        </w:rPr>
        <w:t xml:space="preserve"> tespit edilmesi,</w:t>
      </w:r>
    </w:p>
    <w:p w:rsidR="00522239" w:rsidRPr="00872585" w:rsidRDefault="00522239" w:rsidP="0014612C">
      <w:pPr>
        <w:autoSpaceDE w:val="0"/>
        <w:autoSpaceDN w:val="0"/>
        <w:adjustRightInd w:val="0"/>
        <w:spacing w:after="0" w:line="240" w:lineRule="auto"/>
        <w:jc w:val="both"/>
        <w:rPr>
          <w:rFonts w:ascii="Arial" w:hAnsi="Arial" w:cs="Arial"/>
          <w:sz w:val="16"/>
          <w:szCs w:val="16"/>
        </w:rPr>
      </w:pPr>
    </w:p>
    <w:p w:rsidR="00522239" w:rsidRPr="00872585" w:rsidRDefault="00522239" w:rsidP="00B91A22">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Yeni kurulan birimlerimizin makine, teçhizat, laboratu</w:t>
      </w:r>
      <w:r w:rsidR="00A47C85" w:rsidRPr="00872585">
        <w:rPr>
          <w:rFonts w:ascii="Arial" w:hAnsi="Arial" w:cs="Arial"/>
          <w:sz w:val="24"/>
          <w:szCs w:val="24"/>
        </w:rPr>
        <w:t>v</w:t>
      </w:r>
      <w:r w:rsidRPr="00872585">
        <w:rPr>
          <w:rFonts w:ascii="Arial" w:hAnsi="Arial" w:cs="Arial"/>
          <w:sz w:val="24"/>
          <w:szCs w:val="24"/>
        </w:rPr>
        <w:t>ar ve büro malzemeleri ile eğitim öğretime yönelik diğer ihtiyaçlarının zamanında karşılanması,</w:t>
      </w:r>
    </w:p>
    <w:p w:rsidR="00522239" w:rsidRPr="00872585" w:rsidRDefault="00522239" w:rsidP="00B91A22">
      <w:pPr>
        <w:autoSpaceDE w:val="0"/>
        <w:autoSpaceDN w:val="0"/>
        <w:adjustRightInd w:val="0"/>
        <w:spacing w:after="0" w:line="360" w:lineRule="auto"/>
        <w:jc w:val="both"/>
        <w:rPr>
          <w:rFonts w:ascii="Arial" w:hAnsi="Arial" w:cs="Arial"/>
          <w:sz w:val="14"/>
          <w:szCs w:val="14"/>
        </w:rPr>
      </w:pPr>
    </w:p>
    <w:p w:rsidR="00522239" w:rsidRPr="00872585" w:rsidRDefault="00522239" w:rsidP="00B91A22">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Üniversitemize kayıt yaptıracak olan öğrenciler ve yeni atanacak personelimizin barınma ihtiyaçlarının karşılanabilmesi amacıyla yurt ve misafirhane temin edilmesinde yardımcı olunması,</w:t>
      </w:r>
    </w:p>
    <w:p w:rsidR="00522239" w:rsidRPr="00872585" w:rsidRDefault="00522239" w:rsidP="00C21A47">
      <w:pPr>
        <w:autoSpaceDE w:val="0"/>
        <w:autoSpaceDN w:val="0"/>
        <w:adjustRightInd w:val="0"/>
        <w:spacing w:after="0" w:line="240" w:lineRule="auto"/>
        <w:jc w:val="both"/>
        <w:rPr>
          <w:rFonts w:ascii="Arial" w:hAnsi="Arial" w:cs="Arial"/>
          <w:sz w:val="14"/>
          <w:szCs w:val="14"/>
        </w:rPr>
      </w:pPr>
    </w:p>
    <w:p w:rsidR="00D42B5F" w:rsidRPr="00872585" w:rsidRDefault="00522239" w:rsidP="00D42B5F">
      <w:pPr>
        <w:autoSpaceDE w:val="0"/>
        <w:autoSpaceDN w:val="0"/>
        <w:adjustRightInd w:val="0"/>
        <w:spacing w:after="0" w:line="360" w:lineRule="auto"/>
        <w:jc w:val="both"/>
        <w:rPr>
          <w:rFonts w:ascii="Arial" w:hAnsi="Arial" w:cs="Arial"/>
          <w:sz w:val="24"/>
          <w:szCs w:val="24"/>
        </w:rPr>
      </w:pPr>
      <w:r w:rsidRPr="00872585">
        <w:rPr>
          <w:rFonts w:ascii="Arial" w:hAnsi="Arial" w:cs="Arial"/>
          <w:sz w:val="24"/>
          <w:szCs w:val="24"/>
        </w:rPr>
        <w:t>► Üniversitemizin personel yapısının güçlendirilmesi ve birimlerimizin nitelikli personel ihtiyacının karşılanması.</w:t>
      </w:r>
    </w:p>
    <w:p w:rsidR="00522239" w:rsidRDefault="00522239"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Default="00D2029D" w:rsidP="006527FB">
      <w:pPr>
        <w:autoSpaceDE w:val="0"/>
        <w:autoSpaceDN w:val="0"/>
        <w:adjustRightInd w:val="0"/>
        <w:spacing w:after="0" w:line="360" w:lineRule="auto"/>
        <w:ind w:left="-1134"/>
        <w:rPr>
          <w:rFonts w:ascii="Arial" w:hAnsi="Arial" w:cs="Arial"/>
          <w:b/>
          <w:bCs/>
          <w:color w:val="000000"/>
          <w:sz w:val="16"/>
          <w:szCs w:val="16"/>
        </w:rPr>
      </w:pPr>
    </w:p>
    <w:p w:rsidR="00D2029D" w:rsidRPr="00872585" w:rsidRDefault="00D2029D" w:rsidP="006527FB">
      <w:pPr>
        <w:autoSpaceDE w:val="0"/>
        <w:autoSpaceDN w:val="0"/>
        <w:adjustRightInd w:val="0"/>
        <w:spacing w:after="0" w:line="360" w:lineRule="auto"/>
        <w:ind w:left="-1134"/>
        <w:rPr>
          <w:rFonts w:ascii="Arial" w:hAnsi="Arial" w:cs="Arial"/>
          <w:b/>
          <w:bCs/>
          <w:color w:val="000000"/>
          <w:sz w:val="16"/>
          <w:szCs w:val="16"/>
        </w:rPr>
      </w:pPr>
      <w:r>
        <w:rPr>
          <w:rFonts w:ascii="Arial" w:hAnsi="Arial" w:cs="Arial"/>
          <w:b/>
          <w:bCs/>
          <w:noProof/>
          <w:color w:val="000000"/>
          <w:sz w:val="16"/>
          <w:szCs w:val="16"/>
          <w:lang w:eastAsia="tr-TR"/>
        </w:rPr>
        <w:lastRenderedPageBreak/>
        <w:drawing>
          <wp:inline distT="0" distB="0" distL="0" distR="0">
            <wp:extent cx="7538605" cy="9857509"/>
            <wp:effectExtent l="19050" t="0" r="5195" b="0"/>
            <wp:docPr id="4" name="3 Resim" descr="rapor arka kap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or arka kapak.jpg"/>
                    <pic:cNvPicPr/>
                  </pic:nvPicPr>
                  <pic:blipFill>
                    <a:blip r:embed="rId27" cstate="print"/>
                    <a:stretch>
                      <a:fillRect/>
                    </a:stretch>
                  </pic:blipFill>
                  <pic:spPr>
                    <a:xfrm>
                      <a:off x="0" y="0"/>
                      <a:ext cx="7547603" cy="9869275"/>
                    </a:xfrm>
                    <a:prstGeom prst="rect">
                      <a:avLst/>
                    </a:prstGeom>
                  </pic:spPr>
                </pic:pic>
              </a:graphicData>
            </a:graphic>
          </wp:inline>
        </w:drawing>
      </w:r>
    </w:p>
    <w:sectPr w:rsidR="00D2029D" w:rsidRPr="00872585" w:rsidSect="00D2029D">
      <w:headerReference w:type="default" r:id="rId28"/>
      <w:headerReference w:type="first" r:id="rId29"/>
      <w:footerReference w:type="first" r:id="rId30"/>
      <w:pgSz w:w="11906" w:h="16838" w:code="9"/>
      <w:pgMar w:top="1259" w:right="1133" w:bottom="902" w:left="1134" w:header="397"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12F" w:rsidRDefault="00D2712F">
      <w:r>
        <w:separator/>
      </w:r>
    </w:p>
  </w:endnote>
  <w:endnote w:type="continuationSeparator" w:id="0">
    <w:p w:rsidR="00D2712F" w:rsidRDefault="00D271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Bookman Old Style">
    <w:panose1 w:val="02050604050505020204"/>
    <w:charset w:val="A2"/>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rsidP="00F80957">
    <w:pPr>
      <w:pStyle w:val="Altbilgi"/>
      <w:framePr w:wrap="around" w:vAnchor="text" w:hAnchor="margin" w:xAlign="right" w:y="1"/>
      <w:rPr>
        <w:rStyle w:val="SayfaNumaras"/>
      </w:rPr>
    </w:pPr>
    <w:r>
      <w:rPr>
        <w:rStyle w:val="SayfaNumaras"/>
      </w:rPr>
      <w:fldChar w:fldCharType="begin"/>
    </w:r>
    <w:r w:rsidR="00D2029D">
      <w:rPr>
        <w:rStyle w:val="SayfaNumaras"/>
      </w:rPr>
      <w:instrText xml:space="preserve">PAGE  </w:instrText>
    </w:r>
    <w:r>
      <w:rPr>
        <w:rStyle w:val="SayfaNumaras"/>
      </w:rPr>
      <w:fldChar w:fldCharType="end"/>
    </w:r>
  </w:p>
  <w:p w:rsidR="00D2029D" w:rsidRDefault="00D2029D" w:rsidP="00F80957">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D2029D" w:rsidP="00F80957">
    <w:pPr>
      <w:pStyle w:val="Altbilgi"/>
      <w:framePr w:wrap="around" w:vAnchor="text" w:hAnchor="margin" w:xAlign="right" w:y="1"/>
      <w:rPr>
        <w:rStyle w:val="SayfaNumaras"/>
      </w:rPr>
    </w:pPr>
  </w:p>
  <w:p w:rsidR="00D2029D" w:rsidRDefault="00D2029D" w:rsidP="00F80957">
    <w:pPr>
      <w:pStyle w:val="Altbilgi"/>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pPr>
      <w:pStyle w:val="Altbilgi"/>
    </w:pPr>
    <w:r>
      <w:rPr>
        <w:noProof/>
        <w:lang w:eastAsia="tr-TR"/>
      </w:rPr>
      <w:pict>
        <v:group id="Group 13" o:spid="_x0000_s2085" style="position:absolute;margin-left:42.3pt;margin-top:14.5pt;width:455.7pt;height:27.35pt;z-index:251664384;mso-position-horizontal-relative:page;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">
          <v:rect id="Rectangle 14" o:spid="_x0000_s2086" style="position:absolute;left:374;top:14903;width:934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zar4A&#10;AADaAAAADwAAAGRycy9kb3ducmV2LnhtbESPzQrCMBCE74LvEFbwZlNFRKpRRBD0IPjTB1iatS02&#10;m9JEW316Iwgeh5n5hlmuO1OJJzWutKxgHMUgiDOrS84VpNfdaA7CeWSNlWVS8CIH61W/t8RE25bP&#10;9Lz4XAQIuwQVFN7XiZQuK8igi2xNHLybbQz6IJtc6gbbADeVnMTxTBosOSwUWNO2oOx+eRgF+7SV&#10;72u7O0yPXvLrXZ5mab5RajjoNgsQnjr/D//ae61gAt8r4Qb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eM2q+AAAA2gAAAA8AAAAAAAAAAAAAAAAAmAIAAGRycy9kb3ducmV2&#10;LnhtbFBLBQYAAAAABAAEAPUAAACDAwAAAAA=&#10;" fillcolor="#943634" stroked="f" strokecolor="#943634">
            <v:textbox style="mso-next-textbox:#Rectangle 14">
              <w:txbxContent>
                <w:p w:rsidR="00D2029D" w:rsidRPr="00C66C80" w:rsidRDefault="00D2029D" w:rsidP="00731209">
                  <w:pPr>
                    <w:pStyle w:val="Altbilgi"/>
                    <w:jc w:val="center"/>
                    <w:rPr>
                      <w:rFonts w:ascii="Bookman Old Style" w:hAnsi="Bookman Old Style"/>
                      <w:color w:val="FFFFFF"/>
                      <w:spacing w:val="60"/>
                    </w:rPr>
                  </w:pPr>
                  <w:r w:rsidRPr="00C66C80">
                    <w:rPr>
                      <w:rFonts w:ascii="Bookman Old Style" w:hAnsi="Bookman Old Style"/>
                      <w:color w:val="FFFFFF"/>
                      <w:sz w:val="28"/>
                      <w:szCs w:val="28"/>
                    </w:rPr>
                    <w:t>STRATEJİ GELİŞTİRME DAİRE BAŞKANLIĞI</w:t>
                  </w:r>
                </w:p>
                <w:p w:rsidR="00D2029D" w:rsidRPr="000B6AFF" w:rsidRDefault="00D2029D" w:rsidP="00731209">
                  <w:pPr>
                    <w:pStyle w:val="stbilgi"/>
                    <w:rPr>
                      <w:color w:val="FFFFFF"/>
                    </w:rPr>
                  </w:pPr>
                </w:p>
              </w:txbxContent>
            </v:textbox>
          </v:rect>
          <v:rect id="Rectangle 15" o:spid="_x0000_s2087" style="position:absolute;left:9763;top:14903;width:210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m7ZcIA&#10;AADaAAAADwAAAGRycy9kb3ducmV2LnhtbESPT2vCQBTE74LfYXmCN93YFJHUNQSxEKiX+qfnR/Y1&#10;Cc2+jdk1Sb+9Wyh4HGbmN8w2HU0jeupcbVnBahmBIC6srrlUcDm/LzYgnEfW2FgmBb/kIN1NJ1tM&#10;tB34k/qTL0WAsEtQQeV9m0jpiooMuqVtiYP3bTuDPsiulLrDIcBNI1+iaC0N1hwWKmxpX1Hxc7ob&#10;BYdrP36U3sQZDV+v+kh4zu1NqflszN5AeBr9M/zfzrWCGP6uhBs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btlwgAAANoAAAAPAAAAAAAAAAAAAAAAAJgCAABkcnMvZG93&#10;bnJldi54bWxQSwUGAAAAAAQABAD1AAAAhwMAAAAA&#10;" fillcolor="#943634" stroked="f">
            <v:textbox style="mso-next-textbox:#Rectangle 15">
              <w:txbxContent>
                <w:p w:rsidR="00D2029D" w:rsidRPr="000B6AFF" w:rsidRDefault="00D2029D" w:rsidP="00731209">
                  <w:pPr>
                    <w:pStyle w:val="Altbilgi"/>
                    <w:jc w:val="right"/>
                    <w:rPr>
                      <w:color w:val="FFFFFF"/>
                    </w:rPr>
                  </w:pPr>
                </w:p>
              </w:txbxContent>
            </v:textbox>
          </v:rect>
          <v:rect id="Rectangle 16" o:spid="_x0000_s2088" style="position:absolute;left:321;top:14850;width:11601;height:5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lj18MA&#10;AADaAAAADwAAAGRycy9kb3ducmV2LnhtbESPQWvCQBSE7wX/w/IEb3VTqaWkbiSKgiehWtDeHtnX&#10;3ZDs25DdmvTfd4VCj8PMfMOs1qNrxY36UHtW8DTPQBBXXtdsFHyc94+vIEJE1th6JgU/FGBdTB5W&#10;mGs/8DvdTtGIBOGQowIbY5dLGSpLDsPcd8TJ+/K9w5hkb6TucUhw18pFlr1IhzWnBYsdbS1Vzenb&#10;Kdh1n8dyaYIsL9FeG78Z9vZolJpNx/INRKQx/of/2get4Bn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lj18MAAADaAAAADwAAAAAAAAAAAAAAAACYAgAAZHJzL2Rv&#10;d25yZXYueG1sUEsFBgAAAAAEAAQA9QAAAIgDAAAAAA==&#10;" filled="f"/>
          <w10:wrap type="topAndBottom" anchorx="page"/>
        </v:group>
      </w:pict>
    </w:r>
    <w:r w:rsidR="00D2029D">
      <w:ptab w:relativeTo="margin" w:alignment="center" w:leader="none"/>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pPr>
      <w:pStyle w:val="Altbilgi"/>
      <w:framePr w:wrap="around" w:vAnchor="text" w:hAnchor="margin" w:xAlign="right" w:y="1"/>
      <w:rPr>
        <w:rStyle w:val="SayfaNumaras"/>
      </w:rPr>
    </w:pPr>
    <w:r>
      <w:rPr>
        <w:rStyle w:val="SayfaNumaras"/>
      </w:rPr>
      <w:fldChar w:fldCharType="begin"/>
    </w:r>
    <w:r w:rsidR="00D2029D">
      <w:rPr>
        <w:rStyle w:val="SayfaNumaras"/>
      </w:rPr>
      <w:instrText xml:space="preserve">PAGE  </w:instrText>
    </w:r>
    <w:r>
      <w:rPr>
        <w:rStyle w:val="SayfaNumaras"/>
      </w:rPr>
      <w:fldChar w:fldCharType="end"/>
    </w:r>
  </w:p>
  <w:p w:rsidR="00D2029D" w:rsidRDefault="00D2029D">
    <w:pPr>
      <w:pStyle w:val="Altbilgi"/>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581784"/>
      <w:docPartObj>
        <w:docPartGallery w:val="Page Numbers (Bottom of Page)"/>
        <w:docPartUnique/>
      </w:docPartObj>
    </w:sdtPr>
    <w:sdtContent>
      <w:p w:rsidR="00D2029D" w:rsidRDefault="00B27B64" w:rsidP="004E031B">
        <w:pPr>
          <w:pStyle w:val="Altbilgi"/>
        </w:pPr>
        <w:r>
          <w:rPr>
            <w:noProof/>
            <w:lang w:eastAsia="zh-TW"/>
          </w:rPr>
          <w:pict>
            <v:rect id="_x0000_s2090" style="position:absolute;margin-left:10.7pt;margin-top:0;width:42.95pt;height:28.35pt;z-index:-251650048;mso-position-horizontal-relative:right-margin-area;mso-position-vertical-relative:bottom-margin-area" wrapcoords="-758 -800 -758 21600 22358 21600 22358 -800 -758 -800" fillcolor="#f2f2f2 [3052]" strokeweight="2.25pt">
              <v:textbox style="mso-next-textbox:#_x0000_s2090">
                <w:txbxContent>
                  <w:sdt>
                    <w:sdtPr>
                      <w:rPr>
                        <w:rFonts w:asciiTheme="majorHAnsi" w:hAnsiTheme="majorHAnsi"/>
                        <w:b/>
                        <w:i/>
                        <w:sz w:val="32"/>
                        <w:szCs w:val="32"/>
                      </w:rPr>
                      <w:id w:val="861460281"/>
                      <w:docPartObj>
                        <w:docPartGallery w:val="Page Numbers (Margins)"/>
                        <w:docPartUnique/>
                      </w:docPartObj>
                    </w:sdtPr>
                    <w:sdtEndPr>
                      <w:rPr>
                        <w:b w:val="0"/>
                        <w:i w:val="0"/>
                      </w:rPr>
                    </w:sdtEndPr>
                    <w:sdtContent>
                      <w:sdt>
                        <w:sdtPr>
                          <w:rPr>
                            <w:rFonts w:asciiTheme="majorHAnsi" w:hAnsiTheme="majorHAnsi"/>
                            <w:b/>
                            <w:i/>
                            <w:sz w:val="32"/>
                            <w:szCs w:val="32"/>
                          </w:rPr>
                          <w:id w:val="861460282"/>
                          <w:docPartObj>
                            <w:docPartGallery w:val="Page Numbers (Margins)"/>
                            <w:docPartUnique/>
                          </w:docPartObj>
                        </w:sdtPr>
                        <w:sdtContent>
                          <w:p w:rsidR="00D2029D" w:rsidRPr="005821D7" w:rsidRDefault="00B27B64">
                            <w:pPr>
                              <w:jc w:val="center"/>
                              <w:rPr>
                                <w:rFonts w:asciiTheme="majorHAnsi" w:hAnsiTheme="majorHAnsi"/>
                                <w:sz w:val="32"/>
                                <w:szCs w:val="32"/>
                              </w:rPr>
                            </w:pPr>
                            <w:r w:rsidRPr="005821D7">
                              <w:rPr>
                                <w:b/>
                                <w:i/>
                                <w:sz w:val="32"/>
                                <w:szCs w:val="32"/>
                              </w:rPr>
                              <w:fldChar w:fldCharType="begin"/>
                            </w:r>
                            <w:r w:rsidR="00D2029D" w:rsidRPr="005821D7">
                              <w:rPr>
                                <w:b/>
                                <w:i/>
                                <w:sz w:val="32"/>
                                <w:szCs w:val="32"/>
                              </w:rPr>
                              <w:instrText xml:space="preserve"> PAGE   \* MERGEFORMAT </w:instrText>
                            </w:r>
                            <w:r w:rsidRPr="005821D7">
                              <w:rPr>
                                <w:b/>
                                <w:i/>
                                <w:sz w:val="32"/>
                                <w:szCs w:val="32"/>
                              </w:rPr>
                              <w:fldChar w:fldCharType="separate"/>
                            </w:r>
                            <w:r w:rsidR="00D43ABA" w:rsidRPr="00D43ABA">
                              <w:rPr>
                                <w:rFonts w:asciiTheme="majorHAnsi" w:hAnsiTheme="majorHAnsi"/>
                                <w:b/>
                                <w:i/>
                                <w:noProof/>
                                <w:sz w:val="32"/>
                                <w:szCs w:val="32"/>
                              </w:rPr>
                              <w:t>21</w:t>
                            </w:r>
                            <w:r w:rsidRPr="005821D7">
                              <w:rPr>
                                <w:b/>
                                <w:i/>
                                <w:sz w:val="32"/>
                                <w:szCs w:val="32"/>
                              </w:rPr>
                              <w:fldChar w:fldCharType="end"/>
                            </w:r>
                          </w:p>
                        </w:sdtContent>
                      </w:sdt>
                    </w:sdtContent>
                  </w:sdt>
                </w:txbxContent>
              </v:textbox>
              <w10:wrap type="tight" anchorx="page" anchory="page"/>
            </v:rect>
          </w:pict>
        </w:r>
        <w:r>
          <w:rPr>
            <w:noProof/>
            <w:lang w:eastAsia="tr-TR"/>
          </w:rPr>
          <w:pict>
            <v:group id="_x0000_s2097" style="position:absolute;margin-left:32.6pt;margin-top:2.5pt;width:502.85pt;height:27.35pt;z-index:251671552;mso-position-horizontal-relative:page;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">
              <v:rect id="Rectangle 14" o:spid="_x0000_s2098" style="position:absolute;left:374;top:14903;width:934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zar4A&#10;AADaAAAADwAAAGRycy9kb3ducmV2LnhtbESPzQrCMBCE74LvEFbwZlNFRKpRRBD0IPjTB1iatS02&#10;m9JEW316Iwgeh5n5hlmuO1OJJzWutKxgHMUgiDOrS84VpNfdaA7CeWSNlWVS8CIH61W/t8RE25bP&#10;9Lz4XAQIuwQVFN7XiZQuK8igi2xNHLybbQz6IJtc6gbbADeVnMTxTBosOSwUWNO2oOx+eRgF+7SV&#10;72u7O0yPXvLrXZ5mab5RajjoNgsQnjr/D//ae61gAt8r4Qb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eM2q+AAAA2gAAAA8AAAAAAAAAAAAAAAAAmAIAAGRycy9kb3ducmV2&#10;LnhtbFBLBQYAAAAABAAEAPUAAACDAwAAAAA=&#10;" fillcolor="#943634" stroked="f" strokecolor="#943634">
                <v:textbox>
                  <w:txbxContent>
                    <w:p w:rsidR="00D2029D" w:rsidRPr="00C66C80" w:rsidRDefault="00D2029D" w:rsidP="001A3B6D">
                      <w:pPr>
                        <w:pStyle w:val="Altbilgi"/>
                        <w:jc w:val="center"/>
                        <w:rPr>
                          <w:rFonts w:ascii="Bookman Old Style" w:hAnsi="Bookman Old Style"/>
                          <w:color w:val="FFFFFF"/>
                          <w:spacing w:val="60"/>
                        </w:rPr>
                      </w:pPr>
                      <w:r w:rsidRPr="00C66C80">
                        <w:rPr>
                          <w:rFonts w:ascii="Bookman Old Style" w:hAnsi="Bookman Old Style"/>
                          <w:color w:val="FFFFFF"/>
                          <w:sz w:val="28"/>
                          <w:szCs w:val="28"/>
                        </w:rPr>
                        <w:t>STRATEJİ GELİŞTİRME DAİRE BAŞKANLIĞI</w:t>
                      </w:r>
                    </w:p>
                    <w:p w:rsidR="00D2029D" w:rsidRPr="000B6AFF" w:rsidRDefault="00D2029D" w:rsidP="001A3B6D">
                      <w:pPr>
                        <w:pStyle w:val="stbilgi"/>
                        <w:rPr>
                          <w:color w:val="FFFFFF"/>
                        </w:rPr>
                      </w:pPr>
                    </w:p>
                  </w:txbxContent>
                </v:textbox>
              </v:rect>
              <v:rect id="Rectangle 15" o:spid="_x0000_s2099" style="position:absolute;left:9763;top:14903;width:210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m7ZcIA&#10;AADaAAAADwAAAGRycy9kb3ducmV2LnhtbESPT2vCQBTE74LfYXmCN93YFJHUNQSxEKiX+qfnR/Y1&#10;Cc2+jdk1Sb+9Wyh4HGbmN8w2HU0jeupcbVnBahmBIC6srrlUcDm/LzYgnEfW2FgmBb/kIN1NJ1tM&#10;tB34k/qTL0WAsEtQQeV9m0jpiooMuqVtiYP3bTuDPsiulLrDIcBNI1+iaC0N1hwWKmxpX1Hxc7ob&#10;BYdrP36U3sQZDV+v+kh4zu1NqflszN5AeBr9M/zfzrWCGP6uhBs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btlwgAAANoAAAAPAAAAAAAAAAAAAAAAAJgCAABkcnMvZG93&#10;bnJldi54bWxQSwUGAAAAAAQABAD1AAAAhwMAAAAA&#10;" fillcolor="#943634" stroked="f">
                <v:textbox>
                  <w:txbxContent>
                    <w:p w:rsidR="00D2029D" w:rsidRPr="000B6AFF" w:rsidRDefault="00D2029D" w:rsidP="001A3B6D">
                      <w:pPr>
                        <w:pStyle w:val="Altbilgi"/>
                        <w:jc w:val="right"/>
                        <w:rPr>
                          <w:color w:val="FFFFFF"/>
                        </w:rPr>
                      </w:pPr>
                    </w:p>
                  </w:txbxContent>
                </v:textbox>
              </v:rect>
              <v:rect id="Rectangle 16" o:spid="_x0000_s2100" style="position:absolute;left:321;top:14850;width:11601;height:5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lj18MA&#10;AADaAAAADwAAAGRycy9kb3ducmV2LnhtbESPQWvCQBSE7wX/w/IEb3VTqaWkbiSKgiehWtDeHtnX&#10;3ZDs25DdmvTfd4VCj8PMfMOs1qNrxY36UHtW8DTPQBBXXtdsFHyc94+vIEJE1th6JgU/FGBdTB5W&#10;mGs/8DvdTtGIBOGQowIbY5dLGSpLDsPcd8TJ+/K9w5hkb6TucUhw18pFlr1IhzWnBYsdbS1Vzenb&#10;Kdh1n8dyaYIsL9FeG78Z9vZolJpNx/INRKQx/of/2get4Bn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lj18MAAADaAAAADwAAAAAAAAAAAAAAAACYAgAAZHJzL2Rv&#10;d25yZXYueG1sUEsFBgAAAAAEAAQA9QAAAIgDAAAAAA==&#10;" filled="f"/>
              <w10:wrap type="topAndBottom" anchorx="page"/>
            </v:group>
          </w:pict>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pPr>
      <w:pStyle w:val="Altbilgi"/>
    </w:pPr>
    <w:r>
      <w:rPr>
        <w:noProof/>
        <w:lang w:eastAsia="tr-TR"/>
      </w:rPr>
      <w:pict>
        <v:group id="_x0000_s2122" style="position:absolute;margin-left:44.6pt;margin-top:4.75pt;width:502.85pt;height:27.35pt;z-index:251673600;mso-position-horizontal-relative:page;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">
          <v:rect id="Rectangle 14" o:spid="_x0000_s2123" style="position:absolute;left:374;top:14903;width:934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zar4A&#10;AADaAAAADwAAAGRycy9kb3ducmV2LnhtbESPzQrCMBCE74LvEFbwZlNFRKpRRBD0IPjTB1iatS02&#10;m9JEW316Iwgeh5n5hlmuO1OJJzWutKxgHMUgiDOrS84VpNfdaA7CeWSNlWVS8CIH61W/t8RE25bP&#10;9Lz4XAQIuwQVFN7XiZQuK8igi2xNHLybbQz6IJtc6gbbADeVnMTxTBosOSwUWNO2oOx+eRgF+7SV&#10;72u7O0yPXvLrXZ5mab5RajjoNgsQnjr/D//ae61gAt8r4Qb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eM2q+AAAA2gAAAA8AAAAAAAAAAAAAAAAAmAIAAGRycy9kb3ducmV2&#10;LnhtbFBLBQYAAAAABAAEAPUAAACDAwAAAAA=&#10;" fillcolor="#943634" stroked="f" strokecolor="#943634">
            <v:textbox>
              <w:txbxContent>
                <w:p w:rsidR="00D2029D" w:rsidRPr="00C66C80" w:rsidRDefault="00D2029D" w:rsidP="005821D7">
                  <w:pPr>
                    <w:pStyle w:val="Altbilgi"/>
                    <w:jc w:val="center"/>
                    <w:rPr>
                      <w:rFonts w:ascii="Bookman Old Style" w:hAnsi="Bookman Old Style"/>
                      <w:color w:val="FFFFFF"/>
                      <w:spacing w:val="60"/>
                    </w:rPr>
                  </w:pPr>
                  <w:r w:rsidRPr="00C66C80">
                    <w:rPr>
                      <w:rFonts w:ascii="Bookman Old Style" w:hAnsi="Bookman Old Style"/>
                      <w:color w:val="FFFFFF"/>
                      <w:sz w:val="28"/>
                      <w:szCs w:val="28"/>
                    </w:rPr>
                    <w:t>STRATEJİ GELİŞTİRME DAİRE BAŞKANLIĞI</w:t>
                  </w:r>
                </w:p>
                <w:p w:rsidR="00D2029D" w:rsidRPr="000B6AFF" w:rsidRDefault="00D2029D" w:rsidP="005821D7">
                  <w:pPr>
                    <w:pStyle w:val="stbilgi"/>
                    <w:rPr>
                      <w:color w:val="FFFFFF"/>
                    </w:rPr>
                  </w:pPr>
                </w:p>
              </w:txbxContent>
            </v:textbox>
          </v:rect>
          <v:rect id="Rectangle 15" o:spid="_x0000_s2124" style="position:absolute;left:9763;top:14903;width:210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m7ZcIA&#10;AADaAAAADwAAAGRycy9kb3ducmV2LnhtbESPT2vCQBTE74LfYXmCN93YFJHUNQSxEKiX+qfnR/Y1&#10;Cc2+jdk1Sb+9Wyh4HGbmN8w2HU0jeupcbVnBahmBIC6srrlUcDm/LzYgnEfW2FgmBb/kIN1NJ1tM&#10;tB34k/qTL0WAsEtQQeV9m0jpiooMuqVtiYP3bTuDPsiulLrDIcBNI1+iaC0N1hwWKmxpX1Hxc7ob&#10;BYdrP36U3sQZDV+v+kh4zu1NqflszN5AeBr9M/zfzrWCGP6uhBs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btlwgAAANoAAAAPAAAAAAAAAAAAAAAAAJgCAABkcnMvZG93&#10;bnJldi54bWxQSwUGAAAAAAQABAD1AAAAhwMAAAAA&#10;" fillcolor="#943634" stroked="f">
            <v:textbox>
              <w:txbxContent>
                <w:p w:rsidR="00D2029D" w:rsidRPr="000B6AFF" w:rsidRDefault="00D2029D" w:rsidP="005821D7">
                  <w:pPr>
                    <w:pStyle w:val="Altbilgi"/>
                    <w:jc w:val="right"/>
                    <w:rPr>
                      <w:color w:val="FFFFFF"/>
                    </w:rPr>
                  </w:pPr>
                </w:p>
              </w:txbxContent>
            </v:textbox>
          </v:rect>
          <v:rect id="Rectangle 16" o:spid="_x0000_s2125" style="position:absolute;left:321;top:14850;width:11601;height:5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lj18MA&#10;AADaAAAADwAAAGRycy9kb3ducmV2LnhtbESPQWvCQBSE7wX/w/IEb3VTqaWkbiSKgiehWtDeHtnX&#10;3ZDs25DdmvTfd4VCj8PMfMOs1qNrxY36UHtW8DTPQBBXXtdsFHyc94+vIEJE1th6JgU/FGBdTB5W&#10;mGs/8DvdTtGIBOGQowIbY5dLGSpLDsPcd8TJ+/K9w5hkb6TucUhw18pFlr1IhzWnBYsdbS1Vzenb&#10;Kdh1n8dyaYIsL9FeG78Z9vZolJpNx/INRKQx/of/2get4Bn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lj18MAAADaAAAADwAAAAAAAAAAAAAAAACYAgAAZHJzL2Rv&#10;d25yZXYueG1sUEsFBgAAAAAEAAQA9QAAAIgDAAAAAA==&#10;" filled="f"/>
          <w10:wrap type="topAndBottom" anchorx="page"/>
        </v:group>
      </w:pict>
    </w:r>
    <w:sdt>
      <w:sdtPr>
        <w:id w:val="184581787"/>
        <w:docPartObj>
          <w:docPartGallery w:val="Page Numbers (Bottom of Page)"/>
          <w:docPartUnique/>
        </w:docPartObj>
      </w:sdtPr>
      <w:sdtContent>
        <w:r>
          <w:rPr>
            <w:noProof/>
            <w:lang w:eastAsia="zh-TW"/>
          </w:rPr>
          <w:pict>
            <v:rect id="_x0000_s2095" style="position:absolute;margin-left:0;margin-top:0;width:60pt;height:70.5pt;z-index:251668480;mso-position-horizontal:center;mso-position-horizontal-relative:right-margin-area;mso-position-vertical:top;mso-position-vertical-relative:bottom-margin-area" stroked="f">
              <v:textbox style="mso-next-textbox:#_x0000_s2095">
                <w:txbxContent>
                  <w:sdt>
                    <w:sdtPr>
                      <w:rPr>
                        <w:rFonts w:asciiTheme="majorHAnsi" w:hAnsiTheme="majorHAnsi"/>
                        <w:b/>
                        <w:i/>
                        <w:sz w:val="32"/>
                        <w:szCs w:val="32"/>
                      </w:rPr>
                      <w:id w:val="184581785"/>
                      <w:docPartObj>
                        <w:docPartGallery w:val="Page Numbers (Margins)"/>
                        <w:docPartUnique/>
                      </w:docPartObj>
                    </w:sdtPr>
                    <w:sdtEndPr>
                      <w:rPr>
                        <w:b w:val="0"/>
                        <w:i w:val="0"/>
                        <w:sz w:val="48"/>
                        <w:szCs w:val="44"/>
                      </w:rPr>
                    </w:sdtEndPr>
                    <w:sdtContent>
                      <w:sdt>
                        <w:sdtPr>
                          <w:rPr>
                            <w:rFonts w:asciiTheme="majorHAnsi" w:hAnsiTheme="majorHAnsi"/>
                            <w:b/>
                            <w:i/>
                            <w:sz w:val="32"/>
                            <w:szCs w:val="32"/>
                          </w:rPr>
                          <w:id w:val="184581786"/>
                          <w:docPartObj>
                            <w:docPartGallery w:val="Page Numbers (Margins)"/>
                            <w:docPartUnique/>
                          </w:docPartObj>
                        </w:sdtPr>
                        <w:sdtContent>
                          <w:p w:rsidR="00D2029D" w:rsidRDefault="00B27B64">
                            <w:pPr>
                              <w:jc w:val="center"/>
                              <w:rPr>
                                <w:rFonts w:asciiTheme="majorHAnsi" w:hAnsiTheme="majorHAnsi"/>
                                <w:sz w:val="48"/>
                                <w:szCs w:val="44"/>
                              </w:rPr>
                            </w:pPr>
                            <w:r w:rsidRPr="003737C3">
                              <w:rPr>
                                <w:rFonts w:asciiTheme="majorHAnsi" w:hAnsiTheme="majorHAnsi"/>
                                <w:b/>
                                <w:i/>
                                <w:sz w:val="32"/>
                                <w:szCs w:val="32"/>
                              </w:rPr>
                              <w:fldChar w:fldCharType="begin"/>
                            </w:r>
                            <w:r w:rsidR="00D2029D" w:rsidRPr="003737C3">
                              <w:rPr>
                                <w:rFonts w:asciiTheme="majorHAnsi" w:hAnsiTheme="majorHAnsi"/>
                                <w:b/>
                                <w:i/>
                                <w:sz w:val="32"/>
                                <w:szCs w:val="32"/>
                              </w:rPr>
                              <w:instrText xml:space="preserve"> PAGE   \* MERGEFORMAT </w:instrText>
                            </w:r>
                            <w:r w:rsidRPr="003737C3">
                              <w:rPr>
                                <w:rFonts w:asciiTheme="majorHAnsi" w:hAnsiTheme="majorHAnsi"/>
                                <w:b/>
                                <w:i/>
                                <w:sz w:val="32"/>
                                <w:szCs w:val="32"/>
                              </w:rPr>
                              <w:fldChar w:fldCharType="separate"/>
                            </w:r>
                            <w:r w:rsidR="00287E4F">
                              <w:rPr>
                                <w:rFonts w:asciiTheme="majorHAnsi" w:hAnsiTheme="majorHAnsi"/>
                                <w:b/>
                                <w:i/>
                                <w:noProof/>
                                <w:sz w:val="32"/>
                                <w:szCs w:val="32"/>
                              </w:rPr>
                              <w:t>16</w:t>
                            </w:r>
                            <w:r w:rsidRPr="003737C3">
                              <w:rPr>
                                <w:rFonts w:asciiTheme="majorHAnsi" w:hAnsiTheme="majorHAnsi"/>
                                <w:b/>
                                <w:i/>
                                <w:sz w:val="32"/>
                                <w:szCs w:val="32"/>
                              </w:rPr>
                              <w:fldChar w:fldCharType="end"/>
                            </w:r>
                          </w:p>
                        </w:sdtContent>
                      </w:sdt>
                    </w:sdtContent>
                  </w:sdt>
                </w:txbxContent>
              </v:textbox>
              <w10:wrap anchorx="page" anchory="page"/>
            </v:rect>
          </w:pict>
        </w:r>
      </w:sdtContent>
    </w:sdt>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581790"/>
      <w:docPartObj>
        <w:docPartGallery w:val="Page Numbers (Bottom of Page)"/>
        <w:docPartUnique/>
      </w:docPartObj>
    </w:sdtPr>
    <w:sdtContent>
      <w:p w:rsidR="00D2029D" w:rsidRDefault="00B27B64">
        <w:pPr>
          <w:pStyle w:val="Altbilgi"/>
        </w:pPr>
        <w:r>
          <w:rPr>
            <w:noProof/>
            <w:lang w:eastAsia="tr-TR"/>
          </w:rPr>
          <w:pict>
            <v:group id="_x0000_s2118" style="position:absolute;margin-left:46.9pt;margin-top:0;width:502.85pt;height:27.35pt;z-index:251672576;mso-position-horizontal-relative:page;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">
              <v:rect id="Rectangle 14" o:spid="_x0000_s2119" style="position:absolute;left:374;top:14903;width:934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zar4A&#10;AADaAAAADwAAAGRycy9kb3ducmV2LnhtbESPzQrCMBCE74LvEFbwZlNFRKpRRBD0IPjTB1iatS02&#10;m9JEW316Iwgeh5n5hlmuO1OJJzWutKxgHMUgiDOrS84VpNfdaA7CeWSNlWVS8CIH61W/t8RE25bP&#10;9Lz4XAQIuwQVFN7XiZQuK8igi2xNHLybbQz6IJtc6gbbADeVnMTxTBosOSwUWNO2oOx+eRgF+7SV&#10;72u7O0yPXvLrXZ5mab5RajjoNgsQnjr/D//ae61gAt8r4Qb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eM2q+AAAA2gAAAA8AAAAAAAAAAAAAAAAAmAIAAGRycy9kb3ducmV2&#10;LnhtbFBLBQYAAAAABAAEAPUAAACDAwAAAAA=&#10;" fillcolor="#943634" stroked="f" strokecolor="#943634">
                <v:textbox>
                  <w:txbxContent>
                    <w:p w:rsidR="00D2029D" w:rsidRPr="00C66C80" w:rsidRDefault="00D2029D" w:rsidP="001A3B6D">
                      <w:pPr>
                        <w:pStyle w:val="Altbilgi"/>
                        <w:jc w:val="center"/>
                        <w:rPr>
                          <w:rFonts w:ascii="Bookman Old Style" w:hAnsi="Bookman Old Style"/>
                          <w:color w:val="FFFFFF"/>
                          <w:spacing w:val="60"/>
                        </w:rPr>
                      </w:pPr>
                      <w:r w:rsidRPr="00C66C80">
                        <w:rPr>
                          <w:rFonts w:ascii="Bookman Old Style" w:hAnsi="Bookman Old Style"/>
                          <w:color w:val="FFFFFF"/>
                          <w:sz w:val="28"/>
                          <w:szCs w:val="28"/>
                        </w:rPr>
                        <w:t>STRATEJİ GELİŞTİRME DAİRE BAŞKANLIĞI</w:t>
                      </w:r>
                    </w:p>
                    <w:p w:rsidR="00D2029D" w:rsidRPr="000B6AFF" w:rsidRDefault="00D2029D" w:rsidP="001A3B6D">
                      <w:pPr>
                        <w:pStyle w:val="stbilgi"/>
                        <w:rPr>
                          <w:color w:val="FFFFFF"/>
                        </w:rPr>
                      </w:pPr>
                    </w:p>
                  </w:txbxContent>
                </v:textbox>
              </v:rect>
              <v:rect id="Rectangle 15" o:spid="_x0000_s2120" style="position:absolute;left:9763;top:14903;width:210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m7ZcIA&#10;AADaAAAADwAAAGRycy9kb3ducmV2LnhtbESPT2vCQBTE74LfYXmCN93YFJHUNQSxEKiX+qfnR/Y1&#10;Cc2+jdk1Sb+9Wyh4HGbmN8w2HU0jeupcbVnBahmBIC6srrlUcDm/LzYgnEfW2FgmBb/kIN1NJ1tM&#10;tB34k/qTL0WAsEtQQeV9m0jpiooMuqVtiYP3bTuDPsiulLrDIcBNI1+iaC0N1hwWKmxpX1Hxc7ob&#10;BYdrP36U3sQZDV+v+kh4zu1NqflszN5AeBr9M/zfzrWCGP6uhBs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btlwgAAANoAAAAPAAAAAAAAAAAAAAAAAJgCAABkcnMvZG93&#10;bnJldi54bWxQSwUGAAAAAAQABAD1AAAAhwMAAAAA&#10;" fillcolor="#943634" stroked="f">
                <v:textbox>
                  <w:txbxContent>
                    <w:p w:rsidR="00D2029D" w:rsidRPr="000B6AFF" w:rsidRDefault="00D2029D" w:rsidP="001A3B6D">
                      <w:pPr>
                        <w:pStyle w:val="Altbilgi"/>
                        <w:jc w:val="right"/>
                        <w:rPr>
                          <w:color w:val="FFFFFF"/>
                        </w:rPr>
                      </w:pPr>
                    </w:p>
                  </w:txbxContent>
                </v:textbox>
              </v:rect>
              <v:rect id="Rectangle 16" o:spid="_x0000_s2121" style="position:absolute;left:321;top:14850;width:11601;height:5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lj18MA&#10;AADaAAAADwAAAGRycy9kb3ducmV2LnhtbESPQWvCQBSE7wX/w/IEb3VTqaWkbiSKgiehWtDeHtnX&#10;3ZDs25DdmvTfd4VCj8PMfMOs1qNrxY36UHtW8DTPQBBXXtdsFHyc94+vIEJE1th6JgU/FGBdTB5W&#10;mGs/8DvdTtGIBOGQowIbY5dLGSpLDsPcd8TJ+/K9w5hkb6TucUhw18pFlr1IhzWnBYsdbS1Vzenb&#10;Kdh1n8dyaYIsL9FeG78Z9vZolJpNx/INRKQx/of/2get4Bn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lj18MAAADaAAAADwAAAAAAAAAAAAAAAACYAgAAZHJzL2Rv&#10;d25yZXYueG1sUEsFBgAAAAAEAAQA9QAAAIgDAAAAAA==&#10;" filled="f"/>
              <w10:wrap type="topAndBottom" anchorx="page"/>
            </v:group>
          </w:pict>
        </w:r>
        <w:r>
          <w:rPr>
            <w:noProof/>
            <w:lang w:eastAsia="zh-TW"/>
          </w:rPr>
          <w:pict>
            <v:rect id="_x0000_s2096" style="position:absolute;margin-left:0;margin-top:0;width:60pt;height:70.5pt;z-index:251670528;mso-position-horizontal:center;mso-position-horizontal-relative:right-margin-area;mso-position-vertical:top;mso-position-vertical-relative:bottom-margin-area" stroked="f">
              <v:textbox style="mso-next-textbox:#_x0000_s2096">
                <w:txbxContent>
                  <w:sdt>
                    <w:sdtPr>
                      <w:rPr>
                        <w:rFonts w:asciiTheme="majorHAnsi" w:hAnsiTheme="majorHAnsi"/>
                        <w:sz w:val="48"/>
                        <w:szCs w:val="44"/>
                      </w:rPr>
                      <w:id w:val="184581788"/>
                      <w:docPartObj>
                        <w:docPartGallery w:val="Page Numbers (Margins)"/>
                        <w:docPartUnique/>
                      </w:docPartObj>
                    </w:sdtPr>
                    <w:sdtContent>
                      <w:sdt>
                        <w:sdtPr>
                          <w:rPr>
                            <w:rFonts w:asciiTheme="majorHAnsi" w:hAnsiTheme="majorHAnsi"/>
                            <w:sz w:val="48"/>
                            <w:szCs w:val="44"/>
                          </w:rPr>
                          <w:id w:val="184581789"/>
                          <w:docPartObj>
                            <w:docPartGallery w:val="Page Numbers (Margins)"/>
                            <w:docPartUnique/>
                          </w:docPartObj>
                        </w:sdtPr>
                        <w:sdtContent>
                          <w:p w:rsidR="00D2029D" w:rsidRDefault="00B27B64">
                            <w:pPr>
                              <w:jc w:val="center"/>
                              <w:rPr>
                                <w:rFonts w:asciiTheme="majorHAnsi" w:hAnsiTheme="majorHAnsi"/>
                                <w:sz w:val="48"/>
                                <w:szCs w:val="44"/>
                              </w:rPr>
                            </w:pPr>
                            <w:fldSimple w:instr=" PAGE   \* MERGEFORMAT ">
                              <w:r w:rsidR="00287E4F" w:rsidRPr="00287E4F">
                                <w:rPr>
                                  <w:rFonts w:asciiTheme="majorHAnsi" w:hAnsiTheme="majorHAnsi"/>
                                  <w:noProof/>
                                  <w:sz w:val="48"/>
                                  <w:szCs w:val="44"/>
                                </w:rPr>
                                <w:t>17</w:t>
                              </w:r>
                            </w:fldSimple>
                          </w:p>
                        </w:sdtContent>
                      </w:sdt>
                    </w:sdtContent>
                  </w:sdt>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12F" w:rsidRDefault="00D2712F">
      <w:r>
        <w:separator/>
      </w:r>
    </w:p>
  </w:footnote>
  <w:footnote w:type="continuationSeparator" w:id="0">
    <w:p w:rsidR="00D2712F" w:rsidRDefault="00D271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pPr>
      <w:pStyle w:val="stbilgi"/>
    </w:pPr>
    <w:r>
      <w:rPr>
        <w:noProof/>
        <w:lang w:eastAsia="tr-TR"/>
      </w:rPr>
      <w:pict>
        <v:group id="_x0000_s2081" style="position:absolute;margin-left:12pt;margin-top:13.2pt;width:552.45pt;height:36.95pt;z-index:251663360;mso-position-horizontal-relative:page;mso-position-vertical-relative:page"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" o:allowincell="f">
          <v:rect id="Rectangle 10" o:spid="_x0000_s2082" style="position:absolute;left:377;top:360;width:9346;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cF0MQA&#10;AADaAAAADwAAAGRycy9kb3ducmV2LnhtbESPQWvCQBSE70L/w/IKvUjd2EOQ1FVCQkF7KFQLvT6y&#10;z2xs9m3Ibkzqr3cLBY/DzHzDrLeTbcWFet84VrBcJCCIK6cbrhV8Hd+eVyB8QNbYOiYFv+Rhu3mY&#10;rTHTbuRPuhxCLSKEfYYKTAhdJqWvDFn0C9cRR+/keoshyr6Wuscxwm0rX5IklRYbjgsGOyoMVT+H&#10;wSoY8u/d3L6X1/LDF+X+bIYOzaDU0+OUv4IINIV7+L+90wpS+LsSb4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HBdDEAAAA2gAAAA8AAAAAAAAAAAAAAAAAmAIAAGRycy9k&#10;b3ducmV2LnhtbFBLBQYAAAAABAAEAPUAAACJAwAAAAA=&#10;" fillcolor="#e36c0a" stroked="f" strokecolor="white" strokeweight="1.5pt">
            <v:textbox style="mso-next-textbox:#Rectangle 10">
              <w:txbxContent>
                <w:p w:rsidR="00D2029D" w:rsidRPr="00C66C80" w:rsidRDefault="00D2029D" w:rsidP="00731209">
                  <w:pPr>
                    <w:pStyle w:val="stbilgi"/>
                    <w:jc w:val="center"/>
                    <w:rPr>
                      <w:rFonts w:ascii="Franklin Gothic Medium" w:hAnsi="Franklin Gothic Medium"/>
                      <w:b/>
                      <w:color w:val="FFFFFF"/>
                      <w:sz w:val="26"/>
                      <w:szCs w:val="26"/>
                    </w:rPr>
                  </w:pPr>
                  <w:r>
                    <w:rPr>
                      <w:rFonts w:ascii="Franklin Gothic Medium" w:hAnsi="Franklin Gothic Medium"/>
                      <w:b/>
                      <w:color w:val="FFFFFF"/>
                      <w:sz w:val="26"/>
                      <w:szCs w:val="26"/>
                    </w:rPr>
                    <w:t xml:space="preserve">SİİRT ÜNİVERSİTESİ </w:t>
                  </w:r>
                  <w:r w:rsidRPr="00C66C80">
                    <w:rPr>
                      <w:rFonts w:ascii="Franklin Gothic Medium" w:hAnsi="Franklin Gothic Medium"/>
                      <w:b/>
                      <w:color w:val="FFFFFF"/>
                      <w:sz w:val="26"/>
                      <w:szCs w:val="26"/>
                    </w:rPr>
                    <w:t>KURUMSAL MALİ DURUM VE BEKLENTİLER RAPORU</w:t>
                  </w:r>
                </w:p>
              </w:txbxContent>
            </v:textbox>
          </v:rect>
          <v:rect id="Rectangle 11" o:spid="_x0000_s2083" style="position:absolute;left:9763;top:360;width:2102;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jbbMMA&#10;AADaAAAADwAAAGRycy9kb3ducmV2LnhtbESPQWvCQBSE74L/YXmCFzGbWrAhuooIhVL0YNpLb4/s&#10;axKafRt3t0naX+8WCh6HmfmG2e5H04qenG8sK3hIUhDEpdUNVwre356XGQgfkDW2lknBD3nY76aT&#10;LebaDnyhvgiViBD2OSqoQ+hyKX1Zk0Gf2I44ep/WGQxRukpqh0OEm1au0nQtDTYcF2rs6FhT+VV8&#10;GwVhkXHBx2tD59dSut+P06Okk1Lz2XjYgAg0hnv4v/2iFTzB35V4A+Tu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jbbMMAAADaAAAADwAAAAAAAAAAAAAAAACYAgAAZHJzL2Rv&#10;d25yZXYueG1sUEsFBgAAAAAEAAQA9QAAAIgDAAAAAA==&#10;" fillcolor="#9bbb59" stroked="f" strokecolor="white" strokeweight="2pt">
            <v:textbox style="mso-next-textbox:#Rectangle 11">
              <w:txbxContent>
                <w:p w:rsidR="00D2029D" w:rsidRPr="000B6AFF" w:rsidRDefault="00D2029D" w:rsidP="00731209">
                  <w:pPr>
                    <w:pStyle w:val="stbilgi"/>
                    <w:jc w:val="right"/>
                    <w:rPr>
                      <w:color w:val="FFFFFF"/>
                      <w:sz w:val="36"/>
                      <w:szCs w:val="36"/>
                    </w:rPr>
                  </w:pPr>
                  <w:r>
                    <w:rPr>
                      <w:sz w:val="36"/>
                      <w:szCs w:val="36"/>
                    </w:rPr>
                    <w:t>2018</w:t>
                  </w:r>
                </w:p>
              </w:txbxContent>
            </v:textbox>
          </v:rect>
          <v:rect id="Rectangle 12" o:spid="_x0000_s2084" style="position:absolute;left:330;top:308;width:11586;height:8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w10:wrap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rsidP="007B5C6C">
    <w:pPr>
      <w:pStyle w:val="stbilgi"/>
      <w:jc w:val="center"/>
    </w:pPr>
    <w:r>
      <w:rPr>
        <w:noProof/>
        <w:lang w:eastAsia="tr-TR"/>
      </w:rPr>
      <w:pict>
        <v:group id="Group 9" o:spid="_x0000_s2053" style="position:absolute;left:0;text-align:left;margin-left:25.6pt;margin-top:18.2pt;width:552.3pt;height:33pt;z-index:251656192;mso-position-horizontal-relative:page;mso-position-vertical-relative:page"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" o:allowincell="f">
          <v:rect id="Rectangle 10" o:spid="_x0000_s2056" style="position:absolute;left:377;top:360;width:9346;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cF0MQA&#10;AADaAAAADwAAAGRycy9kb3ducmV2LnhtbESPQWvCQBSE70L/w/IKvUjd2EOQ1FVCQkF7KFQLvT6y&#10;z2xs9m3Ibkzqr3cLBY/DzHzDrLeTbcWFet84VrBcJCCIK6cbrhV8Hd+eVyB8QNbYOiYFv+Rhu3mY&#10;rTHTbuRPuhxCLSKEfYYKTAhdJqWvDFn0C9cRR+/keoshyr6Wuscxwm0rX5IklRYbjgsGOyoMVT+H&#10;wSoY8u/d3L6X1/LDF+X+bIYOzaDU0+OUv4IINIV7+L+90wpS+LsSb4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HBdDEAAAA2gAAAA8AAAAAAAAAAAAAAAAAmAIAAGRycy9k&#10;b3ducmV2LnhtbFBLBQYAAAAABAAEAPUAAACJAwAAAAA=&#10;" fillcolor="#e36c0a" stroked="f" strokecolor="white" strokeweight="1.5pt">
            <v:textbox>
              <w:txbxContent>
                <w:p w:rsidR="00D2029D" w:rsidRPr="00C66C80" w:rsidRDefault="00D2029D" w:rsidP="007B5C6C">
                  <w:pPr>
                    <w:pStyle w:val="stbilgi"/>
                    <w:jc w:val="center"/>
                    <w:rPr>
                      <w:rFonts w:ascii="Franklin Gothic Medium" w:hAnsi="Franklin Gothic Medium"/>
                      <w:b/>
                      <w:color w:val="FFFFFF"/>
                      <w:sz w:val="26"/>
                      <w:szCs w:val="26"/>
                    </w:rPr>
                  </w:pPr>
                  <w:r>
                    <w:rPr>
                      <w:rFonts w:ascii="Franklin Gothic Medium" w:hAnsi="Franklin Gothic Medium"/>
                      <w:b/>
                      <w:color w:val="FFFFFF"/>
                      <w:sz w:val="26"/>
                      <w:szCs w:val="26"/>
                    </w:rPr>
                    <w:t xml:space="preserve">SİİRT ÜNİVERSİTESİ </w:t>
                  </w:r>
                  <w:r w:rsidRPr="00C66C80">
                    <w:rPr>
                      <w:rFonts w:ascii="Franklin Gothic Medium" w:hAnsi="Franklin Gothic Medium"/>
                      <w:b/>
                      <w:color w:val="FFFFFF"/>
                      <w:sz w:val="26"/>
                      <w:szCs w:val="26"/>
                    </w:rPr>
                    <w:t>KURUMSAL MALİ DURUM VE BEKLENTİLER RAPORU</w:t>
                  </w:r>
                </w:p>
              </w:txbxContent>
            </v:textbox>
          </v:rect>
          <v:rect id="Rectangle 11" o:spid="_x0000_s2055" style="position:absolute;left:9763;top:360;width:2102;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jbbMMA&#10;AADaAAAADwAAAGRycy9kb3ducmV2LnhtbESPQWvCQBSE74L/YXmCFzGbWrAhuooIhVL0YNpLb4/s&#10;axKafRt3t0naX+8WCh6HmfmG2e5H04qenG8sK3hIUhDEpdUNVwre356XGQgfkDW2lknBD3nY76aT&#10;LebaDnyhvgiViBD2OSqoQ+hyKX1Zk0Gf2I44ep/WGQxRukpqh0OEm1au0nQtDTYcF2rs6FhT+VV8&#10;GwVhkXHBx2tD59dSut+P06Okk1Lz2XjYgAg0hnv4v/2iFTzB35V4A+Tu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jbbMMAAADaAAAADwAAAAAAAAAAAAAAAACYAgAAZHJzL2Rv&#10;d25yZXYueG1sUEsFBgAAAAAEAAQA9QAAAIgDAAAAAA==&#10;" fillcolor="#9bbb59" stroked="f" strokecolor="white" strokeweight="2pt">
            <v:textbox>
              <w:txbxContent>
                <w:p w:rsidR="00D2029D" w:rsidRPr="000B6AFF" w:rsidRDefault="00D2029D" w:rsidP="00876D03">
                  <w:pPr>
                    <w:pStyle w:val="stbilgi"/>
                    <w:jc w:val="right"/>
                    <w:rPr>
                      <w:color w:val="FFFFFF"/>
                      <w:sz w:val="36"/>
                      <w:szCs w:val="36"/>
                    </w:rPr>
                  </w:pPr>
                  <w:r>
                    <w:rPr>
                      <w:sz w:val="36"/>
                      <w:szCs w:val="36"/>
                    </w:rPr>
                    <w:t>2018</w:t>
                  </w:r>
                </w:p>
              </w:txbxContent>
            </v:textbox>
          </v:rect>
          <v:rect id="Rectangle 12" o:spid="_x0000_s2054" style="position:absolute;left:330;top:308;width:11586;height:8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w10:wrap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rsidP="007B5C6C">
    <w:pPr>
      <w:pStyle w:val="stbilgi"/>
      <w:jc w:val="center"/>
    </w:pPr>
    <w:r>
      <w:rPr>
        <w:noProof/>
        <w:lang w:eastAsia="tr-TR"/>
      </w:rPr>
      <w:pict>
        <v:group id="_x0000_s2133" style="position:absolute;left:0;text-align:left;margin-left:25.6pt;margin-top:20.25pt;width:552.3pt;height:33pt;z-index:251675648;mso-position-horizontal-relative:page;mso-position-vertical-relative:page"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" o:allowincell="f">
          <v:rect id="Rectangle 10" o:spid="_x0000_s2134" style="position:absolute;left:377;top:360;width:9346;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cF0MQA&#10;AADaAAAADwAAAGRycy9kb3ducmV2LnhtbESPQWvCQBSE70L/w/IKvUjd2EOQ1FVCQkF7KFQLvT6y&#10;z2xs9m3Ibkzqr3cLBY/DzHzDrLeTbcWFet84VrBcJCCIK6cbrhV8Hd+eVyB8QNbYOiYFv+Rhu3mY&#10;rTHTbuRPuhxCLSKEfYYKTAhdJqWvDFn0C9cRR+/keoshyr6Wuscxwm0rX5IklRYbjgsGOyoMVT+H&#10;wSoY8u/d3L6X1/LDF+X+bIYOzaDU0+OUv4IINIV7+L+90wpS+LsSb4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HBdDEAAAA2gAAAA8AAAAAAAAAAAAAAAAAmAIAAGRycy9k&#10;b3ducmV2LnhtbFBLBQYAAAAABAAEAPUAAACJAwAAAAA=&#10;" fillcolor="#e36c0a" stroked="f" strokecolor="white" strokeweight="1.5pt">
            <v:textbox>
              <w:txbxContent>
                <w:p w:rsidR="00D2029D" w:rsidRPr="00C66C80" w:rsidRDefault="00D2029D" w:rsidP="007B5C6C">
                  <w:pPr>
                    <w:pStyle w:val="stbilgi"/>
                    <w:jc w:val="center"/>
                    <w:rPr>
                      <w:rFonts w:ascii="Franklin Gothic Medium" w:hAnsi="Franklin Gothic Medium"/>
                      <w:b/>
                      <w:color w:val="FFFFFF"/>
                      <w:sz w:val="26"/>
                      <w:szCs w:val="26"/>
                    </w:rPr>
                  </w:pPr>
                  <w:r>
                    <w:rPr>
                      <w:rFonts w:ascii="Franklin Gothic Medium" w:hAnsi="Franklin Gothic Medium"/>
                      <w:b/>
                      <w:color w:val="FFFFFF"/>
                      <w:sz w:val="26"/>
                      <w:szCs w:val="26"/>
                    </w:rPr>
                    <w:t xml:space="preserve">SİİRT ÜNİVERSİTESİ </w:t>
                  </w:r>
                  <w:r w:rsidRPr="00C66C80">
                    <w:rPr>
                      <w:rFonts w:ascii="Franklin Gothic Medium" w:hAnsi="Franklin Gothic Medium"/>
                      <w:b/>
                      <w:color w:val="FFFFFF"/>
                      <w:sz w:val="26"/>
                      <w:szCs w:val="26"/>
                    </w:rPr>
                    <w:t>KURUMSAL MALİ DURUM VE BEKLENTİLER RAPORU</w:t>
                  </w:r>
                </w:p>
              </w:txbxContent>
            </v:textbox>
          </v:rect>
          <v:rect id="Rectangle 11" o:spid="_x0000_s2135" style="position:absolute;left:9763;top:360;width:2102;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jbbMMA&#10;AADaAAAADwAAAGRycy9kb3ducmV2LnhtbESPQWvCQBSE74L/YXmCFzGbWrAhuooIhVL0YNpLb4/s&#10;axKafRt3t0naX+8WCh6HmfmG2e5H04qenG8sK3hIUhDEpdUNVwre356XGQgfkDW2lknBD3nY76aT&#10;LebaDnyhvgiViBD2OSqoQ+hyKX1Zk0Gf2I44ep/WGQxRukpqh0OEm1au0nQtDTYcF2rs6FhT+VV8&#10;GwVhkXHBx2tD59dSut+P06Okk1Lz2XjYgAg0hnv4v/2iFTzB35V4A+Tu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jbbMMAAADaAAAADwAAAAAAAAAAAAAAAACYAgAAZHJzL2Rv&#10;d25yZXYueG1sUEsFBgAAAAAEAAQA9QAAAIgDAAAAAA==&#10;" fillcolor="#9bbb59" stroked="f" strokecolor="white" strokeweight="2pt">
            <v:textbox>
              <w:txbxContent>
                <w:p w:rsidR="00D2029D" w:rsidRPr="000B6AFF" w:rsidRDefault="00D2029D" w:rsidP="00876D03">
                  <w:pPr>
                    <w:pStyle w:val="stbilgi"/>
                    <w:jc w:val="right"/>
                    <w:rPr>
                      <w:color w:val="FFFFFF"/>
                      <w:sz w:val="36"/>
                      <w:szCs w:val="36"/>
                    </w:rPr>
                  </w:pPr>
                  <w:r>
                    <w:rPr>
                      <w:sz w:val="36"/>
                      <w:szCs w:val="36"/>
                    </w:rPr>
                    <w:t>2018</w:t>
                  </w:r>
                </w:p>
              </w:txbxContent>
            </v:textbox>
          </v:rect>
          <v:rect id="Rectangle 12" o:spid="_x0000_s2136" style="position:absolute;left:330;top:308;width:11586;height:8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w10:wrap anchorx="page" anchory="page"/>
        </v:group>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9D" w:rsidRDefault="00B27B64">
    <w:pPr>
      <w:pStyle w:val="stbilgi"/>
    </w:pPr>
    <w:r>
      <w:rPr>
        <w:noProof/>
        <w:lang w:eastAsia="tr-TR"/>
      </w:rPr>
      <w:pict>
        <v:group id="Group 1" o:spid="_x0000_s2069" style="position:absolute;margin-left:25.45pt;margin-top:16.55pt;width:558.9pt;height:36.5pt;z-index:251661312;mso-position-horizontal-relative:page;mso-position-vertical-relative:page"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" o:allowincell="f">
          <v:rect id="Rectangle 2" o:spid="_x0000_s2070" style="position:absolute;left:377;top:360;width:9346;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sqsEA&#10;AADbAAAADwAAAGRycy9kb3ducmV2LnhtbERPTYvCMBC9L/gfwgheFk0VdpFqFLEIugdhVfA6NGNT&#10;bSalSbW7v94sLHibx/uc+bKzlbhT40vHCsajBARx7nTJhYLTcTOcgvABWWPlmBT8kIflovc2x1S7&#10;B3/T/RAKEUPYp6jAhFCnUvrckEU/cjVx5C6usRgibAqpG3zEcFvJSZJ8SoslxwaDNa0N5bdDaxW0&#10;q/P23X5lv9ner7Pd1bQ1mlapQb9bzUAE6sJL/O/e6jj/A/5+iQf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7KrBAAAA2wAAAA8AAAAAAAAAAAAAAAAAmAIAAGRycy9kb3du&#10;cmV2LnhtbFBLBQYAAAAABAAEAPUAAACGAwAAAAA=&#10;" fillcolor="#e36c0a" stroked="f" strokecolor="white" strokeweight="1.5pt">
            <v:textbox style="mso-next-textbox:#Rectangle 2">
              <w:txbxContent>
                <w:p w:rsidR="00D2029D" w:rsidRPr="00BA50FE" w:rsidRDefault="00D2029D" w:rsidP="00CE1C19">
                  <w:pPr>
                    <w:pStyle w:val="stbilgi"/>
                    <w:ind w:right="467"/>
                    <w:jc w:val="center"/>
                    <w:rPr>
                      <w:b/>
                      <w:color w:val="FFFFFF"/>
                      <w:sz w:val="24"/>
                      <w:szCs w:val="24"/>
                    </w:rPr>
                  </w:pPr>
                  <w:r>
                    <w:rPr>
                      <w:rFonts w:ascii="Bookman Old Style" w:hAnsi="Bookman Old Style"/>
                      <w:b/>
                      <w:color w:val="FFFFFF"/>
                      <w:sz w:val="24"/>
                      <w:szCs w:val="24"/>
                    </w:rPr>
                    <w:t>KURUMSAL MALİ DURUM VE BEKLENTİLER RAPORU</w:t>
                  </w:r>
                </w:p>
              </w:txbxContent>
            </v:textbox>
          </v:rect>
          <v:rect id="Rectangle 3" o:spid="_x0000_s2071" style="position:absolute;left:9763;top:360;width:2102;height:7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Dh+cAA&#10;AADbAAAADwAAAGRycy9kb3ducmV2LnhtbERPTYvCMBC9C/6HMMJeRFNdkFKNIoIg4h62evE2NGNb&#10;bCY1idrdX79ZELzN433OYtWZRjzI+dqygsk4AUFcWF1zqeB03I5SED4ga2wsk4If8rBa9nsLzLR9&#10;8jc98lCKGMI+QwVVCG0mpS8qMujHtiWO3MU6gyFCV0rt8BnDTSOnSTKTBmuODRW2tKmouOZ3oyAM&#10;U855c6vpa19I93s+fEo6KPUx6NZzEIG68Ba/3Dsd58/g/5d4gF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uDh+cAAAADbAAAADwAAAAAAAAAAAAAAAACYAgAAZHJzL2Rvd25y&#10;ZXYueG1sUEsFBgAAAAAEAAQA9QAAAIUDAAAAAA==&#10;" fillcolor="#9bbb59" stroked="f" strokecolor="white" strokeweight="2pt">
            <v:textbox style="mso-next-textbox:#Rectangle 3">
              <w:txbxContent>
                <w:p w:rsidR="00D2029D" w:rsidRPr="000B6AFF" w:rsidRDefault="00D2029D" w:rsidP="00876D03">
                  <w:pPr>
                    <w:pStyle w:val="stbilgi"/>
                    <w:jc w:val="right"/>
                    <w:rPr>
                      <w:color w:val="FFFFFF"/>
                      <w:sz w:val="36"/>
                      <w:szCs w:val="36"/>
                    </w:rPr>
                  </w:pPr>
                  <w:r>
                    <w:rPr>
                      <w:sz w:val="36"/>
                      <w:szCs w:val="36"/>
                    </w:rPr>
                    <w:t>2018</w:t>
                  </w:r>
                </w:p>
              </w:txbxContent>
            </v:textbox>
          </v:rect>
          <v:rect id="Rectangle 4" o:spid="_x0000_s2072" style="position:absolute;left:330;top:308;width:11586;height:8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lbMsMA&#10;AADbAAAADwAAAGRycy9kb3ducmV2LnhtbERPS2sCMRC+C/6HMIVepGbtw8fWuEihUDwI1SIeh824&#10;u7iZLEn20X/fFARv8/E9Z50NphYdOV9ZVjCbJiCIc6srLhT8HD+fliB8QNZYWyYFv+Qh24xHa0y1&#10;7fmbukMoRAxhn6KCMoQmldLnJRn0U9sQR+5incEQoSukdtjHcFPL5ySZS4MVx4YSG/ooKb8eWqNg&#10;9/qWnMNpZo/L68tq7+rJab5rlXp8GLbvIAIN4S6+ub90nL+A/1/i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lbMsMAAADbAAAADwAAAAAAAAAAAAAAAACYAgAAZHJzL2Rv&#10;d25yZXYueG1sUEsFBgAAAAAEAAQA9QAAAIgDAAAAAA==&#10;" filled="f" strokeweight="1pt"/>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5pt;height:11.45pt" o:bullet="t">
        <v:imagedata r:id="rId1" o:title=""/>
      </v:shape>
    </w:pict>
  </w:numPicBullet>
  <w:abstractNum w:abstractNumId="0">
    <w:nsid w:val="00AD1ACE"/>
    <w:multiLevelType w:val="hybridMultilevel"/>
    <w:tmpl w:val="0832A100"/>
    <w:lvl w:ilvl="0" w:tplc="E5A0DDD0">
      <w:start w:val="1"/>
      <w:numFmt w:val="decimal"/>
      <w:lvlText w:val="%1."/>
      <w:lvlJc w:val="left"/>
      <w:pPr>
        <w:tabs>
          <w:tab w:val="num" w:pos="720"/>
        </w:tabs>
        <w:ind w:left="720" w:hanging="360"/>
      </w:pPr>
      <w:rPr>
        <w:rFonts w:cs="Times New Roman" w:hint="default"/>
        <w:color w:val="00000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nsid w:val="20313698"/>
    <w:multiLevelType w:val="hybridMultilevel"/>
    <w:tmpl w:val="804AFA46"/>
    <w:lvl w:ilvl="0" w:tplc="788886CA">
      <w:start w:val="1"/>
      <w:numFmt w:val="decimalZero"/>
      <w:lvlText w:val="%1-"/>
      <w:lvlJc w:val="left"/>
      <w:pPr>
        <w:ind w:left="735" w:hanging="375"/>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
    <w:nsid w:val="345D0832"/>
    <w:multiLevelType w:val="hybridMultilevel"/>
    <w:tmpl w:val="98E030BC"/>
    <w:lvl w:ilvl="0" w:tplc="C3E6EFB6">
      <w:start w:val="1"/>
      <w:numFmt w:val="decimalZero"/>
      <w:lvlText w:val="%1-"/>
      <w:lvlJc w:val="left"/>
      <w:pPr>
        <w:tabs>
          <w:tab w:val="num" w:pos="1083"/>
        </w:tabs>
        <w:ind w:left="1083" w:hanging="375"/>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3">
    <w:nsid w:val="34927991"/>
    <w:multiLevelType w:val="hybridMultilevel"/>
    <w:tmpl w:val="F294A07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3A728B0"/>
    <w:multiLevelType w:val="hybridMultilevel"/>
    <w:tmpl w:val="D95C1E5A"/>
    <w:lvl w:ilvl="0" w:tplc="7968FFBE">
      <w:start w:val="1"/>
      <w:numFmt w:val="upperRoman"/>
      <w:lvlText w:val="%1."/>
      <w:lvlJc w:val="left"/>
      <w:pPr>
        <w:tabs>
          <w:tab w:val="num" w:pos="1428"/>
        </w:tabs>
        <w:ind w:left="1428" w:hanging="72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5">
    <w:nsid w:val="4AE74032"/>
    <w:multiLevelType w:val="multilevel"/>
    <w:tmpl w:val="041F001D"/>
    <w:numStyleLink w:val="Stil9"/>
  </w:abstractNum>
  <w:abstractNum w:abstractNumId="6">
    <w:nsid w:val="4B2C0D10"/>
    <w:multiLevelType w:val="multilevel"/>
    <w:tmpl w:val="041F001D"/>
    <w:styleLink w:val="Stil9"/>
    <w:lvl w:ilvl="0">
      <w:start w:val="1"/>
      <w:numFmt w:val="bullet"/>
      <w:lvlText w:val=""/>
      <w:lvlPicBulletId w:val="0"/>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57A35225"/>
    <w:multiLevelType w:val="hybridMultilevel"/>
    <w:tmpl w:val="00B6B778"/>
    <w:lvl w:ilvl="0" w:tplc="041F0015">
      <w:start w:val="1"/>
      <w:numFmt w:val="upperLetter"/>
      <w:lvlText w:val="%1."/>
      <w:lvlJc w:val="left"/>
      <w:pPr>
        <w:ind w:left="720" w:hanging="36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8">
    <w:nsid w:val="61A531E4"/>
    <w:multiLevelType w:val="hybridMultilevel"/>
    <w:tmpl w:val="DFE63D36"/>
    <w:lvl w:ilvl="0" w:tplc="041F0015">
      <w:start w:val="1"/>
      <w:numFmt w:val="upperLetter"/>
      <w:lvlText w:val="%1."/>
      <w:lvlJc w:val="left"/>
      <w:pPr>
        <w:ind w:left="720" w:hanging="36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9">
    <w:nsid w:val="723F3416"/>
    <w:multiLevelType w:val="hybridMultilevel"/>
    <w:tmpl w:val="2EEED676"/>
    <w:lvl w:ilvl="0" w:tplc="9DCE6FBE">
      <w:start w:val="1"/>
      <w:numFmt w:val="upperRoman"/>
      <w:lvlText w:val="%1-"/>
      <w:lvlJc w:val="left"/>
      <w:pPr>
        <w:ind w:left="1428" w:hanging="720"/>
      </w:pPr>
      <w:rPr>
        <w:rFonts w:cs="Times New Roman" w:hint="default"/>
      </w:rPr>
    </w:lvl>
    <w:lvl w:ilvl="1" w:tplc="041F0019">
      <w:start w:val="1"/>
      <w:numFmt w:val="lowerLetter"/>
      <w:lvlText w:val="%2."/>
      <w:lvlJc w:val="left"/>
      <w:pPr>
        <w:ind w:left="1788" w:hanging="360"/>
      </w:pPr>
      <w:rPr>
        <w:rFonts w:cs="Times New Roman"/>
      </w:rPr>
    </w:lvl>
    <w:lvl w:ilvl="2" w:tplc="041F001B">
      <w:start w:val="1"/>
      <w:numFmt w:val="lowerRoman"/>
      <w:lvlText w:val="%3."/>
      <w:lvlJc w:val="right"/>
      <w:pPr>
        <w:ind w:left="2508" w:hanging="180"/>
      </w:pPr>
      <w:rPr>
        <w:rFonts w:cs="Times New Roman"/>
      </w:rPr>
    </w:lvl>
    <w:lvl w:ilvl="3" w:tplc="041F000F">
      <w:start w:val="1"/>
      <w:numFmt w:val="decimal"/>
      <w:lvlText w:val="%4."/>
      <w:lvlJc w:val="left"/>
      <w:pPr>
        <w:ind w:left="3228" w:hanging="360"/>
      </w:pPr>
      <w:rPr>
        <w:rFonts w:cs="Times New Roman"/>
      </w:rPr>
    </w:lvl>
    <w:lvl w:ilvl="4" w:tplc="041F0019">
      <w:start w:val="1"/>
      <w:numFmt w:val="lowerLetter"/>
      <w:lvlText w:val="%5."/>
      <w:lvlJc w:val="left"/>
      <w:pPr>
        <w:ind w:left="3948" w:hanging="360"/>
      </w:pPr>
      <w:rPr>
        <w:rFonts w:cs="Times New Roman"/>
      </w:rPr>
    </w:lvl>
    <w:lvl w:ilvl="5" w:tplc="041F001B">
      <w:start w:val="1"/>
      <w:numFmt w:val="lowerRoman"/>
      <w:lvlText w:val="%6."/>
      <w:lvlJc w:val="right"/>
      <w:pPr>
        <w:ind w:left="4668" w:hanging="180"/>
      </w:pPr>
      <w:rPr>
        <w:rFonts w:cs="Times New Roman"/>
      </w:rPr>
    </w:lvl>
    <w:lvl w:ilvl="6" w:tplc="041F000F">
      <w:start w:val="1"/>
      <w:numFmt w:val="decimal"/>
      <w:lvlText w:val="%7."/>
      <w:lvlJc w:val="left"/>
      <w:pPr>
        <w:ind w:left="5388" w:hanging="360"/>
      </w:pPr>
      <w:rPr>
        <w:rFonts w:cs="Times New Roman"/>
      </w:rPr>
    </w:lvl>
    <w:lvl w:ilvl="7" w:tplc="041F0019">
      <w:start w:val="1"/>
      <w:numFmt w:val="lowerLetter"/>
      <w:lvlText w:val="%8."/>
      <w:lvlJc w:val="left"/>
      <w:pPr>
        <w:ind w:left="6108" w:hanging="360"/>
      </w:pPr>
      <w:rPr>
        <w:rFonts w:cs="Times New Roman"/>
      </w:rPr>
    </w:lvl>
    <w:lvl w:ilvl="8" w:tplc="041F001B">
      <w:start w:val="1"/>
      <w:numFmt w:val="lowerRoman"/>
      <w:lvlText w:val="%9."/>
      <w:lvlJc w:val="right"/>
      <w:pPr>
        <w:ind w:left="6828" w:hanging="180"/>
      </w:pPr>
      <w:rPr>
        <w:rFonts w:cs="Times New Roman"/>
      </w:rPr>
    </w:lvl>
  </w:abstractNum>
  <w:abstractNum w:abstractNumId="10">
    <w:nsid w:val="7E7D6858"/>
    <w:multiLevelType w:val="hybridMultilevel"/>
    <w:tmpl w:val="4E7EA88C"/>
    <w:lvl w:ilvl="0" w:tplc="CE8EC6C0">
      <w:start w:val="1"/>
      <w:numFmt w:val="upperRoman"/>
      <w:lvlText w:val="%1."/>
      <w:lvlJc w:val="left"/>
      <w:pPr>
        <w:tabs>
          <w:tab w:val="num" w:pos="1428"/>
        </w:tabs>
        <w:ind w:left="1428" w:hanging="72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9"/>
  </w:num>
  <w:num w:numId="2">
    <w:abstractNumId w:val="1"/>
  </w:num>
  <w:num w:numId="3">
    <w:abstractNumId w:val="7"/>
  </w:num>
  <w:num w:numId="4">
    <w:abstractNumId w:val="8"/>
  </w:num>
  <w:num w:numId="5">
    <w:abstractNumId w:val="10"/>
  </w:num>
  <w:num w:numId="6">
    <w:abstractNumId w:val="4"/>
  </w:num>
  <w:num w:numId="7">
    <w:abstractNumId w:val="0"/>
  </w:num>
  <w:num w:numId="8">
    <w:abstractNumId w:val="2"/>
  </w:num>
  <w:num w:numId="9">
    <w:abstractNumId w:val="6"/>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3F01"/>
  <w:defaultTabStop w:val="708"/>
  <w:hyphenationZone w:val="425"/>
  <w:doNotHyphenateCaps/>
  <w:drawingGridHorizontalSpacing w:val="110"/>
  <w:displayHorizontalDrawingGridEvery w:val="2"/>
  <w:characterSpacingControl w:val="doNotCompress"/>
  <w:hdrShapeDefaults>
    <o:shapedefaults v:ext="edit" spidmax="17410" fill="f" fillcolor="white" stroke="f">
      <v:fill color="white" on="f"/>
      <v:stroke on="f"/>
      <o:colormenu v:ext="edit" fillcolor="none [3052]"/>
    </o:shapedefaults>
    <o:shapelayout v:ext="edit">
      <o:idmap v:ext="edit" data="2"/>
    </o:shapelayout>
  </w:hdrShapeDefaults>
  <w:footnotePr>
    <w:footnote w:id="-1"/>
    <w:footnote w:id="0"/>
  </w:footnotePr>
  <w:endnotePr>
    <w:endnote w:id="-1"/>
    <w:endnote w:id="0"/>
  </w:endnotePr>
  <w:compat/>
  <w:rsids>
    <w:rsidRoot w:val="004E031B"/>
    <w:rsid w:val="00001934"/>
    <w:rsid w:val="00001A4B"/>
    <w:rsid w:val="00002ABB"/>
    <w:rsid w:val="00006159"/>
    <w:rsid w:val="00006637"/>
    <w:rsid w:val="00006D83"/>
    <w:rsid w:val="00006D88"/>
    <w:rsid w:val="00010A96"/>
    <w:rsid w:val="00010F1D"/>
    <w:rsid w:val="00013EB9"/>
    <w:rsid w:val="000142BE"/>
    <w:rsid w:val="00015015"/>
    <w:rsid w:val="0001747B"/>
    <w:rsid w:val="00021B23"/>
    <w:rsid w:val="00021E97"/>
    <w:rsid w:val="00025B7B"/>
    <w:rsid w:val="00030F98"/>
    <w:rsid w:val="00031158"/>
    <w:rsid w:val="00032800"/>
    <w:rsid w:val="00032D9F"/>
    <w:rsid w:val="0004493C"/>
    <w:rsid w:val="00044F57"/>
    <w:rsid w:val="000463D4"/>
    <w:rsid w:val="00052131"/>
    <w:rsid w:val="00053B91"/>
    <w:rsid w:val="00053CFF"/>
    <w:rsid w:val="00054A58"/>
    <w:rsid w:val="00054D5C"/>
    <w:rsid w:val="0005562F"/>
    <w:rsid w:val="000577B0"/>
    <w:rsid w:val="000613EE"/>
    <w:rsid w:val="000626CB"/>
    <w:rsid w:val="00062DA6"/>
    <w:rsid w:val="0006543B"/>
    <w:rsid w:val="000666BD"/>
    <w:rsid w:val="00067ED8"/>
    <w:rsid w:val="000707B4"/>
    <w:rsid w:val="00070D1A"/>
    <w:rsid w:val="00072CE2"/>
    <w:rsid w:val="0007382D"/>
    <w:rsid w:val="00075EA3"/>
    <w:rsid w:val="00075FCB"/>
    <w:rsid w:val="000803C5"/>
    <w:rsid w:val="00082366"/>
    <w:rsid w:val="00083C0D"/>
    <w:rsid w:val="00084F7F"/>
    <w:rsid w:val="00091E58"/>
    <w:rsid w:val="000937F2"/>
    <w:rsid w:val="000938E5"/>
    <w:rsid w:val="00096BB6"/>
    <w:rsid w:val="00097807"/>
    <w:rsid w:val="000A209A"/>
    <w:rsid w:val="000A2F02"/>
    <w:rsid w:val="000A39DF"/>
    <w:rsid w:val="000A45FE"/>
    <w:rsid w:val="000A70B8"/>
    <w:rsid w:val="000A70BA"/>
    <w:rsid w:val="000B3CEF"/>
    <w:rsid w:val="000B3F43"/>
    <w:rsid w:val="000B6AFF"/>
    <w:rsid w:val="000B7092"/>
    <w:rsid w:val="000B7121"/>
    <w:rsid w:val="000C7FD9"/>
    <w:rsid w:val="000D087D"/>
    <w:rsid w:val="000D1360"/>
    <w:rsid w:val="000D497C"/>
    <w:rsid w:val="000D4FC5"/>
    <w:rsid w:val="000D5149"/>
    <w:rsid w:val="000E06F2"/>
    <w:rsid w:val="000E44EA"/>
    <w:rsid w:val="000E4B4E"/>
    <w:rsid w:val="000F51A9"/>
    <w:rsid w:val="000F5D64"/>
    <w:rsid w:val="000F6609"/>
    <w:rsid w:val="000F6AF9"/>
    <w:rsid w:val="000F6FA4"/>
    <w:rsid w:val="000F7006"/>
    <w:rsid w:val="000F7ABE"/>
    <w:rsid w:val="00100685"/>
    <w:rsid w:val="00100A61"/>
    <w:rsid w:val="00100E0D"/>
    <w:rsid w:val="00107B26"/>
    <w:rsid w:val="0011287F"/>
    <w:rsid w:val="00112D4D"/>
    <w:rsid w:val="0011506A"/>
    <w:rsid w:val="00117691"/>
    <w:rsid w:val="0012011E"/>
    <w:rsid w:val="00123988"/>
    <w:rsid w:val="001239A1"/>
    <w:rsid w:val="001259A7"/>
    <w:rsid w:val="00126E57"/>
    <w:rsid w:val="00126F2B"/>
    <w:rsid w:val="001271D0"/>
    <w:rsid w:val="001329E7"/>
    <w:rsid w:val="00133D10"/>
    <w:rsid w:val="00135193"/>
    <w:rsid w:val="0014010B"/>
    <w:rsid w:val="00140F70"/>
    <w:rsid w:val="00143F2E"/>
    <w:rsid w:val="0014498C"/>
    <w:rsid w:val="0014612C"/>
    <w:rsid w:val="00147EDE"/>
    <w:rsid w:val="00151C41"/>
    <w:rsid w:val="0015688A"/>
    <w:rsid w:val="00160B86"/>
    <w:rsid w:val="00161440"/>
    <w:rsid w:val="001616BB"/>
    <w:rsid w:val="00162C82"/>
    <w:rsid w:val="001656CC"/>
    <w:rsid w:val="001707B4"/>
    <w:rsid w:val="001710DC"/>
    <w:rsid w:val="0017145F"/>
    <w:rsid w:val="001716B8"/>
    <w:rsid w:val="00171B3F"/>
    <w:rsid w:val="001737A0"/>
    <w:rsid w:val="00176DB7"/>
    <w:rsid w:val="00177E94"/>
    <w:rsid w:val="00183E5B"/>
    <w:rsid w:val="0018431C"/>
    <w:rsid w:val="00186E04"/>
    <w:rsid w:val="00192E61"/>
    <w:rsid w:val="0019649E"/>
    <w:rsid w:val="00196C02"/>
    <w:rsid w:val="001A0DBE"/>
    <w:rsid w:val="001A1311"/>
    <w:rsid w:val="001A143F"/>
    <w:rsid w:val="001A2A18"/>
    <w:rsid w:val="001A3922"/>
    <w:rsid w:val="001A3B6D"/>
    <w:rsid w:val="001A5541"/>
    <w:rsid w:val="001A6FB1"/>
    <w:rsid w:val="001A7BF1"/>
    <w:rsid w:val="001B0294"/>
    <w:rsid w:val="001B1295"/>
    <w:rsid w:val="001B2846"/>
    <w:rsid w:val="001B5C33"/>
    <w:rsid w:val="001C2363"/>
    <w:rsid w:val="001C6B7B"/>
    <w:rsid w:val="001C74FA"/>
    <w:rsid w:val="001D098E"/>
    <w:rsid w:val="001D3C0C"/>
    <w:rsid w:val="001E07D1"/>
    <w:rsid w:val="001E1884"/>
    <w:rsid w:val="001E2FF8"/>
    <w:rsid w:val="001E4447"/>
    <w:rsid w:val="001E73F6"/>
    <w:rsid w:val="001F0915"/>
    <w:rsid w:val="001F4ED6"/>
    <w:rsid w:val="00202C12"/>
    <w:rsid w:val="00203FC5"/>
    <w:rsid w:val="00204A4D"/>
    <w:rsid w:val="00205265"/>
    <w:rsid w:val="0020626F"/>
    <w:rsid w:val="00207F75"/>
    <w:rsid w:val="00211A9F"/>
    <w:rsid w:val="00212468"/>
    <w:rsid w:val="0021360A"/>
    <w:rsid w:val="00215DEF"/>
    <w:rsid w:val="00216208"/>
    <w:rsid w:val="0021662D"/>
    <w:rsid w:val="00217E7A"/>
    <w:rsid w:val="00223D17"/>
    <w:rsid w:val="002279F0"/>
    <w:rsid w:val="002318CD"/>
    <w:rsid w:val="00231D3A"/>
    <w:rsid w:val="002332AF"/>
    <w:rsid w:val="002347DE"/>
    <w:rsid w:val="0023510A"/>
    <w:rsid w:val="00235636"/>
    <w:rsid w:val="002357DB"/>
    <w:rsid w:val="00240726"/>
    <w:rsid w:val="00240953"/>
    <w:rsid w:val="00240CC6"/>
    <w:rsid w:val="00241EFB"/>
    <w:rsid w:val="00251FDB"/>
    <w:rsid w:val="002524ED"/>
    <w:rsid w:val="00252CF1"/>
    <w:rsid w:val="00253C29"/>
    <w:rsid w:val="00254291"/>
    <w:rsid w:val="002569F9"/>
    <w:rsid w:val="00256C7B"/>
    <w:rsid w:val="00257483"/>
    <w:rsid w:val="0025774E"/>
    <w:rsid w:val="00260A7D"/>
    <w:rsid w:val="002618E9"/>
    <w:rsid w:val="00261CD7"/>
    <w:rsid w:val="00263805"/>
    <w:rsid w:val="00263A18"/>
    <w:rsid w:val="002645EC"/>
    <w:rsid w:val="002652C1"/>
    <w:rsid w:val="002662F4"/>
    <w:rsid w:val="00266846"/>
    <w:rsid w:val="002700A7"/>
    <w:rsid w:val="00273DE9"/>
    <w:rsid w:val="00277B8D"/>
    <w:rsid w:val="00283764"/>
    <w:rsid w:val="00283EF7"/>
    <w:rsid w:val="002840F1"/>
    <w:rsid w:val="00285F09"/>
    <w:rsid w:val="00285F45"/>
    <w:rsid w:val="00287E4F"/>
    <w:rsid w:val="00296385"/>
    <w:rsid w:val="00297A4F"/>
    <w:rsid w:val="002A13A9"/>
    <w:rsid w:val="002A3814"/>
    <w:rsid w:val="002A3F39"/>
    <w:rsid w:val="002A4536"/>
    <w:rsid w:val="002A4975"/>
    <w:rsid w:val="002A60EB"/>
    <w:rsid w:val="002A7BDE"/>
    <w:rsid w:val="002B08D8"/>
    <w:rsid w:val="002B1A74"/>
    <w:rsid w:val="002B1BD2"/>
    <w:rsid w:val="002B4E4F"/>
    <w:rsid w:val="002B6144"/>
    <w:rsid w:val="002C43CA"/>
    <w:rsid w:val="002C6426"/>
    <w:rsid w:val="002D27FC"/>
    <w:rsid w:val="002D3946"/>
    <w:rsid w:val="002D546B"/>
    <w:rsid w:val="002D57DA"/>
    <w:rsid w:val="002D59AD"/>
    <w:rsid w:val="002E001C"/>
    <w:rsid w:val="002E1774"/>
    <w:rsid w:val="002E32AF"/>
    <w:rsid w:val="002E522E"/>
    <w:rsid w:val="002F0138"/>
    <w:rsid w:val="002F1DF4"/>
    <w:rsid w:val="002F2121"/>
    <w:rsid w:val="002F25D1"/>
    <w:rsid w:val="002F4C94"/>
    <w:rsid w:val="002F6180"/>
    <w:rsid w:val="002F6852"/>
    <w:rsid w:val="00300840"/>
    <w:rsid w:val="00300B5A"/>
    <w:rsid w:val="003025EA"/>
    <w:rsid w:val="00306183"/>
    <w:rsid w:val="00307259"/>
    <w:rsid w:val="003102B1"/>
    <w:rsid w:val="003116D8"/>
    <w:rsid w:val="00311906"/>
    <w:rsid w:val="00312DE6"/>
    <w:rsid w:val="00312FEA"/>
    <w:rsid w:val="00315378"/>
    <w:rsid w:val="00316566"/>
    <w:rsid w:val="003206A4"/>
    <w:rsid w:val="00320F09"/>
    <w:rsid w:val="00321195"/>
    <w:rsid w:val="003239E1"/>
    <w:rsid w:val="003259E3"/>
    <w:rsid w:val="00326164"/>
    <w:rsid w:val="003268E1"/>
    <w:rsid w:val="0032737A"/>
    <w:rsid w:val="00332C92"/>
    <w:rsid w:val="00333F84"/>
    <w:rsid w:val="003371BD"/>
    <w:rsid w:val="003376FE"/>
    <w:rsid w:val="003404DB"/>
    <w:rsid w:val="00342332"/>
    <w:rsid w:val="00343FE8"/>
    <w:rsid w:val="00345116"/>
    <w:rsid w:val="00346A9B"/>
    <w:rsid w:val="00346E2A"/>
    <w:rsid w:val="00347208"/>
    <w:rsid w:val="003479E8"/>
    <w:rsid w:val="003520EB"/>
    <w:rsid w:val="00352AD2"/>
    <w:rsid w:val="0035427D"/>
    <w:rsid w:val="003546E8"/>
    <w:rsid w:val="00354AAB"/>
    <w:rsid w:val="003602C3"/>
    <w:rsid w:val="00364DC5"/>
    <w:rsid w:val="00372741"/>
    <w:rsid w:val="003737C3"/>
    <w:rsid w:val="003847FB"/>
    <w:rsid w:val="00387567"/>
    <w:rsid w:val="003876BF"/>
    <w:rsid w:val="00392C31"/>
    <w:rsid w:val="00393944"/>
    <w:rsid w:val="0039680A"/>
    <w:rsid w:val="003975F0"/>
    <w:rsid w:val="003A1C21"/>
    <w:rsid w:val="003A44B2"/>
    <w:rsid w:val="003A49D7"/>
    <w:rsid w:val="003B1E78"/>
    <w:rsid w:val="003B2093"/>
    <w:rsid w:val="003B23F3"/>
    <w:rsid w:val="003B34D9"/>
    <w:rsid w:val="003B5FB7"/>
    <w:rsid w:val="003B7302"/>
    <w:rsid w:val="003C3B70"/>
    <w:rsid w:val="003C5852"/>
    <w:rsid w:val="003C7B1C"/>
    <w:rsid w:val="003D1D6C"/>
    <w:rsid w:val="003D29EA"/>
    <w:rsid w:val="003D313B"/>
    <w:rsid w:val="003D4C5A"/>
    <w:rsid w:val="003D4D21"/>
    <w:rsid w:val="003D5F7D"/>
    <w:rsid w:val="003D65F1"/>
    <w:rsid w:val="003D6684"/>
    <w:rsid w:val="003D7614"/>
    <w:rsid w:val="003D7FB2"/>
    <w:rsid w:val="003E1A21"/>
    <w:rsid w:val="003E27EB"/>
    <w:rsid w:val="003E2FA2"/>
    <w:rsid w:val="003E5E61"/>
    <w:rsid w:val="003E62C7"/>
    <w:rsid w:val="003E694A"/>
    <w:rsid w:val="003E7523"/>
    <w:rsid w:val="003E7764"/>
    <w:rsid w:val="003F396B"/>
    <w:rsid w:val="003F4585"/>
    <w:rsid w:val="003F5CA3"/>
    <w:rsid w:val="0040084D"/>
    <w:rsid w:val="004050FF"/>
    <w:rsid w:val="00410067"/>
    <w:rsid w:val="00410F7A"/>
    <w:rsid w:val="00414BCB"/>
    <w:rsid w:val="00415269"/>
    <w:rsid w:val="00415BC9"/>
    <w:rsid w:val="004205FE"/>
    <w:rsid w:val="00424C0D"/>
    <w:rsid w:val="00424CD1"/>
    <w:rsid w:val="00424E0D"/>
    <w:rsid w:val="0042708E"/>
    <w:rsid w:val="00430FEF"/>
    <w:rsid w:val="00432064"/>
    <w:rsid w:val="00433E83"/>
    <w:rsid w:val="00433EC7"/>
    <w:rsid w:val="004351F4"/>
    <w:rsid w:val="00436720"/>
    <w:rsid w:val="004376D8"/>
    <w:rsid w:val="00437FFD"/>
    <w:rsid w:val="004412F3"/>
    <w:rsid w:val="004508CA"/>
    <w:rsid w:val="0045140B"/>
    <w:rsid w:val="00451839"/>
    <w:rsid w:val="00452F24"/>
    <w:rsid w:val="004653E2"/>
    <w:rsid w:val="00470791"/>
    <w:rsid w:val="00470EC4"/>
    <w:rsid w:val="00484C03"/>
    <w:rsid w:val="00484E26"/>
    <w:rsid w:val="00493675"/>
    <w:rsid w:val="00494153"/>
    <w:rsid w:val="0049751F"/>
    <w:rsid w:val="004979F8"/>
    <w:rsid w:val="004A0054"/>
    <w:rsid w:val="004A0523"/>
    <w:rsid w:val="004A0FB0"/>
    <w:rsid w:val="004A7E8D"/>
    <w:rsid w:val="004B0082"/>
    <w:rsid w:val="004B259A"/>
    <w:rsid w:val="004C210B"/>
    <w:rsid w:val="004C25C8"/>
    <w:rsid w:val="004C44A7"/>
    <w:rsid w:val="004D089B"/>
    <w:rsid w:val="004D0CD8"/>
    <w:rsid w:val="004D1D9D"/>
    <w:rsid w:val="004D7D0F"/>
    <w:rsid w:val="004E031B"/>
    <w:rsid w:val="004E45FB"/>
    <w:rsid w:val="004E4B2A"/>
    <w:rsid w:val="004F3B73"/>
    <w:rsid w:val="004F3CC0"/>
    <w:rsid w:val="004F3D77"/>
    <w:rsid w:val="004F3DFB"/>
    <w:rsid w:val="004F5AB4"/>
    <w:rsid w:val="004F7487"/>
    <w:rsid w:val="00502674"/>
    <w:rsid w:val="0050322E"/>
    <w:rsid w:val="0050438F"/>
    <w:rsid w:val="005051A2"/>
    <w:rsid w:val="005051B3"/>
    <w:rsid w:val="00505704"/>
    <w:rsid w:val="00505D98"/>
    <w:rsid w:val="00514104"/>
    <w:rsid w:val="005165AC"/>
    <w:rsid w:val="0051797F"/>
    <w:rsid w:val="00522239"/>
    <w:rsid w:val="005243D3"/>
    <w:rsid w:val="00526225"/>
    <w:rsid w:val="00530A37"/>
    <w:rsid w:val="00531762"/>
    <w:rsid w:val="005317D7"/>
    <w:rsid w:val="005330DE"/>
    <w:rsid w:val="00533BE2"/>
    <w:rsid w:val="005374B0"/>
    <w:rsid w:val="0054154A"/>
    <w:rsid w:val="005423EE"/>
    <w:rsid w:val="0054244D"/>
    <w:rsid w:val="00543045"/>
    <w:rsid w:val="00544A03"/>
    <w:rsid w:val="0054588E"/>
    <w:rsid w:val="0055198D"/>
    <w:rsid w:val="00552705"/>
    <w:rsid w:val="00552C3C"/>
    <w:rsid w:val="005543DF"/>
    <w:rsid w:val="00557353"/>
    <w:rsid w:val="00560AE4"/>
    <w:rsid w:val="0056438B"/>
    <w:rsid w:val="0056457C"/>
    <w:rsid w:val="00564D1E"/>
    <w:rsid w:val="00566186"/>
    <w:rsid w:val="0056760A"/>
    <w:rsid w:val="00570856"/>
    <w:rsid w:val="00571F88"/>
    <w:rsid w:val="0057352C"/>
    <w:rsid w:val="005821D7"/>
    <w:rsid w:val="00582BC0"/>
    <w:rsid w:val="00582F93"/>
    <w:rsid w:val="00583763"/>
    <w:rsid w:val="00585E97"/>
    <w:rsid w:val="0059272E"/>
    <w:rsid w:val="00593C17"/>
    <w:rsid w:val="005A0DF5"/>
    <w:rsid w:val="005A1AD4"/>
    <w:rsid w:val="005A432F"/>
    <w:rsid w:val="005A5ADC"/>
    <w:rsid w:val="005B0443"/>
    <w:rsid w:val="005B1A6D"/>
    <w:rsid w:val="005B2073"/>
    <w:rsid w:val="005C462E"/>
    <w:rsid w:val="005C6767"/>
    <w:rsid w:val="005D0F72"/>
    <w:rsid w:val="005D1A49"/>
    <w:rsid w:val="005D67B1"/>
    <w:rsid w:val="005E0F52"/>
    <w:rsid w:val="005E22D7"/>
    <w:rsid w:val="005E2851"/>
    <w:rsid w:val="005E3431"/>
    <w:rsid w:val="005E3C16"/>
    <w:rsid w:val="005E50A5"/>
    <w:rsid w:val="005E57C0"/>
    <w:rsid w:val="005E7D7B"/>
    <w:rsid w:val="005F0855"/>
    <w:rsid w:val="005F1033"/>
    <w:rsid w:val="005F1F18"/>
    <w:rsid w:val="005F5D5C"/>
    <w:rsid w:val="005F6DC1"/>
    <w:rsid w:val="0060171B"/>
    <w:rsid w:val="0060178E"/>
    <w:rsid w:val="00601CD8"/>
    <w:rsid w:val="00610962"/>
    <w:rsid w:val="00611046"/>
    <w:rsid w:val="00612BE1"/>
    <w:rsid w:val="00616F81"/>
    <w:rsid w:val="00621DE9"/>
    <w:rsid w:val="00622B91"/>
    <w:rsid w:val="0062436A"/>
    <w:rsid w:val="00624A3F"/>
    <w:rsid w:val="006251DE"/>
    <w:rsid w:val="00626ECC"/>
    <w:rsid w:val="006314F9"/>
    <w:rsid w:val="00632237"/>
    <w:rsid w:val="00633725"/>
    <w:rsid w:val="00645A00"/>
    <w:rsid w:val="00645B88"/>
    <w:rsid w:val="00647430"/>
    <w:rsid w:val="00651C5C"/>
    <w:rsid w:val="00651F6B"/>
    <w:rsid w:val="006527FB"/>
    <w:rsid w:val="006561B7"/>
    <w:rsid w:val="00660949"/>
    <w:rsid w:val="00662FBF"/>
    <w:rsid w:val="00663C62"/>
    <w:rsid w:val="00665716"/>
    <w:rsid w:val="00667909"/>
    <w:rsid w:val="00670086"/>
    <w:rsid w:val="00673802"/>
    <w:rsid w:val="00673D34"/>
    <w:rsid w:val="006759ED"/>
    <w:rsid w:val="00683D37"/>
    <w:rsid w:val="00684371"/>
    <w:rsid w:val="006852CA"/>
    <w:rsid w:val="006915F1"/>
    <w:rsid w:val="006971C4"/>
    <w:rsid w:val="006A3C4D"/>
    <w:rsid w:val="006A3DED"/>
    <w:rsid w:val="006A4B99"/>
    <w:rsid w:val="006A4FBC"/>
    <w:rsid w:val="006A6F2B"/>
    <w:rsid w:val="006B0329"/>
    <w:rsid w:val="006B3861"/>
    <w:rsid w:val="006B4F0D"/>
    <w:rsid w:val="006B5A69"/>
    <w:rsid w:val="006B6877"/>
    <w:rsid w:val="006B79E7"/>
    <w:rsid w:val="006C16CE"/>
    <w:rsid w:val="006C1C33"/>
    <w:rsid w:val="006C1E71"/>
    <w:rsid w:val="006C3F34"/>
    <w:rsid w:val="006D0F41"/>
    <w:rsid w:val="006D2486"/>
    <w:rsid w:val="006D53B7"/>
    <w:rsid w:val="006D54C6"/>
    <w:rsid w:val="006D60F3"/>
    <w:rsid w:val="006E2A68"/>
    <w:rsid w:val="006E48A1"/>
    <w:rsid w:val="006E4B2F"/>
    <w:rsid w:val="006E7EE5"/>
    <w:rsid w:val="006F0B85"/>
    <w:rsid w:val="006F2AF1"/>
    <w:rsid w:val="006F2D9F"/>
    <w:rsid w:val="006F4840"/>
    <w:rsid w:val="006F49CF"/>
    <w:rsid w:val="006F7C58"/>
    <w:rsid w:val="00702878"/>
    <w:rsid w:val="00703BC4"/>
    <w:rsid w:val="007065BB"/>
    <w:rsid w:val="007071EF"/>
    <w:rsid w:val="007072E3"/>
    <w:rsid w:val="007128B4"/>
    <w:rsid w:val="00722FF5"/>
    <w:rsid w:val="00724057"/>
    <w:rsid w:val="00724783"/>
    <w:rsid w:val="00726CB8"/>
    <w:rsid w:val="00726F0F"/>
    <w:rsid w:val="00727412"/>
    <w:rsid w:val="00731209"/>
    <w:rsid w:val="00733C28"/>
    <w:rsid w:val="00734D33"/>
    <w:rsid w:val="00734F98"/>
    <w:rsid w:val="00742758"/>
    <w:rsid w:val="007428E8"/>
    <w:rsid w:val="007431BD"/>
    <w:rsid w:val="00743EF9"/>
    <w:rsid w:val="007448E0"/>
    <w:rsid w:val="0074559F"/>
    <w:rsid w:val="007543C6"/>
    <w:rsid w:val="00755730"/>
    <w:rsid w:val="00761362"/>
    <w:rsid w:val="00766853"/>
    <w:rsid w:val="00771870"/>
    <w:rsid w:val="00773861"/>
    <w:rsid w:val="00775391"/>
    <w:rsid w:val="00775B48"/>
    <w:rsid w:val="007767B0"/>
    <w:rsid w:val="00781E5E"/>
    <w:rsid w:val="00782AD5"/>
    <w:rsid w:val="0078708B"/>
    <w:rsid w:val="00787289"/>
    <w:rsid w:val="00787A85"/>
    <w:rsid w:val="00787CA4"/>
    <w:rsid w:val="0079324E"/>
    <w:rsid w:val="007936AA"/>
    <w:rsid w:val="00795178"/>
    <w:rsid w:val="0079596B"/>
    <w:rsid w:val="00796198"/>
    <w:rsid w:val="00797AF2"/>
    <w:rsid w:val="007A035D"/>
    <w:rsid w:val="007A2265"/>
    <w:rsid w:val="007A564A"/>
    <w:rsid w:val="007A6FB5"/>
    <w:rsid w:val="007B1331"/>
    <w:rsid w:val="007B3477"/>
    <w:rsid w:val="007B5C6C"/>
    <w:rsid w:val="007B700D"/>
    <w:rsid w:val="007C2F45"/>
    <w:rsid w:val="007C43D4"/>
    <w:rsid w:val="007C461A"/>
    <w:rsid w:val="007C7876"/>
    <w:rsid w:val="007D1D6A"/>
    <w:rsid w:val="007D3F0F"/>
    <w:rsid w:val="007D3F3F"/>
    <w:rsid w:val="007E23DB"/>
    <w:rsid w:val="007E2E96"/>
    <w:rsid w:val="007E638F"/>
    <w:rsid w:val="007E7EBD"/>
    <w:rsid w:val="007F6083"/>
    <w:rsid w:val="007F6C2A"/>
    <w:rsid w:val="00800B64"/>
    <w:rsid w:val="0080714E"/>
    <w:rsid w:val="0081220F"/>
    <w:rsid w:val="008148CF"/>
    <w:rsid w:val="008157CA"/>
    <w:rsid w:val="008206CF"/>
    <w:rsid w:val="00820B3C"/>
    <w:rsid w:val="008239BB"/>
    <w:rsid w:val="008258E5"/>
    <w:rsid w:val="0082655C"/>
    <w:rsid w:val="00826B2C"/>
    <w:rsid w:val="00830540"/>
    <w:rsid w:val="00831737"/>
    <w:rsid w:val="00831C51"/>
    <w:rsid w:val="00832BE5"/>
    <w:rsid w:val="00833463"/>
    <w:rsid w:val="008349E2"/>
    <w:rsid w:val="00836869"/>
    <w:rsid w:val="008371A9"/>
    <w:rsid w:val="00837A40"/>
    <w:rsid w:val="00837BFB"/>
    <w:rsid w:val="0084070F"/>
    <w:rsid w:val="00844F0B"/>
    <w:rsid w:val="00846407"/>
    <w:rsid w:val="008523D6"/>
    <w:rsid w:val="00852E5B"/>
    <w:rsid w:val="00857303"/>
    <w:rsid w:val="00857581"/>
    <w:rsid w:val="00864A9F"/>
    <w:rsid w:val="00872585"/>
    <w:rsid w:val="00873B6A"/>
    <w:rsid w:val="00876D03"/>
    <w:rsid w:val="008775E9"/>
    <w:rsid w:val="008777BD"/>
    <w:rsid w:val="008811B9"/>
    <w:rsid w:val="00881626"/>
    <w:rsid w:val="008816D7"/>
    <w:rsid w:val="00881C57"/>
    <w:rsid w:val="008826A7"/>
    <w:rsid w:val="00882AC2"/>
    <w:rsid w:val="008844EC"/>
    <w:rsid w:val="008861B5"/>
    <w:rsid w:val="008922C9"/>
    <w:rsid w:val="00894C15"/>
    <w:rsid w:val="0089524B"/>
    <w:rsid w:val="00895D0D"/>
    <w:rsid w:val="00897647"/>
    <w:rsid w:val="008A0B90"/>
    <w:rsid w:val="008A0F8F"/>
    <w:rsid w:val="008A19CD"/>
    <w:rsid w:val="008A283E"/>
    <w:rsid w:val="008A2DB1"/>
    <w:rsid w:val="008A43A0"/>
    <w:rsid w:val="008A5E53"/>
    <w:rsid w:val="008A7894"/>
    <w:rsid w:val="008A7E49"/>
    <w:rsid w:val="008B2BC5"/>
    <w:rsid w:val="008C0AAD"/>
    <w:rsid w:val="008C258C"/>
    <w:rsid w:val="008C38D6"/>
    <w:rsid w:val="008C4EBF"/>
    <w:rsid w:val="008C74FA"/>
    <w:rsid w:val="008D05EA"/>
    <w:rsid w:val="008D21D0"/>
    <w:rsid w:val="008D4210"/>
    <w:rsid w:val="008D4710"/>
    <w:rsid w:val="008D54DE"/>
    <w:rsid w:val="008D7F43"/>
    <w:rsid w:val="008E593F"/>
    <w:rsid w:val="008F3315"/>
    <w:rsid w:val="008F4110"/>
    <w:rsid w:val="008F421A"/>
    <w:rsid w:val="008F47F4"/>
    <w:rsid w:val="008F57A5"/>
    <w:rsid w:val="009015C3"/>
    <w:rsid w:val="00903F64"/>
    <w:rsid w:val="009046B3"/>
    <w:rsid w:val="0091203E"/>
    <w:rsid w:val="00912F57"/>
    <w:rsid w:val="009147DB"/>
    <w:rsid w:val="009151DF"/>
    <w:rsid w:val="0091776C"/>
    <w:rsid w:val="00920A92"/>
    <w:rsid w:val="00922466"/>
    <w:rsid w:val="009224C0"/>
    <w:rsid w:val="009225F1"/>
    <w:rsid w:val="009229A9"/>
    <w:rsid w:val="00924C72"/>
    <w:rsid w:val="0094066B"/>
    <w:rsid w:val="009423E9"/>
    <w:rsid w:val="00943613"/>
    <w:rsid w:val="00943F9B"/>
    <w:rsid w:val="00947143"/>
    <w:rsid w:val="0094781E"/>
    <w:rsid w:val="0095279A"/>
    <w:rsid w:val="009606D0"/>
    <w:rsid w:val="00960AB5"/>
    <w:rsid w:val="00960BF9"/>
    <w:rsid w:val="00960F9E"/>
    <w:rsid w:val="00961D31"/>
    <w:rsid w:val="009626BB"/>
    <w:rsid w:val="0096536D"/>
    <w:rsid w:val="00965F96"/>
    <w:rsid w:val="009737C9"/>
    <w:rsid w:val="00973D62"/>
    <w:rsid w:val="00975B55"/>
    <w:rsid w:val="00977CD6"/>
    <w:rsid w:val="009811F5"/>
    <w:rsid w:val="00981CCB"/>
    <w:rsid w:val="0098231D"/>
    <w:rsid w:val="00983770"/>
    <w:rsid w:val="00984CE6"/>
    <w:rsid w:val="00992B14"/>
    <w:rsid w:val="009945F1"/>
    <w:rsid w:val="00995F85"/>
    <w:rsid w:val="009A094B"/>
    <w:rsid w:val="009A1FE6"/>
    <w:rsid w:val="009A28DC"/>
    <w:rsid w:val="009B1E21"/>
    <w:rsid w:val="009B2031"/>
    <w:rsid w:val="009B3C61"/>
    <w:rsid w:val="009C0343"/>
    <w:rsid w:val="009C2837"/>
    <w:rsid w:val="009C2D20"/>
    <w:rsid w:val="009C6B86"/>
    <w:rsid w:val="009D0803"/>
    <w:rsid w:val="009D12BA"/>
    <w:rsid w:val="009D1EBC"/>
    <w:rsid w:val="009D228D"/>
    <w:rsid w:val="009D2F79"/>
    <w:rsid w:val="009D364D"/>
    <w:rsid w:val="009D6897"/>
    <w:rsid w:val="009D6973"/>
    <w:rsid w:val="009E0580"/>
    <w:rsid w:val="009E2048"/>
    <w:rsid w:val="009E611B"/>
    <w:rsid w:val="009E6827"/>
    <w:rsid w:val="009F02B1"/>
    <w:rsid w:val="009F070F"/>
    <w:rsid w:val="009F0957"/>
    <w:rsid w:val="009F2EB8"/>
    <w:rsid w:val="009F57E6"/>
    <w:rsid w:val="009F6148"/>
    <w:rsid w:val="009F6817"/>
    <w:rsid w:val="009F763E"/>
    <w:rsid w:val="00A0259B"/>
    <w:rsid w:val="00A02C3B"/>
    <w:rsid w:val="00A04E36"/>
    <w:rsid w:val="00A05673"/>
    <w:rsid w:val="00A06676"/>
    <w:rsid w:val="00A07662"/>
    <w:rsid w:val="00A13D01"/>
    <w:rsid w:val="00A1774D"/>
    <w:rsid w:val="00A2002A"/>
    <w:rsid w:val="00A21924"/>
    <w:rsid w:val="00A2316E"/>
    <w:rsid w:val="00A236BE"/>
    <w:rsid w:val="00A25BFD"/>
    <w:rsid w:val="00A3212D"/>
    <w:rsid w:val="00A322C1"/>
    <w:rsid w:val="00A3681B"/>
    <w:rsid w:val="00A4102E"/>
    <w:rsid w:val="00A41D16"/>
    <w:rsid w:val="00A435C6"/>
    <w:rsid w:val="00A43D0D"/>
    <w:rsid w:val="00A446BB"/>
    <w:rsid w:val="00A4542D"/>
    <w:rsid w:val="00A465B7"/>
    <w:rsid w:val="00A47289"/>
    <w:rsid w:val="00A47C85"/>
    <w:rsid w:val="00A47D55"/>
    <w:rsid w:val="00A47EEB"/>
    <w:rsid w:val="00A5044A"/>
    <w:rsid w:val="00A50C3D"/>
    <w:rsid w:val="00A53541"/>
    <w:rsid w:val="00A56D1E"/>
    <w:rsid w:val="00A6072A"/>
    <w:rsid w:val="00A6257D"/>
    <w:rsid w:val="00A67E5E"/>
    <w:rsid w:val="00A70B2E"/>
    <w:rsid w:val="00A729C9"/>
    <w:rsid w:val="00A74B25"/>
    <w:rsid w:val="00A76712"/>
    <w:rsid w:val="00A774A0"/>
    <w:rsid w:val="00A77AA7"/>
    <w:rsid w:val="00A80CF2"/>
    <w:rsid w:val="00A8186E"/>
    <w:rsid w:val="00A85B20"/>
    <w:rsid w:val="00A85D71"/>
    <w:rsid w:val="00A876B2"/>
    <w:rsid w:val="00A90967"/>
    <w:rsid w:val="00A933BB"/>
    <w:rsid w:val="00A95327"/>
    <w:rsid w:val="00A978C2"/>
    <w:rsid w:val="00A97F1D"/>
    <w:rsid w:val="00AA3680"/>
    <w:rsid w:val="00AB2C14"/>
    <w:rsid w:val="00AB3D0B"/>
    <w:rsid w:val="00AC0AA0"/>
    <w:rsid w:val="00AC2345"/>
    <w:rsid w:val="00AC248D"/>
    <w:rsid w:val="00AC294B"/>
    <w:rsid w:val="00AC5D50"/>
    <w:rsid w:val="00AE1894"/>
    <w:rsid w:val="00AE1A28"/>
    <w:rsid w:val="00AE3DC5"/>
    <w:rsid w:val="00AE6076"/>
    <w:rsid w:val="00AF0220"/>
    <w:rsid w:val="00AF07D5"/>
    <w:rsid w:val="00AF1309"/>
    <w:rsid w:val="00B03572"/>
    <w:rsid w:val="00B10726"/>
    <w:rsid w:val="00B12B6D"/>
    <w:rsid w:val="00B1511F"/>
    <w:rsid w:val="00B22C97"/>
    <w:rsid w:val="00B24D4F"/>
    <w:rsid w:val="00B27B64"/>
    <w:rsid w:val="00B319DC"/>
    <w:rsid w:val="00B34957"/>
    <w:rsid w:val="00B37DB6"/>
    <w:rsid w:val="00B41870"/>
    <w:rsid w:val="00B42D54"/>
    <w:rsid w:val="00B43041"/>
    <w:rsid w:val="00B43923"/>
    <w:rsid w:val="00B43A6C"/>
    <w:rsid w:val="00B45489"/>
    <w:rsid w:val="00B463FF"/>
    <w:rsid w:val="00B46C88"/>
    <w:rsid w:val="00B476B3"/>
    <w:rsid w:val="00B50D4D"/>
    <w:rsid w:val="00B51341"/>
    <w:rsid w:val="00B52756"/>
    <w:rsid w:val="00B52BE1"/>
    <w:rsid w:val="00B5441F"/>
    <w:rsid w:val="00B56F11"/>
    <w:rsid w:val="00B60A3E"/>
    <w:rsid w:val="00B6493B"/>
    <w:rsid w:val="00B64E56"/>
    <w:rsid w:val="00B66309"/>
    <w:rsid w:val="00B72A1A"/>
    <w:rsid w:val="00B72E19"/>
    <w:rsid w:val="00B73416"/>
    <w:rsid w:val="00B74126"/>
    <w:rsid w:val="00B75826"/>
    <w:rsid w:val="00B76AF1"/>
    <w:rsid w:val="00B76C98"/>
    <w:rsid w:val="00B77744"/>
    <w:rsid w:val="00B80077"/>
    <w:rsid w:val="00B83959"/>
    <w:rsid w:val="00B87583"/>
    <w:rsid w:val="00B914A4"/>
    <w:rsid w:val="00B91A22"/>
    <w:rsid w:val="00B91D24"/>
    <w:rsid w:val="00BA1608"/>
    <w:rsid w:val="00BA483F"/>
    <w:rsid w:val="00BA4CBA"/>
    <w:rsid w:val="00BA50FE"/>
    <w:rsid w:val="00BA5354"/>
    <w:rsid w:val="00BA55DB"/>
    <w:rsid w:val="00BB56E6"/>
    <w:rsid w:val="00BB60F0"/>
    <w:rsid w:val="00BC0BB1"/>
    <w:rsid w:val="00BC102E"/>
    <w:rsid w:val="00BC16FF"/>
    <w:rsid w:val="00BC2632"/>
    <w:rsid w:val="00BC3869"/>
    <w:rsid w:val="00BC5802"/>
    <w:rsid w:val="00BD2859"/>
    <w:rsid w:val="00BD395E"/>
    <w:rsid w:val="00BD65D5"/>
    <w:rsid w:val="00BD6AA2"/>
    <w:rsid w:val="00BE6CA7"/>
    <w:rsid w:val="00BF01F0"/>
    <w:rsid w:val="00BF21A1"/>
    <w:rsid w:val="00BF4C0F"/>
    <w:rsid w:val="00C00085"/>
    <w:rsid w:val="00C00387"/>
    <w:rsid w:val="00C0093F"/>
    <w:rsid w:val="00C0315D"/>
    <w:rsid w:val="00C05824"/>
    <w:rsid w:val="00C061E5"/>
    <w:rsid w:val="00C07BD8"/>
    <w:rsid w:val="00C1298A"/>
    <w:rsid w:val="00C157B7"/>
    <w:rsid w:val="00C17162"/>
    <w:rsid w:val="00C21A47"/>
    <w:rsid w:val="00C22C9A"/>
    <w:rsid w:val="00C2580E"/>
    <w:rsid w:val="00C26023"/>
    <w:rsid w:val="00C26984"/>
    <w:rsid w:val="00C27177"/>
    <w:rsid w:val="00C277FD"/>
    <w:rsid w:val="00C30701"/>
    <w:rsid w:val="00C31F98"/>
    <w:rsid w:val="00C33107"/>
    <w:rsid w:val="00C34F80"/>
    <w:rsid w:val="00C35EFA"/>
    <w:rsid w:val="00C4113A"/>
    <w:rsid w:val="00C413DE"/>
    <w:rsid w:val="00C47C99"/>
    <w:rsid w:val="00C52156"/>
    <w:rsid w:val="00C52795"/>
    <w:rsid w:val="00C54E07"/>
    <w:rsid w:val="00C556F7"/>
    <w:rsid w:val="00C5585C"/>
    <w:rsid w:val="00C612B3"/>
    <w:rsid w:val="00C61781"/>
    <w:rsid w:val="00C6521D"/>
    <w:rsid w:val="00C66C80"/>
    <w:rsid w:val="00C66D61"/>
    <w:rsid w:val="00C70B34"/>
    <w:rsid w:val="00C724F5"/>
    <w:rsid w:val="00C7320A"/>
    <w:rsid w:val="00C752F5"/>
    <w:rsid w:val="00C7588E"/>
    <w:rsid w:val="00C76A05"/>
    <w:rsid w:val="00C801C0"/>
    <w:rsid w:val="00C810A7"/>
    <w:rsid w:val="00C823C7"/>
    <w:rsid w:val="00C84B18"/>
    <w:rsid w:val="00C8684C"/>
    <w:rsid w:val="00C86BDA"/>
    <w:rsid w:val="00C917B1"/>
    <w:rsid w:val="00C9192B"/>
    <w:rsid w:val="00C919BC"/>
    <w:rsid w:val="00C920A4"/>
    <w:rsid w:val="00C92170"/>
    <w:rsid w:val="00C9237C"/>
    <w:rsid w:val="00C96182"/>
    <w:rsid w:val="00C973D4"/>
    <w:rsid w:val="00C97A34"/>
    <w:rsid w:val="00CA0328"/>
    <w:rsid w:val="00CA232C"/>
    <w:rsid w:val="00CA2B4C"/>
    <w:rsid w:val="00CA6050"/>
    <w:rsid w:val="00CB3076"/>
    <w:rsid w:val="00CB4AA5"/>
    <w:rsid w:val="00CB5654"/>
    <w:rsid w:val="00CB78EE"/>
    <w:rsid w:val="00CC01D8"/>
    <w:rsid w:val="00CC1133"/>
    <w:rsid w:val="00CC1264"/>
    <w:rsid w:val="00CC15A2"/>
    <w:rsid w:val="00CC335D"/>
    <w:rsid w:val="00CC4050"/>
    <w:rsid w:val="00CC6595"/>
    <w:rsid w:val="00CC7CB4"/>
    <w:rsid w:val="00CD0AA4"/>
    <w:rsid w:val="00CD2809"/>
    <w:rsid w:val="00CD2DC7"/>
    <w:rsid w:val="00CE1C19"/>
    <w:rsid w:val="00CE74B6"/>
    <w:rsid w:val="00CF18F2"/>
    <w:rsid w:val="00CF3A78"/>
    <w:rsid w:val="00CF59BB"/>
    <w:rsid w:val="00CF619D"/>
    <w:rsid w:val="00CF6931"/>
    <w:rsid w:val="00D02842"/>
    <w:rsid w:val="00D147E6"/>
    <w:rsid w:val="00D1493F"/>
    <w:rsid w:val="00D166F9"/>
    <w:rsid w:val="00D178BC"/>
    <w:rsid w:val="00D2029D"/>
    <w:rsid w:val="00D20DF1"/>
    <w:rsid w:val="00D23B2F"/>
    <w:rsid w:val="00D25C70"/>
    <w:rsid w:val="00D2712F"/>
    <w:rsid w:val="00D27F38"/>
    <w:rsid w:val="00D33ACC"/>
    <w:rsid w:val="00D34BCC"/>
    <w:rsid w:val="00D367D6"/>
    <w:rsid w:val="00D41943"/>
    <w:rsid w:val="00D424A4"/>
    <w:rsid w:val="00D42B5F"/>
    <w:rsid w:val="00D43ABA"/>
    <w:rsid w:val="00D4523F"/>
    <w:rsid w:val="00D4603F"/>
    <w:rsid w:val="00D47982"/>
    <w:rsid w:val="00D47C78"/>
    <w:rsid w:val="00D508C4"/>
    <w:rsid w:val="00D512A4"/>
    <w:rsid w:val="00D5194E"/>
    <w:rsid w:val="00D523DA"/>
    <w:rsid w:val="00D534D1"/>
    <w:rsid w:val="00D6049C"/>
    <w:rsid w:val="00D60E57"/>
    <w:rsid w:val="00D62A78"/>
    <w:rsid w:val="00D62FD4"/>
    <w:rsid w:val="00D63CDF"/>
    <w:rsid w:val="00D6491A"/>
    <w:rsid w:val="00D649D4"/>
    <w:rsid w:val="00D65386"/>
    <w:rsid w:val="00D72202"/>
    <w:rsid w:val="00D725E5"/>
    <w:rsid w:val="00D726C3"/>
    <w:rsid w:val="00D733B1"/>
    <w:rsid w:val="00D7353D"/>
    <w:rsid w:val="00D7598E"/>
    <w:rsid w:val="00D75FB7"/>
    <w:rsid w:val="00D83678"/>
    <w:rsid w:val="00D85186"/>
    <w:rsid w:val="00D853B8"/>
    <w:rsid w:val="00D87ECF"/>
    <w:rsid w:val="00D970F8"/>
    <w:rsid w:val="00D97713"/>
    <w:rsid w:val="00DA2FCD"/>
    <w:rsid w:val="00DA5AC7"/>
    <w:rsid w:val="00DB0E1A"/>
    <w:rsid w:val="00DB1DAA"/>
    <w:rsid w:val="00DB4061"/>
    <w:rsid w:val="00DB6E8D"/>
    <w:rsid w:val="00DC55E3"/>
    <w:rsid w:val="00DC5817"/>
    <w:rsid w:val="00DC6818"/>
    <w:rsid w:val="00DC7193"/>
    <w:rsid w:val="00DD05DD"/>
    <w:rsid w:val="00DD0DC3"/>
    <w:rsid w:val="00DD2A77"/>
    <w:rsid w:val="00DD3822"/>
    <w:rsid w:val="00DD41B1"/>
    <w:rsid w:val="00DD595C"/>
    <w:rsid w:val="00DD686F"/>
    <w:rsid w:val="00DE5795"/>
    <w:rsid w:val="00DE59B4"/>
    <w:rsid w:val="00DE5B08"/>
    <w:rsid w:val="00DE642F"/>
    <w:rsid w:val="00DF0A1B"/>
    <w:rsid w:val="00DF2E51"/>
    <w:rsid w:val="00DF751A"/>
    <w:rsid w:val="00E00193"/>
    <w:rsid w:val="00E0494C"/>
    <w:rsid w:val="00E06BF8"/>
    <w:rsid w:val="00E07DA6"/>
    <w:rsid w:val="00E108CD"/>
    <w:rsid w:val="00E12188"/>
    <w:rsid w:val="00E12CA0"/>
    <w:rsid w:val="00E13704"/>
    <w:rsid w:val="00E140EC"/>
    <w:rsid w:val="00E14827"/>
    <w:rsid w:val="00E150F0"/>
    <w:rsid w:val="00E16A7F"/>
    <w:rsid w:val="00E17264"/>
    <w:rsid w:val="00E20A60"/>
    <w:rsid w:val="00E20D6A"/>
    <w:rsid w:val="00E21E0E"/>
    <w:rsid w:val="00E22AF4"/>
    <w:rsid w:val="00E32DD5"/>
    <w:rsid w:val="00E338E3"/>
    <w:rsid w:val="00E35354"/>
    <w:rsid w:val="00E368BF"/>
    <w:rsid w:val="00E452B9"/>
    <w:rsid w:val="00E45434"/>
    <w:rsid w:val="00E45E50"/>
    <w:rsid w:val="00E47388"/>
    <w:rsid w:val="00E525B9"/>
    <w:rsid w:val="00E5402D"/>
    <w:rsid w:val="00E64D17"/>
    <w:rsid w:val="00E66E34"/>
    <w:rsid w:val="00E67200"/>
    <w:rsid w:val="00E67DB2"/>
    <w:rsid w:val="00E712AF"/>
    <w:rsid w:val="00E714BF"/>
    <w:rsid w:val="00E71D49"/>
    <w:rsid w:val="00E730A4"/>
    <w:rsid w:val="00E73FDA"/>
    <w:rsid w:val="00E73FE1"/>
    <w:rsid w:val="00E75C95"/>
    <w:rsid w:val="00E77284"/>
    <w:rsid w:val="00E81E49"/>
    <w:rsid w:val="00E8744E"/>
    <w:rsid w:val="00E9021E"/>
    <w:rsid w:val="00E925E5"/>
    <w:rsid w:val="00E933A6"/>
    <w:rsid w:val="00EA0991"/>
    <w:rsid w:val="00EA0BB7"/>
    <w:rsid w:val="00EA64A3"/>
    <w:rsid w:val="00EA75D1"/>
    <w:rsid w:val="00EB1895"/>
    <w:rsid w:val="00EB6E1B"/>
    <w:rsid w:val="00EB6E85"/>
    <w:rsid w:val="00EC1827"/>
    <w:rsid w:val="00EC1F4E"/>
    <w:rsid w:val="00EC35DB"/>
    <w:rsid w:val="00EC3943"/>
    <w:rsid w:val="00EC4842"/>
    <w:rsid w:val="00ED0DAD"/>
    <w:rsid w:val="00ED0EB2"/>
    <w:rsid w:val="00ED3119"/>
    <w:rsid w:val="00ED76CA"/>
    <w:rsid w:val="00EE0BCB"/>
    <w:rsid w:val="00EE61DD"/>
    <w:rsid w:val="00EF2066"/>
    <w:rsid w:val="00EF6901"/>
    <w:rsid w:val="00EF76F7"/>
    <w:rsid w:val="00EF7BC9"/>
    <w:rsid w:val="00F02092"/>
    <w:rsid w:val="00F02289"/>
    <w:rsid w:val="00F045DE"/>
    <w:rsid w:val="00F05C9D"/>
    <w:rsid w:val="00F06054"/>
    <w:rsid w:val="00F0652B"/>
    <w:rsid w:val="00F131BE"/>
    <w:rsid w:val="00F139B9"/>
    <w:rsid w:val="00F17401"/>
    <w:rsid w:val="00F17FC9"/>
    <w:rsid w:val="00F23A55"/>
    <w:rsid w:val="00F25E02"/>
    <w:rsid w:val="00F30CFF"/>
    <w:rsid w:val="00F31EC3"/>
    <w:rsid w:val="00F34407"/>
    <w:rsid w:val="00F40085"/>
    <w:rsid w:val="00F40CCD"/>
    <w:rsid w:val="00F411F3"/>
    <w:rsid w:val="00F42520"/>
    <w:rsid w:val="00F44A06"/>
    <w:rsid w:val="00F456BF"/>
    <w:rsid w:val="00F4614D"/>
    <w:rsid w:val="00F474E7"/>
    <w:rsid w:val="00F503DA"/>
    <w:rsid w:val="00F50DE6"/>
    <w:rsid w:val="00F5135C"/>
    <w:rsid w:val="00F52FBF"/>
    <w:rsid w:val="00F55ADC"/>
    <w:rsid w:val="00F56473"/>
    <w:rsid w:val="00F5754E"/>
    <w:rsid w:val="00F603FD"/>
    <w:rsid w:val="00F60B39"/>
    <w:rsid w:val="00F6577D"/>
    <w:rsid w:val="00F67CDA"/>
    <w:rsid w:val="00F70DC8"/>
    <w:rsid w:val="00F729A6"/>
    <w:rsid w:val="00F73962"/>
    <w:rsid w:val="00F73AA3"/>
    <w:rsid w:val="00F7652A"/>
    <w:rsid w:val="00F76EDA"/>
    <w:rsid w:val="00F7737E"/>
    <w:rsid w:val="00F80957"/>
    <w:rsid w:val="00F809A8"/>
    <w:rsid w:val="00F80DB8"/>
    <w:rsid w:val="00F813F3"/>
    <w:rsid w:val="00F83FCC"/>
    <w:rsid w:val="00F915F7"/>
    <w:rsid w:val="00F93E4B"/>
    <w:rsid w:val="00F97D27"/>
    <w:rsid w:val="00FB339F"/>
    <w:rsid w:val="00FB5020"/>
    <w:rsid w:val="00FB5CE3"/>
    <w:rsid w:val="00FB699C"/>
    <w:rsid w:val="00FB7803"/>
    <w:rsid w:val="00FC1091"/>
    <w:rsid w:val="00FC196A"/>
    <w:rsid w:val="00FC3375"/>
    <w:rsid w:val="00FC3903"/>
    <w:rsid w:val="00FC5010"/>
    <w:rsid w:val="00FC798D"/>
    <w:rsid w:val="00FD09C1"/>
    <w:rsid w:val="00FD1E6F"/>
    <w:rsid w:val="00FD4D2D"/>
    <w:rsid w:val="00FD746F"/>
    <w:rsid w:val="00FD7C59"/>
    <w:rsid w:val="00FE04C5"/>
    <w:rsid w:val="00FE05AE"/>
    <w:rsid w:val="00FE0C52"/>
    <w:rsid w:val="00FE47AB"/>
    <w:rsid w:val="00FE5BE9"/>
    <w:rsid w:val="00FE65D1"/>
    <w:rsid w:val="00FF068D"/>
    <w:rsid w:val="00FF1E1A"/>
    <w:rsid w:val="00FF5E74"/>
    <w:rsid w:val="00FF6423"/>
    <w:rsid w:val="00FF7067"/>
    <w:rsid w:val="00FF7EB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fill="f" fillcolor="white" stroke="f">
      <v:fill color="white" on="f"/>
      <v:stroke on="f"/>
      <o:colormenu v:ext="edit" fillcolor="none [305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5"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084D"/>
    <w:pPr>
      <w:spacing w:after="200" w:line="276" w:lineRule="auto"/>
    </w:pPr>
    <w:rPr>
      <w:sz w:val="22"/>
      <w:szCs w:val="22"/>
      <w:lang w:eastAsia="en-US"/>
    </w:rPr>
  </w:style>
  <w:style w:type="paragraph" w:styleId="Balk1">
    <w:name w:val="heading 1"/>
    <w:basedOn w:val="Normal"/>
    <w:next w:val="Normal"/>
    <w:link w:val="Balk1Char"/>
    <w:uiPriority w:val="9"/>
    <w:qFormat/>
    <w:rsid w:val="0040084D"/>
    <w:pPr>
      <w:keepNext/>
      <w:autoSpaceDE w:val="0"/>
      <w:autoSpaceDN w:val="0"/>
      <w:adjustRightInd w:val="0"/>
      <w:spacing w:after="0" w:line="240" w:lineRule="auto"/>
      <w:jc w:val="center"/>
      <w:outlineLvl w:val="0"/>
    </w:pPr>
    <w:rPr>
      <w:rFonts w:ascii="Times New Roman" w:hAnsi="Times New Roman"/>
      <w:b/>
      <w:bCs/>
      <w:color w:val="000000"/>
      <w:szCs w:val="24"/>
    </w:rPr>
  </w:style>
  <w:style w:type="paragraph" w:styleId="Balk2">
    <w:name w:val="heading 2"/>
    <w:basedOn w:val="Normal"/>
    <w:next w:val="Normal"/>
    <w:link w:val="Balk2Char"/>
    <w:uiPriority w:val="9"/>
    <w:qFormat/>
    <w:rsid w:val="0040084D"/>
    <w:pPr>
      <w:keepNext/>
      <w:jc w:val="center"/>
      <w:outlineLvl w:val="1"/>
    </w:pPr>
    <w:rPr>
      <w:rFonts w:ascii="Times New Roman" w:hAnsi="Times New Roman"/>
      <w:b/>
      <w:bCs/>
      <w:i/>
      <w:iCs/>
      <w:sz w:val="24"/>
      <w:szCs w:val="24"/>
    </w:rPr>
  </w:style>
  <w:style w:type="paragraph" w:styleId="Balk3">
    <w:name w:val="heading 3"/>
    <w:basedOn w:val="Normal"/>
    <w:next w:val="Normal"/>
    <w:link w:val="Balk3Char"/>
    <w:uiPriority w:val="9"/>
    <w:qFormat/>
    <w:rsid w:val="0040084D"/>
    <w:pPr>
      <w:keepNext/>
      <w:jc w:val="center"/>
      <w:outlineLvl w:val="2"/>
    </w:pPr>
    <w:rPr>
      <w:i/>
      <w:iCs/>
    </w:rPr>
  </w:style>
  <w:style w:type="paragraph" w:styleId="Balk4">
    <w:name w:val="heading 4"/>
    <w:basedOn w:val="Normal"/>
    <w:next w:val="Normal"/>
    <w:link w:val="Balk4Char"/>
    <w:uiPriority w:val="9"/>
    <w:qFormat/>
    <w:rsid w:val="0040084D"/>
    <w:pPr>
      <w:keepNext/>
      <w:spacing w:line="240" w:lineRule="auto"/>
      <w:jc w:val="center"/>
      <w:outlineLvl w:val="3"/>
    </w:pPr>
    <w:rPr>
      <w:b/>
      <w:bCs/>
      <w:sz w:val="24"/>
      <w:szCs w:val="24"/>
    </w:rPr>
  </w:style>
  <w:style w:type="paragraph" w:styleId="Balk5">
    <w:name w:val="heading 5"/>
    <w:basedOn w:val="Normal"/>
    <w:next w:val="Normal"/>
    <w:link w:val="Balk5Char"/>
    <w:uiPriority w:val="9"/>
    <w:qFormat/>
    <w:rsid w:val="0040084D"/>
    <w:pPr>
      <w:keepNext/>
      <w:spacing w:line="240" w:lineRule="auto"/>
      <w:jc w:val="center"/>
      <w:outlineLvl w:val="4"/>
    </w:pPr>
    <w:rPr>
      <w:b/>
      <w:bCs/>
    </w:rPr>
  </w:style>
  <w:style w:type="paragraph" w:styleId="Balk6">
    <w:name w:val="heading 6"/>
    <w:basedOn w:val="Normal"/>
    <w:next w:val="Normal"/>
    <w:link w:val="Balk6Char"/>
    <w:uiPriority w:val="9"/>
    <w:qFormat/>
    <w:rsid w:val="0040084D"/>
    <w:pPr>
      <w:keepNext/>
      <w:outlineLvl w:val="5"/>
    </w:pPr>
    <w:rPr>
      <w:b/>
      <w:bCs/>
      <w:sz w:val="28"/>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D6F45"/>
    <w:rPr>
      <w:rFonts w:ascii="Cambria" w:eastAsia="Times New Roman" w:hAnsi="Cambria" w:cs="Times New Roman"/>
      <w:b/>
      <w:bCs/>
      <w:kern w:val="32"/>
      <w:sz w:val="32"/>
      <w:szCs w:val="32"/>
      <w:lang w:eastAsia="en-US"/>
    </w:rPr>
  </w:style>
  <w:style w:type="character" w:customStyle="1" w:styleId="Balk2Char">
    <w:name w:val="Başlık 2 Char"/>
    <w:basedOn w:val="VarsaylanParagrafYazTipi"/>
    <w:link w:val="Balk2"/>
    <w:uiPriority w:val="9"/>
    <w:semiHidden/>
    <w:rsid w:val="00ED6F45"/>
    <w:rPr>
      <w:rFonts w:ascii="Cambria" w:eastAsia="Times New Roman" w:hAnsi="Cambria" w:cs="Times New Roman"/>
      <w:b/>
      <w:bCs/>
      <w:i/>
      <w:iCs/>
      <w:sz w:val="28"/>
      <w:szCs w:val="28"/>
      <w:lang w:eastAsia="en-US"/>
    </w:rPr>
  </w:style>
  <w:style w:type="character" w:customStyle="1" w:styleId="Balk3Char">
    <w:name w:val="Başlık 3 Char"/>
    <w:basedOn w:val="VarsaylanParagrafYazTipi"/>
    <w:link w:val="Balk3"/>
    <w:uiPriority w:val="9"/>
    <w:semiHidden/>
    <w:rsid w:val="00ED6F45"/>
    <w:rPr>
      <w:rFonts w:ascii="Cambria" w:eastAsia="Times New Roman" w:hAnsi="Cambria" w:cs="Times New Roman"/>
      <w:b/>
      <w:bCs/>
      <w:sz w:val="26"/>
      <w:szCs w:val="26"/>
      <w:lang w:eastAsia="en-US"/>
    </w:rPr>
  </w:style>
  <w:style w:type="character" w:customStyle="1" w:styleId="Balk4Char">
    <w:name w:val="Başlık 4 Char"/>
    <w:basedOn w:val="VarsaylanParagrafYazTipi"/>
    <w:link w:val="Balk4"/>
    <w:uiPriority w:val="9"/>
    <w:semiHidden/>
    <w:rsid w:val="00ED6F45"/>
    <w:rPr>
      <w:rFonts w:ascii="Calibri" w:eastAsia="Times New Roman" w:hAnsi="Calibri" w:cs="Times New Roman"/>
      <w:b/>
      <w:bCs/>
      <w:sz w:val="28"/>
      <w:szCs w:val="28"/>
      <w:lang w:eastAsia="en-US"/>
    </w:rPr>
  </w:style>
  <w:style w:type="character" w:customStyle="1" w:styleId="Balk5Char">
    <w:name w:val="Başlık 5 Char"/>
    <w:basedOn w:val="VarsaylanParagrafYazTipi"/>
    <w:link w:val="Balk5"/>
    <w:uiPriority w:val="9"/>
    <w:semiHidden/>
    <w:rsid w:val="00ED6F45"/>
    <w:rPr>
      <w:rFonts w:ascii="Calibri" w:eastAsia="Times New Roman" w:hAnsi="Calibri" w:cs="Times New Roman"/>
      <w:b/>
      <w:bCs/>
      <w:i/>
      <w:iCs/>
      <w:sz w:val="26"/>
      <w:szCs w:val="26"/>
      <w:lang w:eastAsia="en-US"/>
    </w:rPr>
  </w:style>
  <w:style w:type="character" w:customStyle="1" w:styleId="Balk6Char">
    <w:name w:val="Başlık 6 Char"/>
    <w:basedOn w:val="VarsaylanParagrafYazTipi"/>
    <w:link w:val="Balk6"/>
    <w:uiPriority w:val="9"/>
    <w:semiHidden/>
    <w:rsid w:val="00ED6F45"/>
    <w:rPr>
      <w:rFonts w:ascii="Calibri" w:eastAsia="Times New Roman" w:hAnsi="Calibri" w:cs="Times New Roman"/>
      <w:b/>
      <w:bCs/>
      <w:sz w:val="22"/>
      <w:szCs w:val="22"/>
      <w:lang w:eastAsia="en-US"/>
    </w:rPr>
  </w:style>
  <w:style w:type="paragraph" w:styleId="BalonMetni">
    <w:name w:val="Balloon Text"/>
    <w:basedOn w:val="Normal"/>
    <w:link w:val="BalonMetniChar"/>
    <w:uiPriority w:val="99"/>
    <w:semiHidden/>
    <w:rsid w:val="0040084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D6F45"/>
    <w:rPr>
      <w:rFonts w:ascii="Times New Roman" w:hAnsi="Times New Roman"/>
      <w:sz w:val="0"/>
      <w:szCs w:val="0"/>
      <w:lang w:eastAsia="en-US"/>
    </w:rPr>
  </w:style>
  <w:style w:type="character" w:customStyle="1" w:styleId="CharChar">
    <w:name w:val="Char Char"/>
    <w:basedOn w:val="VarsaylanParagrafYazTipi"/>
    <w:semiHidden/>
    <w:locked/>
    <w:rsid w:val="0040084D"/>
    <w:rPr>
      <w:rFonts w:ascii="Tahoma" w:hAnsi="Tahoma" w:cs="Tahoma"/>
      <w:sz w:val="16"/>
      <w:szCs w:val="16"/>
    </w:rPr>
  </w:style>
  <w:style w:type="paragraph" w:styleId="ListeParagraf">
    <w:name w:val="List Paragraph"/>
    <w:basedOn w:val="Normal"/>
    <w:uiPriority w:val="34"/>
    <w:qFormat/>
    <w:rsid w:val="0040084D"/>
    <w:pPr>
      <w:ind w:left="720"/>
    </w:pPr>
  </w:style>
  <w:style w:type="paragraph" w:styleId="ResimYazs">
    <w:name w:val="caption"/>
    <w:basedOn w:val="Normal"/>
    <w:next w:val="Normal"/>
    <w:uiPriority w:val="35"/>
    <w:qFormat/>
    <w:rsid w:val="0040084D"/>
    <w:pPr>
      <w:spacing w:before="120" w:after="120"/>
    </w:pPr>
    <w:rPr>
      <w:b/>
      <w:bCs/>
      <w:sz w:val="20"/>
      <w:szCs w:val="20"/>
    </w:rPr>
  </w:style>
  <w:style w:type="paragraph" w:styleId="stbilgi">
    <w:name w:val="header"/>
    <w:basedOn w:val="Normal"/>
    <w:link w:val="stbilgiChar"/>
    <w:uiPriority w:val="99"/>
    <w:rsid w:val="0040084D"/>
    <w:pPr>
      <w:tabs>
        <w:tab w:val="center" w:pos="4536"/>
        <w:tab w:val="right" w:pos="9072"/>
      </w:tabs>
    </w:pPr>
  </w:style>
  <w:style w:type="character" w:customStyle="1" w:styleId="stbilgiChar">
    <w:name w:val="Üstbilgi Char"/>
    <w:basedOn w:val="VarsaylanParagrafYazTipi"/>
    <w:link w:val="stbilgi"/>
    <w:uiPriority w:val="99"/>
    <w:locked/>
    <w:rsid w:val="000B6AFF"/>
    <w:rPr>
      <w:rFonts w:cs="Times New Roman"/>
      <w:sz w:val="22"/>
      <w:szCs w:val="22"/>
      <w:lang w:eastAsia="en-US"/>
    </w:rPr>
  </w:style>
  <w:style w:type="paragraph" w:styleId="Altbilgi">
    <w:name w:val="footer"/>
    <w:basedOn w:val="Normal"/>
    <w:link w:val="AltbilgiChar"/>
    <w:uiPriority w:val="99"/>
    <w:rsid w:val="0040084D"/>
    <w:pPr>
      <w:tabs>
        <w:tab w:val="center" w:pos="4536"/>
        <w:tab w:val="right" w:pos="9072"/>
      </w:tabs>
    </w:pPr>
  </w:style>
  <w:style w:type="character" w:customStyle="1" w:styleId="AltbilgiChar">
    <w:name w:val="Altbilgi Char"/>
    <w:basedOn w:val="VarsaylanParagrafYazTipi"/>
    <w:link w:val="Altbilgi"/>
    <w:uiPriority w:val="99"/>
    <w:locked/>
    <w:rsid w:val="000B6AFF"/>
    <w:rPr>
      <w:rFonts w:cs="Times New Roman"/>
      <w:sz w:val="22"/>
      <w:szCs w:val="22"/>
      <w:lang w:eastAsia="en-US"/>
    </w:rPr>
  </w:style>
  <w:style w:type="character" w:styleId="SayfaNumaras">
    <w:name w:val="page number"/>
    <w:basedOn w:val="VarsaylanParagrafYazTipi"/>
    <w:uiPriority w:val="99"/>
    <w:rsid w:val="0040084D"/>
    <w:rPr>
      <w:rFonts w:cs="Times New Roman"/>
    </w:rPr>
  </w:style>
  <w:style w:type="character" w:styleId="Kpr">
    <w:name w:val="Hyperlink"/>
    <w:basedOn w:val="VarsaylanParagrafYazTipi"/>
    <w:uiPriority w:val="99"/>
    <w:rsid w:val="00E73FE1"/>
    <w:rPr>
      <w:rFonts w:cs="Times New Roman"/>
      <w:color w:val="0000FF"/>
      <w:u w:val="single"/>
    </w:rPr>
  </w:style>
  <w:style w:type="character" w:styleId="zlenenKpr">
    <w:name w:val="FollowedHyperlink"/>
    <w:basedOn w:val="VarsaylanParagrafYazTipi"/>
    <w:uiPriority w:val="99"/>
    <w:rsid w:val="00E73FE1"/>
    <w:rPr>
      <w:rFonts w:cs="Times New Roman"/>
      <w:color w:val="800080"/>
      <w:u w:val="single"/>
    </w:rPr>
  </w:style>
  <w:style w:type="table" w:styleId="TabloKlavuzu">
    <w:name w:val="Table Grid"/>
    <w:basedOn w:val="NormalTablo"/>
    <w:uiPriority w:val="59"/>
    <w:rsid w:val="00BA1608"/>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5051A2"/>
    <w:pPr>
      <w:spacing w:before="100" w:beforeAutospacing="1" w:after="100" w:afterAutospacing="1" w:line="240" w:lineRule="auto"/>
    </w:pPr>
    <w:rPr>
      <w:rFonts w:ascii="Tahoma" w:hAnsi="Tahoma" w:cs="Tahoma"/>
      <w:lang w:eastAsia="tr-TR"/>
    </w:rPr>
  </w:style>
  <w:style w:type="paragraph" w:customStyle="1" w:styleId="Stil">
    <w:name w:val="Stil"/>
    <w:rsid w:val="00CC01D8"/>
    <w:pPr>
      <w:widowControl w:val="0"/>
      <w:autoSpaceDE w:val="0"/>
      <w:autoSpaceDN w:val="0"/>
      <w:adjustRightInd w:val="0"/>
    </w:pPr>
    <w:rPr>
      <w:rFonts w:ascii="Times New Roman" w:hAnsi="Times New Roman"/>
      <w:sz w:val="24"/>
      <w:szCs w:val="24"/>
    </w:rPr>
  </w:style>
  <w:style w:type="paragraph" w:styleId="KonuBal">
    <w:name w:val="Title"/>
    <w:basedOn w:val="Normal"/>
    <w:link w:val="KonuBalChar"/>
    <w:uiPriority w:val="10"/>
    <w:qFormat/>
    <w:rsid w:val="000B6AFF"/>
    <w:pPr>
      <w:spacing w:after="0" w:line="240" w:lineRule="auto"/>
      <w:jc w:val="center"/>
    </w:pPr>
    <w:rPr>
      <w:rFonts w:ascii="Times New Roman" w:hAnsi="Times New Roman"/>
      <w:b/>
      <w:bCs/>
      <w:sz w:val="24"/>
      <w:szCs w:val="24"/>
      <w:lang w:eastAsia="tr-TR"/>
    </w:rPr>
  </w:style>
  <w:style w:type="character" w:customStyle="1" w:styleId="KonuBalChar">
    <w:name w:val="Konu Başlığı Char"/>
    <w:basedOn w:val="VarsaylanParagrafYazTipi"/>
    <w:link w:val="KonuBal"/>
    <w:uiPriority w:val="10"/>
    <w:locked/>
    <w:rsid w:val="000B6AFF"/>
    <w:rPr>
      <w:rFonts w:ascii="Times New Roman" w:hAnsi="Times New Roman" w:cs="Times New Roman"/>
      <w:b/>
      <w:bCs/>
      <w:sz w:val="24"/>
      <w:szCs w:val="24"/>
    </w:rPr>
  </w:style>
  <w:style w:type="character" w:styleId="HafifVurgulama">
    <w:name w:val="Subtle Emphasis"/>
    <w:basedOn w:val="VarsaylanParagrafYazTipi"/>
    <w:uiPriority w:val="19"/>
    <w:qFormat/>
    <w:rsid w:val="000B6AFF"/>
    <w:rPr>
      <w:rFonts w:cs="Times New Roman"/>
      <w:i/>
      <w:iCs/>
      <w:color w:val="808080"/>
    </w:rPr>
  </w:style>
  <w:style w:type="paragraph" w:customStyle="1" w:styleId="CharChar3CharChar">
    <w:name w:val="Char Char3 Char Char"/>
    <w:basedOn w:val="Normal"/>
    <w:rsid w:val="00032D9F"/>
    <w:pPr>
      <w:spacing w:after="160" w:line="240" w:lineRule="exact"/>
    </w:pPr>
    <w:rPr>
      <w:rFonts w:ascii="Arial" w:hAnsi="Arial"/>
      <w:kern w:val="16"/>
      <w:sz w:val="20"/>
      <w:szCs w:val="20"/>
      <w:lang w:val="en-US"/>
    </w:rPr>
  </w:style>
  <w:style w:type="character" w:customStyle="1" w:styleId="st">
    <w:name w:val="st"/>
    <w:basedOn w:val="VarsaylanParagrafYazTipi"/>
    <w:rsid w:val="00FD09C1"/>
    <w:rPr>
      <w:rFonts w:cs="Times New Roman"/>
    </w:rPr>
  </w:style>
  <w:style w:type="numbering" w:customStyle="1" w:styleId="Stil9">
    <w:name w:val="Stil9"/>
    <w:rsid w:val="00ED6F45"/>
    <w:pPr>
      <w:numPr>
        <w:numId w:val="9"/>
      </w:numPr>
    </w:pPr>
  </w:style>
  <w:style w:type="paragraph" w:styleId="T5">
    <w:name w:val="toc 5"/>
    <w:basedOn w:val="Normal"/>
    <w:next w:val="Normal"/>
    <w:autoRedefine/>
    <w:uiPriority w:val="39"/>
    <w:rsid w:val="001A3B6D"/>
    <w:pPr>
      <w:spacing w:after="100"/>
      <w:ind w:left="880"/>
    </w:pPr>
  </w:style>
  <w:style w:type="paragraph" w:styleId="T1">
    <w:name w:val="toc 1"/>
    <w:basedOn w:val="Normal"/>
    <w:next w:val="Normal"/>
    <w:autoRedefine/>
    <w:uiPriority w:val="39"/>
    <w:rsid w:val="001A3B6D"/>
    <w:pPr>
      <w:spacing w:after="100"/>
    </w:pPr>
  </w:style>
  <w:style w:type="paragraph" w:styleId="T2">
    <w:name w:val="toc 2"/>
    <w:basedOn w:val="Normal"/>
    <w:next w:val="Normal"/>
    <w:autoRedefine/>
    <w:uiPriority w:val="39"/>
    <w:rsid w:val="005C6767"/>
    <w:pPr>
      <w:spacing w:after="100"/>
      <w:ind w:left="220"/>
    </w:pPr>
  </w:style>
  <w:style w:type="paragraph" w:styleId="AralkYok">
    <w:name w:val="No Spacing"/>
    <w:link w:val="AralkYokChar"/>
    <w:uiPriority w:val="1"/>
    <w:qFormat/>
    <w:rsid w:val="00D2029D"/>
    <w:rPr>
      <w:rFonts w:asciiTheme="minorHAnsi" w:eastAsiaTheme="minorEastAsia" w:hAnsiTheme="minorHAnsi" w:cstheme="minorBidi"/>
      <w:sz w:val="22"/>
      <w:szCs w:val="22"/>
      <w:lang w:eastAsia="en-US"/>
    </w:rPr>
  </w:style>
  <w:style w:type="character" w:customStyle="1" w:styleId="AralkYokChar">
    <w:name w:val="Aralık Yok Char"/>
    <w:basedOn w:val="VarsaylanParagrafYazTipi"/>
    <w:link w:val="AralkYok"/>
    <w:uiPriority w:val="1"/>
    <w:rsid w:val="00D2029D"/>
    <w:rPr>
      <w:rFonts w:asciiTheme="minorHAnsi" w:eastAsiaTheme="minorEastAsia"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084D"/>
    <w:pPr>
      <w:spacing w:after="200" w:line="276" w:lineRule="auto"/>
    </w:pPr>
    <w:rPr>
      <w:sz w:val="22"/>
      <w:szCs w:val="22"/>
      <w:lang w:eastAsia="en-US"/>
    </w:rPr>
  </w:style>
  <w:style w:type="paragraph" w:styleId="Balk1">
    <w:name w:val="heading 1"/>
    <w:basedOn w:val="Normal"/>
    <w:next w:val="Normal"/>
    <w:link w:val="Balk1Char"/>
    <w:uiPriority w:val="9"/>
    <w:qFormat/>
    <w:rsid w:val="0040084D"/>
    <w:pPr>
      <w:keepNext/>
      <w:autoSpaceDE w:val="0"/>
      <w:autoSpaceDN w:val="0"/>
      <w:adjustRightInd w:val="0"/>
      <w:spacing w:after="0" w:line="240" w:lineRule="auto"/>
      <w:jc w:val="center"/>
      <w:outlineLvl w:val="0"/>
    </w:pPr>
    <w:rPr>
      <w:rFonts w:ascii="Times New Roman" w:hAnsi="Times New Roman"/>
      <w:b/>
      <w:bCs/>
      <w:color w:val="000000"/>
      <w:szCs w:val="24"/>
    </w:rPr>
  </w:style>
  <w:style w:type="paragraph" w:styleId="Balk2">
    <w:name w:val="heading 2"/>
    <w:basedOn w:val="Normal"/>
    <w:next w:val="Normal"/>
    <w:link w:val="Balk2Char"/>
    <w:uiPriority w:val="9"/>
    <w:qFormat/>
    <w:rsid w:val="0040084D"/>
    <w:pPr>
      <w:keepNext/>
      <w:jc w:val="center"/>
      <w:outlineLvl w:val="1"/>
    </w:pPr>
    <w:rPr>
      <w:rFonts w:ascii="Times New Roman" w:hAnsi="Times New Roman"/>
      <w:b/>
      <w:bCs/>
      <w:i/>
      <w:iCs/>
      <w:sz w:val="24"/>
      <w:szCs w:val="24"/>
    </w:rPr>
  </w:style>
  <w:style w:type="paragraph" w:styleId="Balk3">
    <w:name w:val="heading 3"/>
    <w:basedOn w:val="Normal"/>
    <w:next w:val="Normal"/>
    <w:link w:val="Balk3Char"/>
    <w:uiPriority w:val="9"/>
    <w:qFormat/>
    <w:rsid w:val="0040084D"/>
    <w:pPr>
      <w:keepNext/>
      <w:jc w:val="center"/>
      <w:outlineLvl w:val="2"/>
    </w:pPr>
    <w:rPr>
      <w:i/>
      <w:iCs/>
    </w:rPr>
  </w:style>
  <w:style w:type="paragraph" w:styleId="Balk4">
    <w:name w:val="heading 4"/>
    <w:basedOn w:val="Normal"/>
    <w:next w:val="Normal"/>
    <w:link w:val="Balk4Char"/>
    <w:uiPriority w:val="9"/>
    <w:qFormat/>
    <w:rsid w:val="0040084D"/>
    <w:pPr>
      <w:keepNext/>
      <w:spacing w:line="240" w:lineRule="auto"/>
      <w:jc w:val="center"/>
      <w:outlineLvl w:val="3"/>
    </w:pPr>
    <w:rPr>
      <w:b/>
      <w:bCs/>
      <w:sz w:val="24"/>
      <w:szCs w:val="24"/>
    </w:rPr>
  </w:style>
  <w:style w:type="paragraph" w:styleId="Balk5">
    <w:name w:val="heading 5"/>
    <w:basedOn w:val="Normal"/>
    <w:next w:val="Normal"/>
    <w:link w:val="Balk5Char"/>
    <w:uiPriority w:val="9"/>
    <w:qFormat/>
    <w:rsid w:val="0040084D"/>
    <w:pPr>
      <w:keepNext/>
      <w:spacing w:line="240" w:lineRule="auto"/>
      <w:jc w:val="center"/>
      <w:outlineLvl w:val="4"/>
    </w:pPr>
    <w:rPr>
      <w:b/>
      <w:bCs/>
    </w:rPr>
  </w:style>
  <w:style w:type="paragraph" w:styleId="Balk6">
    <w:name w:val="heading 6"/>
    <w:basedOn w:val="Normal"/>
    <w:next w:val="Normal"/>
    <w:link w:val="Balk6Char"/>
    <w:uiPriority w:val="9"/>
    <w:qFormat/>
    <w:rsid w:val="0040084D"/>
    <w:pPr>
      <w:keepNext/>
      <w:outlineLvl w:val="5"/>
    </w:pPr>
    <w:rPr>
      <w:b/>
      <w:bCs/>
      <w:sz w:val="28"/>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D6F45"/>
    <w:rPr>
      <w:rFonts w:ascii="Cambria" w:eastAsia="Times New Roman" w:hAnsi="Cambria" w:cs="Times New Roman"/>
      <w:b/>
      <w:bCs/>
      <w:kern w:val="32"/>
      <w:sz w:val="32"/>
      <w:szCs w:val="32"/>
      <w:lang w:eastAsia="en-US"/>
    </w:rPr>
  </w:style>
  <w:style w:type="character" w:customStyle="1" w:styleId="Balk2Char">
    <w:name w:val="Başlık 2 Char"/>
    <w:basedOn w:val="VarsaylanParagrafYazTipi"/>
    <w:link w:val="Balk2"/>
    <w:uiPriority w:val="9"/>
    <w:semiHidden/>
    <w:rsid w:val="00ED6F45"/>
    <w:rPr>
      <w:rFonts w:ascii="Cambria" w:eastAsia="Times New Roman" w:hAnsi="Cambria" w:cs="Times New Roman"/>
      <w:b/>
      <w:bCs/>
      <w:i/>
      <w:iCs/>
      <w:sz w:val="28"/>
      <w:szCs w:val="28"/>
      <w:lang w:eastAsia="en-US"/>
    </w:rPr>
  </w:style>
  <w:style w:type="character" w:customStyle="1" w:styleId="Balk3Char">
    <w:name w:val="Başlık 3 Char"/>
    <w:basedOn w:val="VarsaylanParagrafYazTipi"/>
    <w:link w:val="Balk3"/>
    <w:uiPriority w:val="9"/>
    <w:semiHidden/>
    <w:rsid w:val="00ED6F45"/>
    <w:rPr>
      <w:rFonts w:ascii="Cambria" w:eastAsia="Times New Roman" w:hAnsi="Cambria" w:cs="Times New Roman"/>
      <w:b/>
      <w:bCs/>
      <w:sz w:val="26"/>
      <w:szCs w:val="26"/>
      <w:lang w:eastAsia="en-US"/>
    </w:rPr>
  </w:style>
  <w:style w:type="character" w:customStyle="1" w:styleId="Balk4Char">
    <w:name w:val="Başlık 4 Char"/>
    <w:basedOn w:val="VarsaylanParagrafYazTipi"/>
    <w:link w:val="Balk4"/>
    <w:uiPriority w:val="9"/>
    <w:semiHidden/>
    <w:rsid w:val="00ED6F45"/>
    <w:rPr>
      <w:rFonts w:ascii="Calibri" w:eastAsia="Times New Roman" w:hAnsi="Calibri" w:cs="Times New Roman"/>
      <w:b/>
      <w:bCs/>
      <w:sz w:val="28"/>
      <w:szCs w:val="28"/>
      <w:lang w:eastAsia="en-US"/>
    </w:rPr>
  </w:style>
  <w:style w:type="character" w:customStyle="1" w:styleId="Balk5Char">
    <w:name w:val="Başlık 5 Char"/>
    <w:basedOn w:val="VarsaylanParagrafYazTipi"/>
    <w:link w:val="Balk5"/>
    <w:uiPriority w:val="9"/>
    <w:semiHidden/>
    <w:rsid w:val="00ED6F45"/>
    <w:rPr>
      <w:rFonts w:ascii="Calibri" w:eastAsia="Times New Roman" w:hAnsi="Calibri" w:cs="Times New Roman"/>
      <w:b/>
      <w:bCs/>
      <w:i/>
      <w:iCs/>
      <w:sz w:val="26"/>
      <w:szCs w:val="26"/>
      <w:lang w:eastAsia="en-US"/>
    </w:rPr>
  </w:style>
  <w:style w:type="character" w:customStyle="1" w:styleId="Balk6Char">
    <w:name w:val="Başlık 6 Char"/>
    <w:basedOn w:val="VarsaylanParagrafYazTipi"/>
    <w:link w:val="Balk6"/>
    <w:uiPriority w:val="9"/>
    <w:semiHidden/>
    <w:rsid w:val="00ED6F45"/>
    <w:rPr>
      <w:rFonts w:ascii="Calibri" w:eastAsia="Times New Roman" w:hAnsi="Calibri" w:cs="Times New Roman"/>
      <w:b/>
      <w:bCs/>
      <w:sz w:val="22"/>
      <w:szCs w:val="22"/>
      <w:lang w:eastAsia="en-US"/>
    </w:rPr>
  </w:style>
  <w:style w:type="paragraph" w:styleId="BalonMetni">
    <w:name w:val="Balloon Text"/>
    <w:basedOn w:val="Normal"/>
    <w:link w:val="BalonMetniChar"/>
    <w:uiPriority w:val="99"/>
    <w:semiHidden/>
    <w:rsid w:val="0040084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D6F45"/>
    <w:rPr>
      <w:rFonts w:ascii="Times New Roman" w:hAnsi="Times New Roman"/>
      <w:sz w:val="0"/>
      <w:szCs w:val="0"/>
      <w:lang w:eastAsia="en-US"/>
    </w:rPr>
  </w:style>
  <w:style w:type="character" w:customStyle="1" w:styleId="CharChar">
    <w:name w:val="Char Char"/>
    <w:basedOn w:val="VarsaylanParagrafYazTipi"/>
    <w:semiHidden/>
    <w:locked/>
    <w:rsid w:val="0040084D"/>
    <w:rPr>
      <w:rFonts w:ascii="Tahoma" w:hAnsi="Tahoma" w:cs="Tahoma"/>
      <w:sz w:val="16"/>
      <w:szCs w:val="16"/>
    </w:rPr>
  </w:style>
  <w:style w:type="paragraph" w:styleId="ListeParagraf">
    <w:name w:val="List Paragraph"/>
    <w:basedOn w:val="Normal"/>
    <w:uiPriority w:val="34"/>
    <w:qFormat/>
    <w:rsid w:val="0040084D"/>
    <w:pPr>
      <w:ind w:left="720"/>
    </w:pPr>
  </w:style>
  <w:style w:type="paragraph" w:styleId="ResimYazs">
    <w:name w:val="caption"/>
    <w:basedOn w:val="Normal"/>
    <w:next w:val="Normal"/>
    <w:uiPriority w:val="35"/>
    <w:qFormat/>
    <w:rsid w:val="0040084D"/>
    <w:pPr>
      <w:spacing w:before="120" w:after="120"/>
    </w:pPr>
    <w:rPr>
      <w:b/>
      <w:bCs/>
      <w:sz w:val="20"/>
      <w:szCs w:val="20"/>
    </w:rPr>
  </w:style>
  <w:style w:type="paragraph" w:styleId="stbilgi">
    <w:name w:val="header"/>
    <w:basedOn w:val="Normal"/>
    <w:link w:val="stbilgiChar"/>
    <w:uiPriority w:val="99"/>
    <w:rsid w:val="0040084D"/>
    <w:pPr>
      <w:tabs>
        <w:tab w:val="center" w:pos="4536"/>
        <w:tab w:val="right" w:pos="9072"/>
      </w:tabs>
    </w:pPr>
  </w:style>
  <w:style w:type="character" w:customStyle="1" w:styleId="stbilgiChar">
    <w:name w:val="Üstbilgi Char"/>
    <w:basedOn w:val="VarsaylanParagrafYazTipi"/>
    <w:link w:val="stbilgi"/>
    <w:uiPriority w:val="99"/>
    <w:locked/>
    <w:rsid w:val="000B6AFF"/>
    <w:rPr>
      <w:rFonts w:cs="Times New Roman"/>
      <w:sz w:val="22"/>
      <w:szCs w:val="22"/>
      <w:lang w:eastAsia="en-US"/>
    </w:rPr>
  </w:style>
  <w:style w:type="paragraph" w:styleId="Altbilgi">
    <w:name w:val="footer"/>
    <w:basedOn w:val="Normal"/>
    <w:link w:val="AltbilgiChar"/>
    <w:uiPriority w:val="99"/>
    <w:rsid w:val="0040084D"/>
    <w:pPr>
      <w:tabs>
        <w:tab w:val="center" w:pos="4536"/>
        <w:tab w:val="right" w:pos="9072"/>
      </w:tabs>
    </w:pPr>
  </w:style>
  <w:style w:type="character" w:customStyle="1" w:styleId="AltbilgiChar">
    <w:name w:val="Altbilgi Char"/>
    <w:basedOn w:val="VarsaylanParagrafYazTipi"/>
    <w:link w:val="Altbilgi"/>
    <w:uiPriority w:val="99"/>
    <w:locked/>
    <w:rsid w:val="000B6AFF"/>
    <w:rPr>
      <w:rFonts w:cs="Times New Roman"/>
      <w:sz w:val="22"/>
      <w:szCs w:val="22"/>
      <w:lang w:eastAsia="en-US"/>
    </w:rPr>
  </w:style>
  <w:style w:type="character" w:styleId="SayfaNumaras">
    <w:name w:val="page number"/>
    <w:basedOn w:val="VarsaylanParagrafYazTipi"/>
    <w:uiPriority w:val="99"/>
    <w:rsid w:val="0040084D"/>
    <w:rPr>
      <w:rFonts w:cs="Times New Roman"/>
    </w:rPr>
  </w:style>
  <w:style w:type="character" w:styleId="Kpr">
    <w:name w:val="Hyperlink"/>
    <w:basedOn w:val="VarsaylanParagrafYazTipi"/>
    <w:uiPriority w:val="99"/>
    <w:rsid w:val="00E73FE1"/>
    <w:rPr>
      <w:rFonts w:cs="Times New Roman"/>
      <w:color w:val="0000FF"/>
      <w:u w:val="single"/>
    </w:rPr>
  </w:style>
  <w:style w:type="character" w:styleId="zlenenKpr">
    <w:name w:val="FollowedHyperlink"/>
    <w:basedOn w:val="VarsaylanParagrafYazTipi"/>
    <w:uiPriority w:val="99"/>
    <w:rsid w:val="00E73FE1"/>
    <w:rPr>
      <w:rFonts w:cs="Times New Roman"/>
      <w:color w:val="800080"/>
      <w:u w:val="single"/>
    </w:rPr>
  </w:style>
  <w:style w:type="table" w:styleId="TabloKlavuzu">
    <w:name w:val="Table Grid"/>
    <w:basedOn w:val="NormalTablo"/>
    <w:uiPriority w:val="59"/>
    <w:rsid w:val="00BA1608"/>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051A2"/>
    <w:pPr>
      <w:spacing w:before="100" w:beforeAutospacing="1" w:after="100" w:afterAutospacing="1" w:line="240" w:lineRule="auto"/>
    </w:pPr>
    <w:rPr>
      <w:rFonts w:ascii="Tahoma" w:hAnsi="Tahoma" w:cs="Tahoma"/>
      <w:lang w:eastAsia="tr-TR"/>
    </w:rPr>
  </w:style>
  <w:style w:type="paragraph" w:customStyle="1" w:styleId="Stil">
    <w:name w:val="Stil"/>
    <w:rsid w:val="00CC01D8"/>
    <w:pPr>
      <w:widowControl w:val="0"/>
      <w:autoSpaceDE w:val="0"/>
      <w:autoSpaceDN w:val="0"/>
      <w:adjustRightInd w:val="0"/>
    </w:pPr>
    <w:rPr>
      <w:rFonts w:ascii="Times New Roman" w:hAnsi="Times New Roman"/>
      <w:sz w:val="24"/>
      <w:szCs w:val="24"/>
    </w:rPr>
  </w:style>
  <w:style w:type="paragraph" w:styleId="KonuBal">
    <w:name w:val="Title"/>
    <w:basedOn w:val="Normal"/>
    <w:link w:val="KonuBalChar"/>
    <w:uiPriority w:val="10"/>
    <w:qFormat/>
    <w:rsid w:val="000B6AFF"/>
    <w:pPr>
      <w:spacing w:after="0" w:line="240" w:lineRule="auto"/>
      <w:jc w:val="center"/>
    </w:pPr>
    <w:rPr>
      <w:rFonts w:ascii="Times New Roman" w:hAnsi="Times New Roman"/>
      <w:b/>
      <w:bCs/>
      <w:sz w:val="24"/>
      <w:szCs w:val="24"/>
      <w:lang w:eastAsia="tr-TR"/>
    </w:rPr>
  </w:style>
  <w:style w:type="character" w:customStyle="1" w:styleId="KonuBalChar">
    <w:name w:val="Konu Başlığı Char"/>
    <w:basedOn w:val="VarsaylanParagrafYazTipi"/>
    <w:link w:val="KonuBal"/>
    <w:uiPriority w:val="10"/>
    <w:locked/>
    <w:rsid w:val="000B6AFF"/>
    <w:rPr>
      <w:rFonts w:ascii="Times New Roman" w:hAnsi="Times New Roman" w:cs="Times New Roman"/>
      <w:b/>
      <w:bCs/>
      <w:sz w:val="24"/>
      <w:szCs w:val="24"/>
    </w:rPr>
  </w:style>
  <w:style w:type="character" w:styleId="HafifVurgulama">
    <w:name w:val="Subtle Emphasis"/>
    <w:basedOn w:val="VarsaylanParagrafYazTipi"/>
    <w:uiPriority w:val="19"/>
    <w:qFormat/>
    <w:rsid w:val="000B6AFF"/>
    <w:rPr>
      <w:rFonts w:cs="Times New Roman"/>
      <w:i/>
      <w:iCs/>
      <w:color w:val="808080"/>
    </w:rPr>
  </w:style>
  <w:style w:type="paragraph" w:customStyle="1" w:styleId="CharChar3CharChar">
    <w:name w:val="Char Char3 Char Char"/>
    <w:basedOn w:val="Normal"/>
    <w:rsid w:val="00032D9F"/>
    <w:pPr>
      <w:spacing w:after="160" w:line="240" w:lineRule="exact"/>
    </w:pPr>
    <w:rPr>
      <w:rFonts w:ascii="Arial" w:hAnsi="Arial"/>
      <w:kern w:val="16"/>
      <w:sz w:val="20"/>
      <w:szCs w:val="20"/>
      <w:lang w:val="en-US"/>
    </w:rPr>
  </w:style>
  <w:style w:type="character" w:customStyle="1" w:styleId="st">
    <w:name w:val="st"/>
    <w:basedOn w:val="VarsaylanParagrafYazTipi"/>
    <w:rsid w:val="00FD09C1"/>
    <w:rPr>
      <w:rFonts w:cs="Times New Roman"/>
    </w:rPr>
  </w:style>
  <w:style w:type="numbering" w:customStyle="1" w:styleId="Stil9">
    <w:name w:val="Stil9"/>
    <w:rsid w:val="00ED6F45"/>
    <w:pPr>
      <w:numPr>
        <w:numId w:val="9"/>
      </w:numPr>
    </w:pPr>
  </w:style>
</w:styles>
</file>

<file path=word/webSettings.xml><?xml version="1.0" encoding="utf-8"?>
<w:webSettings xmlns:r="http://schemas.openxmlformats.org/officeDocument/2006/relationships" xmlns:w="http://schemas.openxmlformats.org/wordprocessingml/2006/main">
  <w:divs>
    <w:div w:id="297956248">
      <w:bodyDiv w:val="1"/>
      <w:marLeft w:val="0"/>
      <w:marRight w:val="0"/>
      <w:marTop w:val="0"/>
      <w:marBottom w:val="0"/>
      <w:divBdr>
        <w:top w:val="none" w:sz="0" w:space="0" w:color="auto"/>
        <w:left w:val="none" w:sz="0" w:space="0" w:color="auto"/>
        <w:bottom w:val="none" w:sz="0" w:space="0" w:color="auto"/>
        <w:right w:val="none" w:sz="0" w:space="0" w:color="auto"/>
      </w:divBdr>
    </w:div>
    <w:div w:id="428888500">
      <w:bodyDiv w:val="1"/>
      <w:marLeft w:val="0"/>
      <w:marRight w:val="0"/>
      <w:marTop w:val="0"/>
      <w:marBottom w:val="0"/>
      <w:divBdr>
        <w:top w:val="none" w:sz="0" w:space="0" w:color="auto"/>
        <w:left w:val="none" w:sz="0" w:space="0" w:color="auto"/>
        <w:bottom w:val="none" w:sz="0" w:space="0" w:color="auto"/>
        <w:right w:val="none" w:sz="0" w:space="0" w:color="auto"/>
      </w:divBdr>
    </w:div>
    <w:div w:id="453211236">
      <w:bodyDiv w:val="1"/>
      <w:marLeft w:val="0"/>
      <w:marRight w:val="0"/>
      <w:marTop w:val="0"/>
      <w:marBottom w:val="0"/>
      <w:divBdr>
        <w:top w:val="none" w:sz="0" w:space="0" w:color="auto"/>
        <w:left w:val="none" w:sz="0" w:space="0" w:color="auto"/>
        <w:bottom w:val="none" w:sz="0" w:space="0" w:color="auto"/>
        <w:right w:val="none" w:sz="0" w:space="0" w:color="auto"/>
      </w:divBdr>
    </w:div>
    <w:div w:id="570120219">
      <w:bodyDiv w:val="1"/>
      <w:marLeft w:val="0"/>
      <w:marRight w:val="0"/>
      <w:marTop w:val="0"/>
      <w:marBottom w:val="0"/>
      <w:divBdr>
        <w:top w:val="none" w:sz="0" w:space="0" w:color="auto"/>
        <w:left w:val="none" w:sz="0" w:space="0" w:color="auto"/>
        <w:bottom w:val="none" w:sz="0" w:space="0" w:color="auto"/>
        <w:right w:val="none" w:sz="0" w:space="0" w:color="auto"/>
      </w:divBdr>
    </w:div>
    <w:div w:id="669022287">
      <w:bodyDiv w:val="1"/>
      <w:marLeft w:val="0"/>
      <w:marRight w:val="0"/>
      <w:marTop w:val="0"/>
      <w:marBottom w:val="0"/>
      <w:divBdr>
        <w:top w:val="none" w:sz="0" w:space="0" w:color="auto"/>
        <w:left w:val="none" w:sz="0" w:space="0" w:color="auto"/>
        <w:bottom w:val="none" w:sz="0" w:space="0" w:color="auto"/>
        <w:right w:val="none" w:sz="0" w:space="0" w:color="auto"/>
      </w:divBdr>
    </w:div>
    <w:div w:id="706179831">
      <w:bodyDiv w:val="1"/>
      <w:marLeft w:val="0"/>
      <w:marRight w:val="0"/>
      <w:marTop w:val="0"/>
      <w:marBottom w:val="0"/>
      <w:divBdr>
        <w:top w:val="none" w:sz="0" w:space="0" w:color="auto"/>
        <w:left w:val="none" w:sz="0" w:space="0" w:color="auto"/>
        <w:bottom w:val="none" w:sz="0" w:space="0" w:color="auto"/>
        <w:right w:val="none" w:sz="0" w:space="0" w:color="auto"/>
      </w:divBdr>
    </w:div>
    <w:div w:id="991443976">
      <w:bodyDiv w:val="1"/>
      <w:marLeft w:val="0"/>
      <w:marRight w:val="0"/>
      <w:marTop w:val="0"/>
      <w:marBottom w:val="0"/>
      <w:divBdr>
        <w:top w:val="none" w:sz="0" w:space="0" w:color="auto"/>
        <w:left w:val="none" w:sz="0" w:space="0" w:color="auto"/>
        <w:bottom w:val="none" w:sz="0" w:space="0" w:color="auto"/>
        <w:right w:val="none" w:sz="0" w:space="0" w:color="auto"/>
      </w:divBdr>
    </w:div>
    <w:div w:id="1076199358">
      <w:bodyDiv w:val="1"/>
      <w:marLeft w:val="0"/>
      <w:marRight w:val="0"/>
      <w:marTop w:val="0"/>
      <w:marBottom w:val="0"/>
      <w:divBdr>
        <w:top w:val="none" w:sz="0" w:space="0" w:color="auto"/>
        <w:left w:val="none" w:sz="0" w:space="0" w:color="auto"/>
        <w:bottom w:val="none" w:sz="0" w:space="0" w:color="auto"/>
        <w:right w:val="none" w:sz="0" w:space="0" w:color="auto"/>
      </w:divBdr>
    </w:div>
    <w:div w:id="1198009661">
      <w:bodyDiv w:val="1"/>
      <w:marLeft w:val="0"/>
      <w:marRight w:val="0"/>
      <w:marTop w:val="0"/>
      <w:marBottom w:val="0"/>
      <w:divBdr>
        <w:top w:val="none" w:sz="0" w:space="0" w:color="auto"/>
        <w:left w:val="none" w:sz="0" w:space="0" w:color="auto"/>
        <w:bottom w:val="none" w:sz="0" w:space="0" w:color="auto"/>
        <w:right w:val="none" w:sz="0" w:space="0" w:color="auto"/>
      </w:divBdr>
    </w:div>
    <w:div w:id="1294409340">
      <w:bodyDiv w:val="1"/>
      <w:marLeft w:val="0"/>
      <w:marRight w:val="0"/>
      <w:marTop w:val="0"/>
      <w:marBottom w:val="0"/>
      <w:divBdr>
        <w:top w:val="none" w:sz="0" w:space="0" w:color="auto"/>
        <w:left w:val="none" w:sz="0" w:space="0" w:color="auto"/>
        <w:bottom w:val="none" w:sz="0" w:space="0" w:color="auto"/>
        <w:right w:val="none" w:sz="0" w:space="0" w:color="auto"/>
      </w:divBdr>
    </w:div>
    <w:div w:id="1301767358">
      <w:bodyDiv w:val="1"/>
      <w:marLeft w:val="0"/>
      <w:marRight w:val="0"/>
      <w:marTop w:val="0"/>
      <w:marBottom w:val="0"/>
      <w:divBdr>
        <w:top w:val="none" w:sz="0" w:space="0" w:color="auto"/>
        <w:left w:val="none" w:sz="0" w:space="0" w:color="auto"/>
        <w:bottom w:val="none" w:sz="0" w:space="0" w:color="auto"/>
        <w:right w:val="none" w:sz="0" w:space="0" w:color="auto"/>
      </w:divBdr>
    </w:div>
    <w:div w:id="1317958344">
      <w:bodyDiv w:val="1"/>
      <w:marLeft w:val="0"/>
      <w:marRight w:val="0"/>
      <w:marTop w:val="0"/>
      <w:marBottom w:val="0"/>
      <w:divBdr>
        <w:top w:val="none" w:sz="0" w:space="0" w:color="auto"/>
        <w:left w:val="none" w:sz="0" w:space="0" w:color="auto"/>
        <w:bottom w:val="none" w:sz="0" w:space="0" w:color="auto"/>
        <w:right w:val="none" w:sz="0" w:space="0" w:color="auto"/>
      </w:divBdr>
    </w:div>
    <w:div w:id="1327443735">
      <w:bodyDiv w:val="1"/>
      <w:marLeft w:val="0"/>
      <w:marRight w:val="0"/>
      <w:marTop w:val="0"/>
      <w:marBottom w:val="0"/>
      <w:divBdr>
        <w:top w:val="none" w:sz="0" w:space="0" w:color="auto"/>
        <w:left w:val="none" w:sz="0" w:space="0" w:color="auto"/>
        <w:bottom w:val="none" w:sz="0" w:space="0" w:color="auto"/>
        <w:right w:val="none" w:sz="0" w:space="0" w:color="auto"/>
      </w:divBdr>
    </w:div>
    <w:div w:id="1528451338">
      <w:marLeft w:val="0"/>
      <w:marRight w:val="0"/>
      <w:marTop w:val="0"/>
      <w:marBottom w:val="0"/>
      <w:divBdr>
        <w:top w:val="none" w:sz="0" w:space="0" w:color="auto"/>
        <w:left w:val="none" w:sz="0" w:space="0" w:color="auto"/>
        <w:bottom w:val="none" w:sz="0" w:space="0" w:color="auto"/>
        <w:right w:val="none" w:sz="0" w:space="0" w:color="auto"/>
      </w:divBdr>
    </w:div>
    <w:div w:id="1570074691">
      <w:bodyDiv w:val="1"/>
      <w:marLeft w:val="0"/>
      <w:marRight w:val="0"/>
      <w:marTop w:val="0"/>
      <w:marBottom w:val="0"/>
      <w:divBdr>
        <w:top w:val="none" w:sz="0" w:space="0" w:color="auto"/>
        <w:left w:val="none" w:sz="0" w:space="0" w:color="auto"/>
        <w:bottom w:val="none" w:sz="0" w:space="0" w:color="auto"/>
        <w:right w:val="none" w:sz="0" w:space="0" w:color="auto"/>
      </w:divBdr>
    </w:div>
    <w:div w:id="1616061306">
      <w:bodyDiv w:val="1"/>
      <w:marLeft w:val="0"/>
      <w:marRight w:val="0"/>
      <w:marTop w:val="0"/>
      <w:marBottom w:val="0"/>
      <w:divBdr>
        <w:top w:val="none" w:sz="0" w:space="0" w:color="auto"/>
        <w:left w:val="none" w:sz="0" w:space="0" w:color="auto"/>
        <w:bottom w:val="none" w:sz="0" w:space="0" w:color="auto"/>
        <w:right w:val="none" w:sz="0" w:space="0" w:color="auto"/>
      </w:divBdr>
    </w:div>
    <w:div w:id="1714185295">
      <w:bodyDiv w:val="1"/>
      <w:marLeft w:val="0"/>
      <w:marRight w:val="0"/>
      <w:marTop w:val="0"/>
      <w:marBottom w:val="0"/>
      <w:divBdr>
        <w:top w:val="none" w:sz="0" w:space="0" w:color="auto"/>
        <w:left w:val="none" w:sz="0" w:space="0" w:color="auto"/>
        <w:bottom w:val="none" w:sz="0" w:space="0" w:color="auto"/>
        <w:right w:val="none" w:sz="0" w:space="0" w:color="auto"/>
      </w:divBdr>
    </w:div>
    <w:div w:id="1862234738">
      <w:bodyDiv w:val="1"/>
      <w:marLeft w:val="0"/>
      <w:marRight w:val="0"/>
      <w:marTop w:val="0"/>
      <w:marBottom w:val="0"/>
      <w:divBdr>
        <w:top w:val="none" w:sz="0" w:space="0" w:color="auto"/>
        <w:left w:val="none" w:sz="0" w:space="0" w:color="auto"/>
        <w:bottom w:val="none" w:sz="0" w:space="0" w:color="auto"/>
        <w:right w:val="none" w:sz="0" w:space="0" w:color="auto"/>
      </w:divBdr>
    </w:div>
    <w:div w:id="1915511115">
      <w:bodyDiv w:val="1"/>
      <w:marLeft w:val="0"/>
      <w:marRight w:val="0"/>
      <w:marTop w:val="0"/>
      <w:marBottom w:val="0"/>
      <w:divBdr>
        <w:top w:val="none" w:sz="0" w:space="0" w:color="auto"/>
        <w:left w:val="none" w:sz="0" w:space="0" w:color="auto"/>
        <w:bottom w:val="none" w:sz="0" w:space="0" w:color="auto"/>
        <w:right w:val="none" w:sz="0" w:space="0" w:color="auto"/>
      </w:divBdr>
    </w:div>
    <w:div w:id="1921329877">
      <w:bodyDiv w:val="1"/>
      <w:marLeft w:val="0"/>
      <w:marRight w:val="0"/>
      <w:marTop w:val="0"/>
      <w:marBottom w:val="0"/>
      <w:divBdr>
        <w:top w:val="none" w:sz="0" w:space="0" w:color="auto"/>
        <w:left w:val="none" w:sz="0" w:space="0" w:color="auto"/>
        <w:bottom w:val="none" w:sz="0" w:space="0" w:color="auto"/>
        <w:right w:val="none" w:sz="0" w:space="0" w:color="auto"/>
      </w:divBdr>
    </w:div>
    <w:div w:id="1934242510">
      <w:bodyDiv w:val="1"/>
      <w:marLeft w:val="0"/>
      <w:marRight w:val="0"/>
      <w:marTop w:val="0"/>
      <w:marBottom w:val="0"/>
      <w:divBdr>
        <w:top w:val="none" w:sz="0" w:space="0" w:color="auto"/>
        <w:left w:val="none" w:sz="0" w:space="0" w:color="auto"/>
        <w:bottom w:val="none" w:sz="0" w:space="0" w:color="auto"/>
        <w:right w:val="none" w:sz="0" w:space="0" w:color="auto"/>
      </w:divBdr>
    </w:div>
    <w:div w:id="2014799391">
      <w:bodyDiv w:val="1"/>
      <w:marLeft w:val="0"/>
      <w:marRight w:val="0"/>
      <w:marTop w:val="0"/>
      <w:marBottom w:val="0"/>
      <w:divBdr>
        <w:top w:val="none" w:sz="0" w:space="0" w:color="auto"/>
        <w:left w:val="none" w:sz="0" w:space="0" w:color="auto"/>
        <w:bottom w:val="none" w:sz="0" w:space="0" w:color="auto"/>
        <w:right w:val="none" w:sz="0" w:space="0" w:color="auto"/>
      </w:divBdr>
    </w:div>
    <w:div w:id="209612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5.xm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4.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hart" Target="charts/chart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8.xm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7.xml"/><Relationship Id="rId27" Type="http://schemas.openxmlformats.org/officeDocument/2006/relationships/image" Target="media/image3.jpeg"/><Relationship Id="rId30" Type="http://schemas.openxmlformats.org/officeDocument/2006/relationships/footer" Target="foot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_al__ma_Sayfas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_al__ma_Sayfas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_al__ma_Sayfas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_al__ma_Sayfas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_al__ma_Sayfas_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_al__ma_Sayfas_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_al__ma_Sayfas_10.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4"/>
      <c:depthPercent val="100"/>
      <c:rAngAx val="1"/>
    </c:view3D>
    <c:plotArea>
      <c:layout>
        <c:manualLayout>
          <c:layoutTarget val="inner"/>
          <c:xMode val="edge"/>
          <c:yMode val="edge"/>
          <c:x val="0.12939705443560773"/>
          <c:y val="2.6034120121523993E-2"/>
          <c:w val="0.81706722617476868"/>
          <c:h val="0.56800758238553561"/>
        </c:manualLayout>
      </c:layout>
      <c:bar3DChart>
        <c:barDir val="col"/>
        <c:grouping val="standard"/>
        <c:ser>
          <c:idx val="0"/>
          <c:order val="0"/>
          <c:tx>
            <c:strRef>
              <c:f>Sheet1!$A$2</c:f>
              <c:strCache>
                <c:ptCount val="1"/>
                <c:pt idx="0">
                  <c:v>2017</c:v>
                </c:pt>
              </c:strCache>
            </c:strRef>
          </c:tx>
          <c:cat>
            <c:strRef>
              <c:f>Sheet1!$B$1:$F$1</c:f>
              <c:strCache>
                <c:ptCount val="5"/>
                <c:pt idx="0">
                  <c:v>Personel Giderleri</c:v>
                </c:pt>
                <c:pt idx="1">
                  <c:v>Sos.Güv. Kur. Dev. Prim Giderleri</c:v>
                </c:pt>
                <c:pt idx="2">
                  <c:v>Mal ve Hizmet Alım Giderleri</c:v>
                </c:pt>
                <c:pt idx="3">
                  <c:v>Cari Transferler</c:v>
                </c:pt>
                <c:pt idx="4">
                  <c:v>Sermaye Giderleri</c:v>
                </c:pt>
              </c:strCache>
            </c:strRef>
          </c:cat>
          <c:val>
            <c:numRef>
              <c:f>Sheet1!$B$2:$F$2</c:f>
              <c:numCache>
                <c:formatCode>#,##0</c:formatCode>
                <c:ptCount val="5"/>
                <c:pt idx="0">
                  <c:v>46604000</c:v>
                </c:pt>
                <c:pt idx="1">
                  <c:v>5507000</c:v>
                </c:pt>
                <c:pt idx="2">
                  <c:v>12641000</c:v>
                </c:pt>
                <c:pt idx="3">
                  <c:v>1371000</c:v>
                </c:pt>
                <c:pt idx="4">
                  <c:v>23502000</c:v>
                </c:pt>
              </c:numCache>
            </c:numRef>
          </c:val>
        </c:ser>
        <c:ser>
          <c:idx val="1"/>
          <c:order val="1"/>
          <c:tx>
            <c:strRef>
              <c:f>Sheet1!$A$3</c:f>
              <c:strCache>
                <c:ptCount val="1"/>
                <c:pt idx="0">
                  <c:v>2018</c:v>
                </c:pt>
              </c:strCache>
            </c:strRef>
          </c:tx>
          <c:cat>
            <c:strRef>
              <c:f>Sheet1!$B$1:$F$1</c:f>
              <c:strCache>
                <c:ptCount val="5"/>
                <c:pt idx="0">
                  <c:v>Personel Giderleri</c:v>
                </c:pt>
                <c:pt idx="1">
                  <c:v>Sos.Güv. Kur. Dev. Prim Giderleri</c:v>
                </c:pt>
                <c:pt idx="2">
                  <c:v>Mal ve Hizmet Alım Giderleri</c:v>
                </c:pt>
                <c:pt idx="3">
                  <c:v>Cari Transferler</c:v>
                </c:pt>
                <c:pt idx="4">
                  <c:v>Sermaye Giderleri</c:v>
                </c:pt>
              </c:strCache>
            </c:strRef>
          </c:cat>
          <c:val>
            <c:numRef>
              <c:f>Sheet1!$B$3:$F$3</c:f>
              <c:numCache>
                <c:formatCode>#,##0</c:formatCode>
                <c:ptCount val="5"/>
                <c:pt idx="0">
                  <c:v>53795000</c:v>
                </c:pt>
                <c:pt idx="1">
                  <c:v>6351000</c:v>
                </c:pt>
                <c:pt idx="2">
                  <c:v>12846000</c:v>
                </c:pt>
                <c:pt idx="3">
                  <c:v>1515000</c:v>
                </c:pt>
                <c:pt idx="4">
                  <c:v>22502000</c:v>
                </c:pt>
              </c:numCache>
            </c:numRef>
          </c:val>
        </c:ser>
        <c:shape val="cylinder"/>
        <c:axId val="107726720"/>
        <c:axId val="140637312"/>
        <c:axId val="65150464"/>
      </c:bar3DChart>
      <c:catAx>
        <c:axId val="107726720"/>
        <c:scaling>
          <c:orientation val="minMax"/>
        </c:scaling>
        <c:axPos val="b"/>
        <c:numFmt formatCode="General" sourceLinked="1"/>
        <c:tickLblPos val="low"/>
        <c:txPr>
          <a:bodyPr rot="0" vert="horz"/>
          <a:lstStyle/>
          <a:p>
            <a:pPr>
              <a:defRPr/>
            </a:pPr>
            <a:endParaRPr lang="tr-TR"/>
          </a:p>
        </c:txPr>
        <c:crossAx val="140637312"/>
        <c:crosses val="autoZero"/>
        <c:auto val="1"/>
        <c:lblAlgn val="ctr"/>
        <c:lblOffset val="100"/>
        <c:tickLblSkip val="1"/>
        <c:tickMarkSkip val="1"/>
      </c:catAx>
      <c:valAx>
        <c:axId val="140637312"/>
        <c:scaling>
          <c:orientation val="minMax"/>
        </c:scaling>
        <c:axPos val="l"/>
        <c:majorGridlines/>
        <c:numFmt formatCode="#,##0" sourceLinked="1"/>
        <c:tickLblPos val="nextTo"/>
        <c:txPr>
          <a:bodyPr rot="0" vert="horz"/>
          <a:lstStyle/>
          <a:p>
            <a:pPr>
              <a:defRPr/>
            </a:pPr>
            <a:endParaRPr lang="tr-TR"/>
          </a:p>
        </c:txPr>
        <c:crossAx val="107726720"/>
        <c:crosses val="autoZero"/>
        <c:crossBetween val="between"/>
      </c:valAx>
      <c:serAx>
        <c:axId val="65150464"/>
        <c:scaling>
          <c:orientation val="minMax"/>
        </c:scaling>
        <c:axPos val="b"/>
        <c:numFmt formatCode="General" sourceLinked="1"/>
        <c:tickLblPos val="low"/>
        <c:txPr>
          <a:bodyPr rot="0" vert="horz"/>
          <a:lstStyle/>
          <a:p>
            <a:pPr>
              <a:defRPr/>
            </a:pPr>
            <a:endParaRPr lang="tr-TR"/>
          </a:p>
        </c:txPr>
        <c:crossAx val="140637312"/>
        <c:crosses val="autoZero"/>
        <c:tickLblSkip val="1"/>
        <c:tickMarkSkip val="1"/>
      </c:serAx>
      <c:dTable>
        <c:showHorzBorder val="1"/>
        <c:showVertBorder val="1"/>
        <c:showOutline val="1"/>
        <c:showKeys val="1"/>
      </c:dTable>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49"/>
      <c:depthPercent val="100"/>
      <c:rAngAx val="1"/>
    </c:view3D>
    <c:plotArea>
      <c:layout>
        <c:manualLayout>
          <c:layoutTarget val="inner"/>
          <c:xMode val="edge"/>
          <c:yMode val="edge"/>
          <c:x val="0.11529126213592272"/>
          <c:y val="2.4096385542168676E-2"/>
          <c:w val="0.81796116504854366"/>
          <c:h val="0.76626506024096352"/>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4956891</c:v>
                </c:pt>
                <c:pt idx="1">
                  <c:v>4015143</c:v>
                </c:pt>
                <c:pt idx="2">
                  <c:v>3991468</c:v>
                </c:pt>
                <c:pt idx="3">
                  <c:v>4196411</c:v>
                </c:pt>
                <c:pt idx="4">
                  <c:v>4043403</c:v>
                </c:pt>
                <c:pt idx="5">
                  <c:v>3942886</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c:v>4317213</c:v>
                </c:pt>
                <c:pt idx="1">
                  <c:v>6332364</c:v>
                </c:pt>
                <c:pt idx="2">
                  <c:v>4836119</c:v>
                </c:pt>
                <c:pt idx="3">
                  <c:v>5200584</c:v>
                </c:pt>
                <c:pt idx="4">
                  <c:v>5518938</c:v>
                </c:pt>
                <c:pt idx="5">
                  <c:v>5598549</c:v>
                </c:pt>
              </c:numCache>
            </c:numRef>
          </c:val>
        </c:ser>
        <c:shape val="cylinder"/>
        <c:axId val="65495040"/>
        <c:axId val="65496576"/>
        <c:axId val="65211456"/>
      </c:bar3DChart>
      <c:catAx>
        <c:axId val="65495040"/>
        <c:scaling>
          <c:orientation val="minMax"/>
        </c:scaling>
        <c:axPos val="b"/>
        <c:numFmt formatCode="General" sourceLinked="1"/>
        <c:tickLblPos val="low"/>
        <c:txPr>
          <a:bodyPr rot="0" vert="horz"/>
          <a:lstStyle/>
          <a:p>
            <a:pPr>
              <a:defRPr/>
            </a:pPr>
            <a:endParaRPr lang="tr-TR"/>
          </a:p>
        </c:txPr>
        <c:crossAx val="65496576"/>
        <c:crosses val="autoZero"/>
        <c:auto val="1"/>
        <c:lblAlgn val="ctr"/>
        <c:lblOffset val="100"/>
        <c:tickLblSkip val="1"/>
        <c:tickMarkSkip val="1"/>
      </c:catAx>
      <c:valAx>
        <c:axId val="65496576"/>
        <c:scaling>
          <c:orientation val="minMax"/>
        </c:scaling>
        <c:axPos val="l"/>
        <c:majorGridlines/>
        <c:numFmt formatCode="#,##0" sourceLinked="1"/>
        <c:tickLblPos val="nextTo"/>
        <c:txPr>
          <a:bodyPr rot="0" vert="horz"/>
          <a:lstStyle/>
          <a:p>
            <a:pPr>
              <a:defRPr/>
            </a:pPr>
            <a:endParaRPr lang="tr-TR"/>
          </a:p>
        </c:txPr>
        <c:crossAx val="65495040"/>
        <c:crosses val="autoZero"/>
        <c:crossBetween val="between"/>
      </c:valAx>
      <c:serAx>
        <c:axId val="65211456"/>
        <c:scaling>
          <c:orientation val="minMax"/>
        </c:scaling>
        <c:axPos val="b"/>
        <c:numFmt formatCode="General" sourceLinked="1"/>
        <c:tickLblPos val="low"/>
        <c:txPr>
          <a:bodyPr rot="0" vert="horz"/>
          <a:lstStyle/>
          <a:p>
            <a:pPr>
              <a:defRPr/>
            </a:pPr>
            <a:endParaRPr lang="tr-TR"/>
          </a:p>
        </c:txPr>
        <c:crossAx val="65496576"/>
        <c:crosses val="autoZero"/>
        <c:tickLblSkip val="1"/>
        <c:tickMarkSkip val="1"/>
      </c:serAx>
      <c:dTable>
        <c:showHorzBorder val="1"/>
        <c:showVertBorder val="1"/>
        <c:showOutline val="1"/>
        <c:showKeys val="1"/>
      </c:dTable>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9"/>
      <c:depthPercent val="100"/>
      <c:rAngAx val="1"/>
    </c:view3D>
    <c:plotArea>
      <c:layout>
        <c:manualLayout>
          <c:layoutTarget val="inner"/>
          <c:xMode val="edge"/>
          <c:yMode val="edge"/>
          <c:x val="0.10813949391506447"/>
          <c:y val="2.0644530691504442E-2"/>
          <c:w val="0.81554878288580568"/>
          <c:h val="0.72364083515513966"/>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650923</c:v>
                </c:pt>
                <c:pt idx="1">
                  <c:v>507685</c:v>
                </c:pt>
                <c:pt idx="2">
                  <c:v>457847</c:v>
                </c:pt>
                <c:pt idx="3">
                  <c:v>463577</c:v>
                </c:pt>
                <c:pt idx="4">
                  <c:v>461236</c:v>
                </c:pt>
                <c:pt idx="5">
                  <c:v>465189</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c:v>531244</c:v>
                </c:pt>
                <c:pt idx="1">
                  <c:v>797064</c:v>
                </c:pt>
                <c:pt idx="2">
                  <c:v>543026</c:v>
                </c:pt>
                <c:pt idx="3">
                  <c:v>597577</c:v>
                </c:pt>
                <c:pt idx="4">
                  <c:v>673248</c:v>
                </c:pt>
                <c:pt idx="5">
                  <c:v>713885</c:v>
                </c:pt>
              </c:numCache>
            </c:numRef>
          </c:val>
        </c:ser>
        <c:shape val="cylinder"/>
        <c:axId val="65515904"/>
        <c:axId val="65517440"/>
        <c:axId val="69702080"/>
      </c:bar3DChart>
      <c:catAx>
        <c:axId val="65515904"/>
        <c:scaling>
          <c:orientation val="minMax"/>
        </c:scaling>
        <c:axPos val="b"/>
        <c:numFmt formatCode="General" sourceLinked="1"/>
        <c:tickLblPos val="low"/>
        <c:txPr>
          <a:bodyPr rot="0" vert="horz"/>
          <a:lstStyle/>
          <a:p>
            <a:pPr>
              <a:defRPr/>
            </a:pPr>
            <a:endParaRPr lang="tr-TR"/>
          </a:p>
        </c:txPr>
        <c:crossAx val="65517440"/>
        <c:crosses val="autoZero"/>
        <c:auto val="1"/>
        <c:lblAlgn val="ctr"/>
        <c:lblOffset val="100"/>
        <c:tickLblSkip val="1"/>
        <c:tickMarkSkip val="1"/>
      </c:catAx>
      <c:valAx>
        <c:axId val="65517440"/>
        <c:scaling>
          <c:orientation val="minMax"/>
        </c:scaling>
        <c:axPos val="l"/>
        <c:majorGridlines/>
        <c:numFmt formatCode="#,##0" sourceLinked="1"/>
        <c:tickLblPos val="nextTo"/>
        <c:txPr>
          <a:bodyPr rot="0" vert="horz"/>
          <a:lstStyle/>
          <a:p>
            <a:pPr>
              <a:defRPr/>
            </a:pPr>
            <a:endParaRPr lang="tr-TR"/>
          </a:p>
        </c:txPr>
        <c:crossAx val="65515904"/>
        <c:crosses val="autoZero"/>
        <c:crossBetween val="between"/>
      </c:valAx>
      <c:serAx>
        <c:axId val="69702080"/>
        <c:scaling>
          <c:orientation val="minMax"/>
        </c:scaling>
        <c:axPos val="b"/>
        <c:numFmt formatCode="General" sourceLinked="1"/>
        <c:tickLblPos val="low"/>
        <c:txPr>
          <a:bodyPr rot="0" vert="horz"/>
          <a:lstStyle/>
          <a:p>
            <a:pPr>
              <a:defRPr/>
            </a:pPr>
            <a:endParaRPr lang="tr-TR"/>
          </a:p>
        </c:txPr>
        <c:crossAx val="65517440"/>
        <c:crosses val="autoZero"/>
        <c:tickLblSkip val="1"/>
        <c:tickMarkSkip val="1"/>
      </c:serAx>
      <c:dTable>
        <c:showHorzBorder val="1"/>
        <c:showVertBorder val="1"/>
        <c:showOutline val="1"/>
        <c:showKeys val="1"/>
      </c:dTable>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45"/>
      <c:depthPercent val="100"/>
      <c:rAngAx val="1"/>
    </c:view3D>
    <c:plotArea>
      <c:layout>
        <c:manualLayout>
          <c:layoutTarget val="inner"/>
          <c:xMode val="edge"/>
          <c:yMode val="edge"/>
          <c:x val="0.1069182389937107"/>
          <c:y val="2.6809651474530842E-2"/>
          <c:w val="0.82515723270440677"/>
          <c:h val="0.7560321715817695"/>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320534</c:v>
                </c:pt>
                <c:pt idx="1">
                  <c:v>1224308</c:v>
                </c:pt>
                <c:pt idx="2">
                  <c:v>1291843</c:v>
                </c:pt>
                <c:pt idx="3">
                  <c:v>1534917</c:v>
                </c:pt>
                <c:pt idx="4">
                  <c:v>1459831</c:v>
                </c:pt>
                <c:pt idx="5">
                  <c:v>1553285</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c:v>233083</c:v>
                </c:pt>
                <c:pt idx="1">
                  <c:v>1338412</c:v>
                </c:pt>
                <c:pt idx="2">
                  <c:v>1650306</c:v>
                </c:pt>
                <c:pt idx="3">
                  <c:v>1553645</c:v>
                </c:pt>
                <c:pt idx="4">
                  <c:v>1047455</c:v>
                </c:pt>
                <c:pt idx="5">
                  <c:v>652057</c:v>
                </c:pt>
              </c:numCache>
            </c:numRef>
          </c:val>
        </c:ser>
        <c:shape val="cylinder"/>
        <c:axId val="65839872"/>
        <c:axId val="65841408"/>
        <c:axId val="69703424"/>
      </c:bar3DChart>
      <c:catAx>
        <c:axId val="65839872"/>
        <c:scaling>
          <c:orientation val="minMax"/>
        </c:scaling>
        <c:axPos val="b"/>
        <c:numFmt formatCode="General" sourceLinked="1"/>
        <c:tickLblPos val="low"/>
        <c:txPr>
          <a:bodyPr rot="0" vert="horz"/>
          <a:lstStyle/>
          <a:p>
            <a:pPr>
              <a:defRPr/>
            </a:pPr>
            <a:endParaRPr lang="tr-TR"/>
          </a:p>
        </c:txPr>
        <c:crossAx val="65841408"/>
        <c:crosses val="autoZero"/>
        <c:auto val="1"/>
        <c:lblAlgn val="ctr"/>
        <c:lblOffset val="100"/>
        <c:tickLblSkip val="1"/>
        <c:tickMarkSkip val="1"/>
      </c:catAx>
      <c:valAx>
        <c:axId val="65841408"/>
        <c:scaling>
          <c:orientation val="minMax"/>
        </c:scaling>
        <c:axPos val="l"/>
        <c:majorGridlines/>
        <c:numFmt formatCode="#,##0" sourceLinked="1"/>
        <c:tickLblPos val="nextTo"/>
        <c:txPr>
          <a:bodyPr rot="0" vert="horz"/>
          <a:lstStyle/>
          <a:p>
            <a:pPr>
              <a:defRPr/>
            </a:pPr>
            <a:endParaRPr lang="tr-TR"/>
          </a:p>
        </c:txPr>
        <c:crossAx val="65839872"/>
        <c:crosses val="autoZero"/>
        <c:crossBetween val="between"/>
      </c:valAx>
      <c:serAx>
        <c:axId val="69703424"/>
        <c:scaling>
          <c:orientation val="minMax"/>
        </c:scaling>
        <c:axPos val="b"/>
        <c:numFmt formatCode="General" sourceLinked="1"/>
        <c:tickLblPos val="low"/>
        <c:txPr>
          <a:bodyPr rot="0" vert="horz"/>
          <a:lstStyle/>
          <a:p>
            <a:pPr>
              <a:defRPr/>
            </a:pPr>
            <a:endParaRPr lang="tr-TR"/>
          </a:p>
        </c:txPr>
        <c:crossAx val="65841408"/>
        <c:crosses val="autoZero"/>
        <c:tickLblSkip val="1"/>
        <c:tickMarkSkip val="1"/>
      </c:serAx>
      <c:dTable>
        <c:showHorzBorder val="1"/>
        <c:showVertBorder val="1"/>
        <c:showOutline val="1"/>
        <c:showKeys val="1"/>
      </c:dTable>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42"/>
      <c:depthPercent val="100"/>
      <c:rAngAx val="1"/>
    </c:view3D>
    <c:plotArea>
      <c:layout>
        <c:manualLayout>
          <c:layoutTarget val="inner"/>
          <c:xMode val="edge"/>
          <c:yMode val="edge"/>
          <c:x val="8.4832904884318688E-2"/>
          <c:y val="2.9411764705882353E-2"/>
          <c:w val="0.84575835475578465"/>
          <c:h val="0.74117647058823954"/>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1">
                  <c:v>116135</c:v>
                </c:pt>
                <c:pt idx="2">
                  <c:v>112383</c:v>
                </c:pt>
                <c:pt idx="3">
                  <c:v>112383</c:v>
                </c:pt>
                <c:pt idx="4">
                  <c:v>112383</c:v>
                </c:pt>
                <c:pt idx="5">
                  <c:v>112383</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1">
                  <c:v>140900</c:v>
                </c:pt>
                <c:pt idx="2">
                  <c:v>395982</c:v>
                </c:pt>
                <c:pt idx="3">
                  <c:v>136350</c:v>
                </c:pt>
                <c:pt idx="4">
                  <c:v>259233</c:v>
                </c:pt>
                <c:pt idx="5">
                  <c:v>133200</c:v>
                </c:pt>
              </c:numCache>
            </c:numRef>
          </c:val>
        </c:ser>
        <c:shape val="cylinder"/>
        <c:axId val="69665920"/>
        <c:axId val="69667456"/>
        <c:axId val="69708864"/>
      </c:bar3DChart>
      <c:catAx>
        <c:axId val="69665920"/>
        <c:scaling>
          <c:orientation val="minMax"/>
        </c:scaling>
        <c:axPos val="b"/>
        <c:numFmt formatCode="General" sourceLinked="1"/>
        <c:tickLblPos val="low"/>
        <c:txPr>
          <a:bodyPr rot="0" vert="horz"/>
          <a:lstStyle/>
          <a:p>
            <a:pPr>
              <a:defRPr/>
            </a:pPr>
            <a:endParaRPr lang="tr-TR"/>
          </a:p>
        </c:txPr>
        <c:crossAx val="69667456"/>
        <c:crosses val="autoZero"/>
        <c:auto val="1"/>
        <c:lblAlgn val="ctr"/>
        <c:lblOffset val="100"/>
        <c:tickLblSkip val="1"/>
        <c:tickMarkSkip val="1"/>
      </c:catAx>
      <c:valAx>
        <c:axId val="69667456"/>
        <c:scaling>
          <c:orientation val="minMax"/>
        </c:scaling>
        <c:axPos val="l"/>
        <c:majorGridlines/>
        <c:numFmt formatCode="General" sourceLinked="1"/>
        <c:tickLblPos val="nextTo"/>
        <c:txPr>
          <a:bodyPr rot="0" vert="horz"/>
          <a:lstStyle/>
          <a:p>
            <a:pPr>
              <a:defRPr/>
            </a:pPr>
            <a:endParaRPr lang="tr-TR"/>
          </a:p>
        </c:txPr>
        <c:crossAx val="69665920"/>
        <c:crosses val="autoZero"/>
        <c:crossBetween val="between"/>
      </c:valAx>
      <c:serAx>
        <c:axId val="69708864"/>
        <c:scaling>
          <c:orientation val="minMax"/>
        </c:scaling>
        <c:axPos val="b"/>
        <c:numFmt formatCode="General" sourceLinked="1"/>
        <c:tickLblPos val="low"/>
        <c:txPr>
          <a:bodyPr rot="0" vert="horz"/>
          <a:lstStyle/>
          <a:p>
            <a:pPr>
              <a:defRPr/>
            </a:pPr>
            <a:endParaRPr lang="tr-TR"/>
          </a:p>
        </c:txPr>
        <c:crossAx val="69667456"/>
        <c:crosses val="autoZero"/>
        <c:tickLblSkip val="1"/>
        <c:tickMarkSkip val="1"/>
      </c:serAx>
      <c:dTable>
        <c:showHorzBorder val="1"/>
        <c:showVertBorder val="1"/>
        <c:showOutline val="1"/>
        <c:showKeys val="1"/>
      </c:dTable>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5"/>
      <c:depthPercent val="100"/>
      <c:rAngAx val="1"/>
    </c:view3D>
    <c:plotArea>
      <c:layout>
        <c:manualLayout>
          <c:layoutTarget val="inner"/>
          <c:xMode val="edge"/>
          <c:yMode val="edge"/>
          <c:x val="0.12405063291139252"/>
          <c:y val="2.2471910112360067E-2"/>
          <c:w val="0.7987341772151948"/>
          <c:h val="0.7640449438202247"/>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0</c:v>
                </c:pt>
                <c:pt idx="1">
                  <c:v>1262928</c:v>
                </c:pt>
                <c:pt idx="2">
                  <c:v>1415112</c:v>
                </c:pt>
                <c:pt idx="3">
                  <c:v>1269221</c:v>
                </c:pt>
                <c:pt idx="4">
                  <c:v>2327366</c:v>
                </c:pt>
                <c:pt idx="5">
                  <c:v>2438345</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formatCode="General">
                  <c:v>0</c:v>
                </c:pt>
                <c:pt idx="1">
                  <c:v>2065373</c:v>
                </c:pt>
                <c:pt idx="2">
                  <c:v>676568</c:v>
                </c:pt>
                <c:pt idx="3">
                  <c:v>1365799</c:v>
                </c:pt>
                <c:pt idx="4">
                  <c:v>1579112</c:v>
                </c:pt>
                <c:pt idx="5">
                  <c:v>927682</c:v>
                </c:pt>
              </c:numCache>
            </c:numRef>
          </c:val>
        </c:ser>
        <c:shape val="cylinder"/>
        <c:axId val="65246720"/>
        <c:axId val="65248256"/>
        <c:axId val="107701120"/>
      </c:bar3DChart>
      <c:catAx>
        <c:axId val="65246720"/>
        <c:scaling>
          <c:orientation val="minMax"/>
        </c:scaling>
        <c:axPos val="b"/>
        <c:numFmt formatCode="General" sourceLinked="1"/>
        <c:tickLblPos val="low"/>
        <c:txPr>
          <a:bodyPr rot="0" vert="horz"/>
          <a:lstStyle/>
          <a:p>
            <a:pPr>
              <a:defRPr/>
            </a:pPr>
            <a:endParaRPr lang="tr-TR"/>
          </a:p>
        </c:txPr>
        <c:crossAx val="65248256"/>
        <c:crosses val="autoZero"/>
        <c:auto val="1"/>
        <c:lblAlgn val="ctr"/>
        <c:lblOffset val="100"/>
        <c:tickLblSkip val="1"/>
        <c:tickMarkSkip val="1"/>
      </c:catAx>
      <c:valAx>
        <c:axId val="65248256"/>
        <c:scaling>
          <c:orientation val="minMax"/>
        </c:scaling>
        <c:axPos val="l"/>
        <c:majorGridlines/>
        <c:numFmt formatCode="#,##0" sourceLinked="1"/>
        <c:tickLblPos val="nextTo"/>
        <c:txPr>
          <a:bodyPr rot="0" vert="horz"/>
          <a:lstStyle/>
          <a:p>
            <a:pPr>
              <a:defRPr/>
            </a:pPr>
            <a:endParaRPr lang="tr-TR"/>
          </a:p>
        </c:txPr>
        <c:crossAx val="65246720"/>
        <c:crosses val="autoZero"/>
        <c:crossBetween val="between"/>
      </c:valAx>
      <c:serAx>
        <c:axId val="107701120"/>
        <c:scaling>
          <c:orientation val="minMax"/>
        </c:scaling>
        <c:axPos val="b"/>
        <c:numFmt formatCode="General" sourceLinked="1"/>
        <c:tickLblPos val="low"/>
        <c:txPr>
          <a:bodyPr rot="0" vert="horz"/>
          <a:lstStyle/>
          <a:p>
            <a:pPr>
              <a:defRPr/>
            </a:pPr>
            <a:endParaRPr lang="tr-TR"/>
          </a:p>
        </c:txPr>
        <c:crossAx val="65248256"/>
        <c:crosses val="autoZero"/>
        <c:tickLblSkip val="1"/>
        <c:tickMarkSkip val="1"/>
      </c:serAx>
      <c:dTable>
        <c:showHorzBorder val="1"/>
        <c:showVertBorder val="1"/>
        <c:showOutline val="1"/>
        <c:showKeys val="1"/>
      </c:dTable>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0"/>
      <c:depthPercent val="100"/>
      <c:rAngAx val="1"/>
    </c:view3D>
    <c:plotArea>
      <c:layout>
        <c:manualLayout>
          <c:layoutTarget val="inner"/>
          <c:xMode val="edge"/>
          <c:yMode val="edge"/>
          <c:x val="0.12594434211331126"/>
          <c:y val="2.7962450888916142E-2"/>
          <c:w val="0.8023471584806614"/>
          <c:h val="0.77014218009478674"/>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29435</c:v>
                </c:pt>
                <c:pt idx="1">
                  <c:v>89924</c:v>
                </c:pt>
                <c:pt idx="2">
                  <c:v>1126796</c:v>
                </c:pt>
                <c:pt idx="3">
                  <c:v>75448</c:v>
                </c:pt>
                <c:pt idx="4">
                  <c:v>83613</c:v>
                </c:pt>
                <c:pt idx="5">
                  <c:v>26495</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c:v>101203</c:v>
                </c:pt>
                <c:pt idx="1">
                  <c:v>0</c:v>
                </c:pt>
                <c:pt idx="2">
                  <c:v>1425969</c:v>
                </c:pt>
                <c:pt idx="3">
                  <c:v>72733</c:v>
                </c:pt>
                <c:pt idx="4">
                  <c:v>93259</c:v>
                </c:pt>
                <c:pt idx="5">
                  <c:v>28091</c:v>
                </c:pt>
              </c:numCache>
            </c:numRef>
          </c:val>
        </c:ser>
        <c:shape val="cylinder"/>
        <c:axId val="70281088"/>
        <c:axId val="70282624"/>
        <c:axId val="107702016"/>
      </c:bar3DChart>
      <c:catAx>
        <c:axId val="70281088"/>
        <c:scaling>
          <c:orientation val="minMax"/>
        </c:scaling>
        <c:axPos val="b"/>
        <c:numFmt formatCode="General" sourceLinked="1"/>
        <c:tickLblPos val="low"/>
        <c:txPr>
          <a:bodyPr rot="0" vert="horz"/>
          <a:lstStyle/>
          <a:p>
            <a:pPr>
              <a:defRPr/>
            </a:pPr>
            <a:endParaRPr lang="tr-TR"/>
          </a:p>
        </c:txPr>
        <c:crossAx val="70282624"/>
        <c:crosses val="autoZero"/>
        <c:auto val="1"/>
        <c:lblAlgn val="ctr"/>
        <c:lblOffset val="100"/>
        <c:tickLblSkip val="1"/>
        <c:tickMarkSkip val="1"/>
      </c:catAx>
      <c:valAx>
        <c:axId val="70282624"/>
        <c:scaling>
          <c:orientation val="minMax"/>
        </c:scaling>
        <c:axPos val="l"/>
        <c:majorGridlines/>
        <c:numFmt formatCode="#,##0" sourceLinked="1"/>
        <c:tickLblPos val="nextTo"/>
        <c:txPr>
          <a:bodyPr rot="0" vert="horz"/>
          <a:lstStyle/>
          <a:p>
            <a:pPr>
              <a:defRPr/>
            </a:pPr>
            <a:endParaRPr lang="tr-TR"/>
          </a:p>
        </c:txPr>
        <c:crossAx val="70281088"/>
        <c:crosses val="autoZero"/>
        <c:crossBetween val="between"/>
      </c:valAx>
      <c:serAx>
        <c:axId val="107702016"/>
        <c:scaling>
          <c:orientation val="minMax"/>
        </c:scaling>
        <c:axPos val="b"/>
        <c:numFmt formatCode="General" sourceLinked="1"/>
        <c:tickLblPos val="low"/>
        <c:txPr>
          <a:bodyPr rot="0" vert="horz"/>
          <a:lstStyle/>
          <a:p>
            <a:pPr>
              <a:defRPr/>
            </a:pPr>
            <a:endParaRPr lang="tr-TR"/>
          </a:p>
        </c:txPr>
        <c:crossAx val="70282624"/>
        <c:crosses val="autoZero"/>
        <c:tickLblSkip val="1"/>
        <c:tickMarkSkip val="1"/>
      </c:serAx>
      <c:dTable>
        <c:showHorzBorder val="1"/>
        <c:showVertBorder val="1"/>
        <c:showOutline val="1"/>
        <c:showKeys val="1"/>
      </c:dTable>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5"/>
      <c:depthPercent val="100"/>
      <c:rAngAx val="1"/>
    </c:view3D>
    <c:plotArea>
      <c:layout>
        <c:manualLayout>
          <c:layoutTarget val="inner"/>
          <c:xMode val="edge"/>
          <c:yMode val="edge"/>
          <c:x val="0.13408521303258145"/>
          <c:y val="2.2123893805309811E-2"/>
          <c:w val="0.78947368421052633"/>
          <c:h val="0.76769911504425314"/>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5265673</c:v>
                </c:pt>
                <c:pt idx="1">
                  <c:v>6422500</c:v>
                </c:pt>
                <c:pt idx="2">
                  <c:v>5600000</c:v>
                </c:pt>
                <c:pt idx="3">
                  <c:v>6405012</c:v>
                </c:pt>
                <c:pt idx="4">
                  <c:v>6700000</c:v>
                </c:pt>
                <c:pt idx="5">
                  <c:v>7711250</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General</c:formatCode>
                <c:ptCount val="6"/>
                <c:pt idx="0" formatCode="#,##0">
                  <c:v>6000000</c:v>
                </c:pt>
                <c:pt idx="1">
                  <c:v>0</c:v>
                </c:pt>
                <c:pt idx="2" formatCode="#,##0">
                  <c:v>11461950</c:v>
                </c:pt>
                <c:pt idx="3" formatCode="#,##0">
                  <c:v>7000000</c:v>
                </c:pt>
                <c:pt idx="4" formatCode="#,##0">
                  <c:v>7810000</c:v>
                </c:pt>
                <c:pt idx="5" formatCode="#,##0">
                  <c:v>7600000</c:v>
                </c:pt>
              </c:numCache>
            </c:numRef>
          </c:val>
        </c:ser>
        <c:shape val="cylinder"/>
        <c:axId val="70318336"/>
        <c:axId val="108072960"/>
        <c:axId val="135470592"/>
      </c:bar3DChart>
      <c:catAx>
        <c:axId val="70318336"/>
        <c:scaling>
          <c:orientation val="minMax"/>
        </c:scaling>
        <c:axPos val="b"/>
        <c:numFmt formatCode="General" sourceLinked="1"/>
        <c:tickLblPos val="low"/>
        <c:txPr>
          <a:bodyPr rot="0" vert="horz"/>
          <a:lstStyle/>
          <a:p>
            <a:pPr>
              <a:defRPr/>
            </a:pPr>
            <a:endParaRPr lang="tr-TR"/>
          </a:p>
        </c:txPr>
        <c:crossAx val="108072960"/>
        <c:crosses val="autoZero"/>
        <c:auto val="1"/>
        <c:lblAlgn val="ctr"/>
        <c:lblOffset val="100"/>
        <c:tickLblSkip val="1"/>
        <c:tickMarkSkip val="1"/>
      </c:catAx>
      <c:valAx>
        <c:axId val="108072960"/>
        <c:scaling>
          <c:orientation val="minMax"/>
        </c:scaling>
        <c:axPos val="l"/>
        <c:majorGridlines/>
        <c:numFmt formatCode="#,##0" sourceLinked="1"/>
        <c:tickLblPos val="nextTo"/>
        <c:txPr>
          <a:bodyPr rot="0" vert="horz"/>
          <a:lstStyle/>
          <a:p>
            <a:pPr>
              <a:defRPr/>
            </a:pPr>
            <a:endParaRPr lang="tr-TR"/>
          </a:p>
        </c:txPr>
        <c:crossAx val="70318336"/>
        <c:crosses val="autoZero"/>
        <c:crossBetween val="between"/>
      </c:valAx>
      <c:serAx>
        <c:axId val="135470592"/>
        <c:scaling>
          <c:orientation val="minMax"/>
        </c:scaling>
        <c:axPos val="b"/>
        <c:numFmt formatCode="General" sourceLinked="1"/>
        <c:tickLblPos val="low"/>
        <c:txPr>
          <a:bodyPr rot="0" vert="horz"/>
          <a:lstStyle/>
          <a:p>
            <a:pPr>
              <a:defRPr/>
            </a:pPr>
            <a:endParaRPr lang="tr-TR"/>
          </a:p>
        </c:txPr>
        <c:crossAx val="108072960"/>
        <c:crosses val="autoZero"/>
        <c:tickLblSkip val="1"/>
        <c:tickMarkSkip val="1"/>
      </c:serAx>
      <c:dTable>
        <c:showHorzBorder val="1"/>
        <c:showVertBorder val="1"/>
        <c:showOutline val="1"/>
        <c:showKeys val="1"/>
      </c:dTable>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tr-TR"/>
  <c:chart>
    <c:autoTitleDeleted val="1"/>
    <c:view3D>
      <c:hPercent val="53"/>
      <c:depthPercent val="100"/>
      <c:rAngAx val="1"/>
    </c:view3D>
    <c:plotArea>
      <c:layout>
        <c:manualLayout>
          <c:layoutTarget val="inner"/>
          <c:xMode val="edge"/>
          <c:yMode val="edge"/>
          <c:x val="0.10440251572327069"/>
          <c:y val="2.3201856148491878E-2"/>
          <c:w val="0.8201257861635276"/>
          <c:h val="0.75638051044083565"/>
        </c:manualLayout>
      </c:layout>
      <c:bar3DChart>
        <c:barDir val="col"/>
        <c:grouping val="standard"/>
        <c:ser>
          <c:idx val="0"/>
          <c:order val="0"/>
          <c:tx>
            <c:strRef>
              <c:f>Sheet1!$A$2</c:f>
              <c:strCache>
                <c:ptCount val="1"/>
                <c:pt idx="0">
                  <c:v>2017</c:v>
                </c:pt>
              </c:strCache>
            </c:strRef>
          </c:tx>
          <c:cat>
            <c:strRef>
              <c:f>Sheet1!$B$1:$G$1</c:f>
              <c:strCache>
                <c:ptCount val="6"/>
                <c:pt idx="0">
                  <c:v>Ocak</c:v>
                </c:pt>
                <c:pt idx="1">
                  <c:v>Şubat</c:v>
                </c:pt>
                <c:pt idx="2">
                  <c:v>Mart</c:v>
                </c:pt>
                <c:pt idx="3">
                  <c:v>Nisan</c:v>
                </c:pt>
                <c:pt idx="4">
                  <c:v>Mayıs</c:v>
                </c:pt>
                <c:pt idx="5">
                  <c:v>Haziran</c:v>
                </c:pt>
              </c:strCache>
            </c:strRef>
          </c:cat>
          <c:val>
            <c:numRef>
              <c:f>Sheet1!$B$2:$G$2</c:f>
              <c:numCache>
                <c:formatCode>#,##0</c:formatCode>
                <c:ptCount val="6"/>
                <c:pt idx="0">
                  <c:v>38912</c:v>
                </c:pt>
                <c:pt idx="1">
                  <c:v>42125</c:v>
                </c:pt>
                <c:pt idx="2">
                  <c:v>54711</c:v>
                </c:pt>
                <c:pt idx="3">
                  <c:v>81257</c:v>
                </c:pt>
                <c:pt idx="4">
                  <c:v>53888</c:v>
                </c:pt>
                <c:pt idx="5">
                  <c:v>14112</c:v>
                </c:pt>
              </c:numCache>
            </c:numRef>
          </c:val>
        </c:ser>
        <c:ser>
          <c:idx val="1"/>
          <c:order val="1"/>
          <c:tx>
            <c:strRef>
              <c:f>Sheet1!$A$3</c:f>
              <c:strCache>
                <c:ptCount val="1"/>
                <c:pt idx="0">
                  <c:v>2018</c:v>
                </c:pt>
              </c:strCache>
            </c:strRef>
          </c:tx>
          <c:cat>
            <c:strRef>
              <c:f>Sheet1!$B$1:$G$1</c:f>
              <c:strCache>
                <c:ptCount val="6"/>
                <c:pt idx="0">
                  <c:v>Ocak</c:v>
                </c:pt>
                <c:pt idx="1">
                  <c:v>Şubat</c:v>
                </c:pt>
                <c:pt idx="2">
                  <c:v>Mart</c:v>
                </c:pt>
                <c:pt idx="3">
                  <c:v>Nisan</c:v>
                </c:pt>
                <c:pt idx="4">
                  <c:v>Mayıs</c:v>
                </c:pt>
                <c:pt idx="5">
                  <c:v>Haziran</c:v>
                </c:pt>
              </c:strCache>
            </c:strRef>
          </c:cat>
          <c:val>
            <c:numRef>
              <c:f>Sheet1!$B$3:$G$3</c:f>
              <c:numCache>
                <c:formatCode>#,##0</c:formatCode>
                <c:ptCount val="6"/>
                <c:pt idx="0">
                  <c:v>5262</c:v>
                </c:pt>
                <c:pt idx="1">
                  <c:v>0</c:v>
                </c:pt>
                <c:pt idx="2">
                  <c:v>269269</c:v>
                </c:pt>
                <c:pt idx="3">
                  <c:v>957748</c:v>
                </c:pt>
                <c:pt idx="4">
                  <c:v>58739</c:v>
                </c:pt>
                <c:pt idx="5">
                  <c:v>36335</c:v>
                </c:pt>
              </c:numCache>
            </c:numRef>
          </c:val>
        </c:ser>
        <c:shape val="cylinder"/>
        <c:axId val="135518848"/>
        <c:axId val="135590272"/>
        <c:axId val="135747328"/>
      </c:bar3DChart>
      <c:catAx>
        <c:axId val="135518848"/>
        <c:scaling>
          <c:orientation val="minMax"/>
        </c:scaling>
        <c:axPos val="b"/>
        <c:numFmt formatCode="General" sourceLinked="1"/>
        <c:tickLblPos val="low"/>
        <c:txPr>
          <a:bodyPr rot="0" vert="horz"/>
          <a:lstStyle/>
          <a:p>
            <a:pPr>
              <a:defRPr/>
            </a:pPr>
            <a:endParaRPr lang="tr-TR"/>
          </a:p>
        </c:txPr>
        <c:crossAx val="135590272"/>
        <c:crosses val="autoZero"/>
        <c:auto val="1"/>
        <c:lblAlgn val="ctr"/>
        <c:lblOffset val="100"/>
        <c:tickLblSkip val="1"/>
        <c:tickMarkSkip val="1"/>
      </c:catAx>
      <c:valAx>
        <c:axId val="135590272"/>
        <c:scaling>
          <c:orientation val="minMax"/>
        </c:scaling>
        <c:axPos val="l"/>
        <c:majorGridlines/>
        <c:numFmt formatCode="#,##0" sourceLinked="1"/>
        <c:tickLblPos val="nextTo"/>
        <c:txPr>
          <a:bodyPr rot="0" vert="horz"/>
          <a:lstStyle/>
          <a:p>
            <a:pPr>
              <a:defRPr/>
            </a:pPr>
            <a:endParaRPr lang="tr-TR"/>
          </a:p>
        </c:txPr>
        <c:crossAx val="135518848"/>
        <c:crosses val="autoZero"/>
        <c:crossBetween val="between"/>
      </c:valAx>
      <c:serAx>
        <c:axId val="135747328"/>
        <c:scaling>
          <c:orientation val="minMax"/>
        </c:scaling>
        <c:axPos val="b"/>
        <c:numFmt formatCode="General" sourceLinked="1"/>
        <c:tickLblPos val="low"/>
        <c:txPr>
          <a:bodyPr rot="0" vert="horz"/>
          <a:lstStyle/>
          <a:p>
            <a:pPr>
              <a:defRPr/>
            </a:pPr>
            <a:endParaRPr lang="tr-TR"/>
          </a:p>
        </c:txPr>
        <c:crossAx val="135590272"/>
        <c:crosses val="autoZero"/>
        <c:tickLblSkip val="1"/>
        <c:tickMarkSkip val="1"/>
      </c:serAx>
      <c:dTable>
        <c:showHorzBorder val="1"/>
        <c:showVertBorder val="1"/>
        <c:showOutline val="1"/>
        <c:showKeys val="1"/>
      </c:dTable>
    </c:plotArea>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tr-TR"/>
  <c:style val="3"/>
  <c:chart>
    <c:autoTitleDeleted val="1"/>
    <c:view3D>
      <c:hPercent val="63"/>
      <c:depthPercent val="100"/>
      <c:rAngAx val="1"/>
    </c:view3D>
    <c:plotArea>
      <c:layout>
        <c:manualLayout>
          <c:layoutTarget val="inner"/>
          <c:xMode val="edge"/>
          <c:yMode val="edge"/>
          <c:x val="0.13548387096774195"/>
          <c:y val="2.0120724346076327E-2"/>
          <c:w val="0.8225132301099165"/>
          <c:h val="0.76673963365863262"/>
        </c:manualLayout>
      </c:layout>
      <c:bar3DChart>
        <c:barDir val="col"/>
        <c:grouping val="standard"/>
        <c:ser>
          <c:idx val="0"/>
          <c:order val="0"/>
          <c:tx>
            <c:strRef>
              <c:f>Sheet1!$A$2</c:f>
              <c:strCache>
                <c:ptCount val="1"/>
                <c:pt idx="0">
                  <c:v>2017</c:v>
                </c:pt>
              </c:strCache>
            </c:strRef>
          </c:tx>
          <c:cat>
            <c:strRef>
              <c:f>Sheet1!$B$1:$D$1</c:f>
              <c:strCache>
                <c:ptCount val="3"/>
                <c:pt idx="0">
                  <c:v>Teşebbüs ve Mülkiyet Gelirleri</c:v>
                </c:pt>
                <c:pt idx="1">
                  <c:v>Alınan Bağış ve Yardımlar</c:v>
                </c:pt>
                <c:pt idx="2">
                  <c:v>Diğer Gelirler</c:v>
                </c:pt>
              </c:strCache>
            </c:strRef>
          </c:cat>
          <c:val>
            <c:numRef>
              <c:f>Sheet1!$B$2:$D$2</c:f>
              <c:numCache>
                <c:formatCode>#,##0</c:formatCode>
                <c:ptCount val="3"/>
                <c:pt idx="0">
                  <c:v>4021124</c:v>
                </c:pt>
                <c:pt idx="1">
                  <c:v>88784923</c:v>
                </c:pt>
                <c:pt idx="2">
                  <c:v>2228069</c:v>
                </c:pt>
              </c:numCache>
            </c:numRef>
          </c:val>
        </c:ser>
        <c:ser>
          <c:idx val="1"/>
          <c:order val="1"/>
          <c:tx>
            <c:strRef>
              <c:f>Sheet1!$A$3</c:f>
              <c:strCache>
                <c:ptCount val="1"/>
                <c:pt idx="0">
                  <c:v>2018</c:v>
                </c:pt>
              </c:strCache>
            </c:strRef>
          </c:tx>
          <c:cat>
            <c:strRef>
              <c:f>Sheet1!$B$1:$D$1</c:f>
              <c:strCache>
                <c:ptCount val="3"/>
                <c:pt idx="0">
                  <c:v>Teşebbüs ve Mülkiyet Gelirleri</c:v>
                </c:pt>
                <c:pt idx="1">
                  <c:v>Alınan Bağış ve Yardımlar</c:v>
                </c:pt>
                <c:pt idx="2">
                  <c:v>Diğer Gelirler</c:v>
                </c:pt>
              </c:strCache>
            </c:strRef>
          </c:cat>
          <c:val>
            <c:numRef>
              <c:f>Sheet1!$B$3:$D$3</c:f>
              <c:numCache>
                <c:formatCode>#,##0</c:formatCode>
                <c:ptCount val="3"/>
                <c:pt idx="0">
                  <c:v>4250000</c:v>
                </c:pt>
                <c:pt idx="1">
                  <c:v>100000000</c:v>
                </c:pt>
                <c:pt idx="2">
                  <c:v>1750000</c:v>
                </c:pt>
              </c:numCache>
            </c:numRef>
          </c:val>
        </c:ser>
        <c:shape val="cylinder"/>
        <c:axId val="135613440"/>
        <c:axId val="135660288"/>
        <c:axId val="140587008"/>
      </c:bar3DChart>
      <c:catAx>
        <c:axId val="135613440"/>
        <c:scaling>
          <c:orientation val="minMax"/>
        </c:scaling>
        <c:axPos val="b"/>
        <c:numFmt formatCode="General" sourceLinked="1"/>
        <c:tickLblPos val="low"/>
        <c:txPr>
          <a:bodyPr rot="0" vert="horz"/>
          <a:lstStyle/>
          <a:p>
            <a:pPr>
              <a:defRPr/>
            </a:pPr>
            <a:endParaRPr lang="tr-TR"/>
          </a:p>
        </c:txPr>
        <c:crossAx val="135660288"/>
        <c:crosses val="autoZero"/>
        <c:auto val="1"/>
        <c:lblAlgn val="ctr"/>
        <c:lblOffset val="100"/>
        <c:tickLblSkip val="1"/>
        <c:tickMarkSkip val="1"/>
      </c:catAx>
      <c:valAx>
        <c:axId val="135660288"/>
        <c:scaling>
          <c:orientation val="minMax"/>
        </c:scaling>
        <c:axPos val="l"/>
        <c:majorGridlines/>
        <c:numFmt formatCode="#,##0" sourceLinked="1"/>
        <c:tickLblPos val="nextTo"/>
        <c:txPr>
          <a:bodyPr rot="0" vert="horz"/>
          <a:lstStyle/>
          <a:p>
            <a:pPr>
              <a:defRPr/>
            </a:pPr>
            <a:endParaRPr lang="tr-TR"/>
          </a:p>
        </c:txPr>
        <c:crossAx val="135613440"/>
        <c:crosses val="autoZero"/>
        <c:crossBetween val="between"/>
      </c:valAx>
      <c:serAx>
        <c:axId val="140587008"/>
        <c:scaling>
          <c:orientation val="minMax"/>
        </c:scaling>
        <c:axPos val="b"/>
        <c:numFmt formatCode="General" sourceLinked="1"/>
        <c:majorTickMark val="in"/>
        <c:tickLblPos val="low"/>
        <c:txPr>
          <a:bodyPr rot="60000" vert="horz"/>
          <a:lstStyle/>
          <a:p>
            <a:pPr>
              <a:defRPr/>
            </a:pPr>
            <a:endParaRPr lang="tr-TR"/>
          </a:p>
        </c:txPr>
        <c:crossAx val="135660288"/>
        <c:crosses val="autoZero"/>
        <c:tickLblSkip val="1"/>
        <c:tickMarkSkip val="1"/>
      </c:serAx>
      <c:dTable>
        <c:showHorzBorder val="1"/>
        <c:showVertBorder val="1"/>
        <c:showOutline val="1"/>
        <c:showKeys val="1"/>
      </c:dTable>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F24C40-4EFE-4BDE-8C76-B334FC10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24</Pages>
  <Words>4640</Words>
  <Characters>26454</Characters>
  <Application>Microsoft Office Word</Application>
  <DocSecurity>0</DocSecurity>
  <Lines>220</Lines>
  <Paragraphs>62</Paragraphs>
  <ScaleCrop>false</ScaleCrop>
  <HeadingPairs>
    <vt:vector size="2" baseType="variant">
      <vt:variant>
        <vt:lpstr>Konu Başlığı</vt:lpstr>
      </vt:variant>
      <vt:variant>
        <vt:i4>1</vt:i4>
      </vt:variant>
    </vt:vector>
  </HeadingPairs>
  <TitlesOfParts>
    <vt:vector size="1" baseType="lpstr">
      <vt:lpstr>SİİRT ÜNİVERSİTESİ 2011 YILI KURUMSAL MALİ DURUM VE BEKLENTİLER RAPORU</vt:lpstr>
    </vt:vector>
  </TitlesOfParts>
  <Company>BOZOK_UNIVERSTY</Company>
  <LinksUpToDate>false</LinksUpToDate>
  <CharactersWithSpaces>31032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2011 YILI KURUMSAL MALİ DURUM VE BEKLENTİLER RAPORU</dc:title>
  <dc:creator>bilgi_islem</dc:creator>
  <cp:lastModifiedBy>Bilgisayar_</cp:lastModifiedBy>
  <cp:revision>119</cp:revision>
  <cp:lastPrinted>2018-07-23T10:47:00Z</cp:lastPrinted>
  <dcterms:created xsi:type="dcterms:W3CDTF">2017-07-17T12:53:00Z</dcterms:created>
  <dcterms:modified xsi:type="dcterms:W3CDTF">2018-08-06T06:37:00Z</dcterms:modified>
</cp:coreProperties>
</file>